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9E" w:rsidRPr="0058229E" w:rsidRDefault="0058229E" w:rsidP="00582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9E">
        <w:rPr>
          <w:rFonts w:ascii="Times New Roman" w:hAnsi="Times New Roman" w:cs="Times New Roman"/>
          <w:b/>
          <w:sz w:val="24"/>
          <w:szCs w:val="24"/>
        </w:rPr>
        <w:t>ОФИЦИАЛЬНЫЕ РАЗЪЯСНЕНИЯ: КАК РАБОТОДАТЕЛЬДОЛЖЕН ОПЛАЧИВАТЬ</w:t>
      </w:r>
    </w:p>
    <w:p w:rsidR="0058229E" w:rsidRPr="0058229E" w:rsidRDefault="0058229E" w:rsidP="00582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9E">
        <w:rPr>
          <w:rFonts w:ascii="Times New Roman" w:hAnsi="Times New Roman" w:cs="Times New Roman"/>
          <w:b/>
          <w:sz w:val="24"/>
          <w:szCs w:val="24"/>
        </w:rPr>
        <w:t>МЕДОСМОТРЫ РАБОТНИКОВ?</w:t>
      </w:r>
    </w:p>
    <w:p w:rsidR="0058229E" w:rsidRPr="0058229E" w:rsidRDefault="0058229E" w:rsidP="00582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29E" w:rsidRPr="0058229E" w:rsidRDefault="0058229E" w:rsidP="0058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8229E" w:rsidRPr="0058229E" w:rsidRDefault="0058229E" w:rsidP="00582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29E">
        <w:rPr>
          <w:rFonts w:ascii="Times New Roman" w:hAnsi="Times New Roman" w:cs="Times New Roman"/>
          <w:sz w:val="24"/>
          <w:szCs w:val="24"/>
        </w:rPr>
        <w:t>Минфин</w:t>
      </w:r>
      <w:r w:rsidR="008B0F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8229E">
        <w:rPr>
          <w:rFonts w:ascii="Times New Roman" w:hAnsi="Times New Roman" w:cs="Times New Roman"/>
          <w:sz w:val="24"/>
          <w:szCs w:val="24"/>
        </w:rPr>
        <w:t xml:space="preserve">России, отвечая на вопрос об обложении НДФЛ и взносами доходов работников организации пищевой промышленности в виде сумм оплаты прохождения ими обязательных медосмотров, высказал позицию о неправомерности такой распространенной среди работодателей практики, при которой работники проходят указанные осмотры за свой счет, а затем получают от работодателя компенсацию соответствующих расходов (письмо Минфина России от 8 февраля 2018 г. № 03-15-06/7527). </w:t>
      </w:r>
      <w:proofErr w:type="gramEnd"/>
    </w:p>
    <w:p w:rsidR="0058229E" w:rsidRPr="0058229E" w:rsidRDefault="0058229E" w:rsidP="0058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9E">
        <w:rPr>
          <w:rFonts w:ascii="Times New Roman" w:hAnsi="Times New Roman" w:cs="Times New Roman"/>
          <w:sz w:val="24"/>
          <w:szCs w:val="24"/>
        </w:rPr>
        <w:t xml:space="preserve">             Как указали в ведомстве, предусмотренные ст. 213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29E">
        <w:rPr>
          <w:rFonts w:ascii="Times New Roman" w:hAnsi="Times New Roman" w:cs="Times New Roman"/>
          <w:sz w:val="24"/>
          <w:szCs w:val="24"/>
        </w:rPr>
        <w:t xml:space="preserve">кодекса медицинские осмотры (обследования) осуществляются за счет средств работодателя, оплата предварительных медицинских осмотров работников за счет собственных средств работников с последующим возмещением таких расходов работодателем законодательством не предусмотрена. </w:t>
      </w:r>
    </w:p>
    <w:p w:rsidR="0058229E" w:rsidRPr="0058229E" w:rsidRDefault="0058229E" w:rsidP="0058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229E">
        <w:rPr>
          <w:rFonts w:ascii="Times New Roman" w:hAnsi="Times New Roman" w:cs="Times New Roman"/>
          <w:sz w:val="24"/>
          <w:szCs w:val="24"/>
        </w:rPr>
        <w:t xml:space="preserve">Отметим, что ТК РФ все же не конкретизирует, каким именно образом работодатель должен оплатить работникам прохождение медицинских осмотров. В то же время по смыслу п. 23, 25, 26, 42, 44 Порядка их проведения, утвержденного приказом </w:t>
      </w:r>
      <w:proofErr w:type="spellStart"/>
      <w:r w:rsidRPr="0058229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229E">
        <w:rPr>
          <w:rFonts w:ascii="Times New Roman" w:hAnsi="Times New Roman" w:cs="Times New Roman"/>
          <w:sz w:val="24"/>
          <w:szCs w:val="24"/>
        </w:rPr>
        <w:t xml:space="preserve"> России от 12 апреля 2011 г. № 302н, очевидно, что для целей проведения медосмотров работников предполагается непосредственное взаимодействие между работодателем и медицинской организацией. Фактически, исполнение содержащихся в данных нормах требований без установления договорных отношений между указанными сторонами невозможно. </w:t>
      </w:r>
    </w:p>
    <w:p w:rsidR="0058229E" w:rsidRPr="0058229E" w:rsidRDefault="0058229E" w:rsidP="0058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229E">
        <w:rPr>
          <w:rFonts w:ascii="Times New Roman" w:hAnsi="Times New Roman" w:cs="Times New Roman"/>
          <w:sz w:val="24"/>
          <w:szCs w:val="24"/>
        </w:rPr>
        <w:t>Таким образом, работодатель, направляющий своих работников на медосмотр, обязан оплачивать соответствующие услуги медицинской организации самостоятельно в рамках договора с ней. Ситуация, при которой договор с медицинской организацией на проведение обязательных медицинских осмотров работодатель не заключает, а лишь компенсирует расходы работников, которые самостоятельно производят оплату медицинских услуг в рамках проведения медосмотров, может расцениваться как нарушающая требования законодательства об охране труда, и работодатель может быть привлечен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2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29E" w:rsidRPr="0058229E" w:rsidRDefault="0058229E" w:rsidP="0058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9E">
        <w:rPr>
          <w:rFonts w:ascii="Times New Roman" w:hAnsi="Times New Roman" w:cs="Times New Roman"/>
          <w:sz w:val="24"/>
          <w:szCs w:val="24"/>
        </w:rPr>
        <w:t xml:space="preserve">              Тем не менее, если медицинский осмотр все же был пройден соискателем за свой счет, он вправе требовать от работодателя возмещения понесенных расходов</w:t>
      </w:r>
      <w:proofErr w:type="gramStart"/>
      <w:r w:rsidRPr="0058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2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A0C2A" w:rsidRPr="0058229E" w:rsidRDefault="0058229E" w:rsidP="0058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DA0C2A" w:rsidRPr="0058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E"/>
    <w:rsid w:val="0058229E"/>
    <w:rsid w:val="008B0FF1"/>
    <w:rsid w:val="00D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2018-03-29T06:13:00Z</dcterms:created>
  <dcterms:modified xsi:type="dcterms:W3CDTF">2018-03-29T06:17:00Z</dcterms:modified>
</cp:coreProperties>
</file>