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7A" w:rsidRPr="004A767A" w:rsidRDefault="004A767A" w:rsidP="004A7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67A" w:rsidRPr="004A767A" w:rsidRDefault="004A767A" w:rsidP="004A76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76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Подготовлены пособия для предпринимателей по новым санитарным правилам </w:t>
      </w:r>
    </w:p>
    <w:p w:rsidR="004A767A" w:rsidRPr="004A767A" w:rsidRDefault="004A767A" w:rsidP="004A7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767A">
        <w:rPr>
          <w:rFonts w:ascii="Times New Roman" w:eastAsia="Times New Roman" w:hAnsi="Times New Roman" w:cs="Times New Roman"/>
          <w:sz w:val="24"/>
          <w:szCs w:val="24"/>
        </w:rPr>
        <w:t>Роспотребнадзор</w:t>
      </w:r>
      <w:proofErr w:type="spellEnd"/>
      <w:r w:rsidRPr="004A767A">
        <w:rPr>
          <w:rFonts w:ascii="Times New Roman" w:eastAsia="Times New Roman" w:hAnsi="Times New Roman" w:cs="Times New Roman"/>
          <w:sz w:val="24"/>
          <w:szCs w:val="24"/>
        </w:rPr>
        <w:t xml:space="preserve"> и ФБУЗ «Центр гигиенического образования населения» подготовили иллюстрированные пособия по новым санитарным правилам и нормативам для различных сфер деятельности:</w:t>
      </w:r>
    </w:p>
    <w:p w:rsidR="004A767A" w:rsidRPr="004A767A" w:rsidRDefault="004A767A" w:rsidP="004A76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7A">
        <w:rPr>
          <w:rFonts w:ascii="Times New Roman" w:eastAsia="Times New Roman" w:hAnsi="Times New Roman" w:cs="Times New Roman"/>
          <w:sz w:val="24"/>
          <w:szCs w:val="24"/>
        </w:rPr>
        <w:t>для организаций общественного питания,</w:t>
      </w:r>
    </w:p>
    <w:p w:rsidR="004A767A" w:rsidRPr="004A767A" w:rsidRDefault="004A767A" w:rsidP="004A76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7A">
        <w:rPr>
          <w:rFonts w:ascii="Times New Roman" w:eastAsia="Times New Roman" w:hAnsi="Times New Roman" w:cs="Times New Roman"/>
          <w:sz w:val="24"/>
          <w:szCs w:val="24"/>
        </w:rPr>
        <w:t>для организаций воспитания и обучения, отдыха и оздоровления детей и молодежи,</w:t>
      </w:r>
    </w:p>
    <w:p w:rsidR="004A767A" w:rsidRPr="004A767A" w:rsidRDefault="004A767A" w:rsidP="004A76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7A">
        <w:rPr>
          <w:rFonts w:ascii="Times New Roman" w:eastAsia="Times New Roman" w:hAnsi="Times New Roman" w:cs="Times New Roman"/>
          <w:sz w:val="24"/>
          <w:szCs w:val="24"/>
        </w:rPr>
        <w:t>для торговых объектов и рынков, реализующих пищевую продукцию,</w:t>
      </w:r>
    </w:p>
    <w:p w:rsidR="004A767A" w:rsidRPr="004A767A" w:rsidRDefault="004A767A" w:rsidP="004A76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7A">
        <w:rPr>
          <w:rFonts w:ascii="Times New Roman" w:eastAsia="Times New Roman" w:hAnsi="Times New Roman" w:cs="Times New Roman"/>
          <w:sz w:val="24"/>
          <w:szCs w:val="24"/>
        </w:rPr>
        <w:t>для объектов спорта, салонов красоты, бань, прачечных, гостиниц, химчисток, бассейнов и др.,</w:t>
      </w:r>
    </w:p>
    <w:p w:rsidR="004A767A" w:rsidRPr="004A767A" w:rsidRDefault="004A767A" w:rsidP="004A76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7A">
        <w:rPr>
          <w:rFonts w:ascii="Times New Roman" w:eastAsia="Times New Roman" w:hAnsi="Times New Roman" w:cs="Times New Roman"/>
          <w:sz w:val="24"/>
          <w:szCs w:val="24"/>
        </w:rPr>
        <w:t>для медицинских и аптечных организаций.</w:t>
      </w:r>
    </w:p>
    <w:p w:rsidR="004A767A" w:rsidRPr="004A767A" w:rsidRDefault="004A767A" w:rsidP="004A7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7A">
        <w:rPr>
          <w:rFonts w:ascii="Times New Roman" w:eastAsia="Times New Roman" w:hAnsi="Times New Roman" w:cs="Times New Roman"/>
          <w:sz w:val="24"/>
          <w:szCs w:val="24"/>
        </w:rPr>
        <w:t>Иллюстрированные пособия помогут повысить уровень санитарной грамотности работников и тем самым снизить риск причинения вреда жизни и здоровью населения при оказании различных услуг.</w:t>
      </w:r>
    </w:p>
    <w:p w:rsidR="004A767A" w:rsidRPr="004A767A" w:rsidRDefault="004A767A" w:rsidP="004A7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7A">
        <w:rPr>
          <w:rFonts w:ascii="Times New Roman" w:eastAsia="Times New Roman" w:hAnsi="Times New Roman" w:cs="Times New Roman"/>
          <w:sz w:val="24"/>
          <w:szCs w:val="24"/>
        </w:rPr>
        <w:t>Положения пособий изложены в простой и доступной форме, что поможет правильно организовать работу в соответствии с актуальными санитарными правилами и нормативами.</w:t>
      </w:r>
    </w:p>
    <w:p w:rsidR="004A767A" w:rsidRPr="004A767A" w:rsidRDefault="004A767A" w:rsidP="004A7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7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Обращаем внимание, что пособия носят справочный характер, не являются нормативными документами, не заменяют санитарные правила и не вводят новые санитарно-эпидемиологические требования.</w:t>
      </w:r>
    </w:p>
    <w:p w:rsidR="004A767A" w:rsidRPr="004A767A" w:rsidRDefault="004A767A" w:rsidP="004A76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67A">
        <w:rPr>
          <w:rFonts w:ascii="Times New Roman" w:eastAsia="Times New Roman" w:hAnsi="Times New Roman" w:cs="Times New Roman"/>
          <w:sz w:val="24"/>
          <w:szCs w:val="24"/>
        </w:rPr>
        <w:t xml:space="preserve">Ознакомиться с пособиями можно на официальном сайте </w:t>
      </w:r>
      <w:proofErr w:type="spellStart"/>
      <w:r w:rsidRPr="004A767A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4A767A">
        <w:rPr>
          <w:rFonts w:ascii="Times New Roman" w:eastAsia="Times New Roman" w:hAnsi="Times New Roman" w:cs="Times New Roman"/>
          <w:sz w:val="24"/>
          <w:szCs w:val="24"/>
        </w:rPr>
        <w:t xml:space="preserve"> в разделе</w:t>
      </w:r>
      <w:r w:rsidR="002B5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4A76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«Обновленные санитарные правила и нормативы»</w:t>
        </w:r>
      </w:hyperlink>
      <w:r w:rsidRPr="004A767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767A" w:rsidRPr="004A767A" w:rsidRDefault="002B5336" w:rsidP="004A76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="004A767A" w:rsidRPr="004A76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Пособие по пищевой безопасности</w:t>
        </w:r>
      </w:hyperlink>
    </w:p>
    <w:p w:rsidR="004A767A" w:rsidRPr="004A767A" w:rsidRDefault="002B5336" w:rsidP="004A76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="004A767A" w:rsidRPr="004A76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Пособие по санитарной безопасности коммунальных услуг</w:t>
        </w:r>
      </w:hyperlink>
    </w:p>
    <w:p w:rsidR="004A767A" w:rsidRPr="004A767A" w:rsidRDefault="002B5336" w:rsidP="004A76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4A767A" w:rsidRPr="004A76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Пособие по санитарной безопасности для медицинских и аптечных организаций</w:t>
        </w:r>
      </w:hyperlink>
    </w:p>
    <w:p w:rsidR="004A767A" w:rsidRPr="004A767A" w:rsidRDefault="002B5336" w:rsidP="004A76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4A767A" w:rsidRPr="004A76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Пособие по санитарной безопасности для организаций воспитания и обучения, отдыха и оздоровления детей и молодежи</w:t>
        </w:r>
      </w:hyperlink>
    </w:p>
    <w:p w:rsidR="004A767A" w:rsidRPr="004A767A" w:rsidRDefault="002B5336" w:rsidP="004A76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="004A767A" w:rsidRPr="004A76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Пособие по санитарной безопасности к условиям деятельности торговых объектов и рынков, реализующих </w:t>
        </w:r>
        <w:proofErr w:type="gramStart"/>
        <w:r w:rsidR="004A767A" w:rsidRPr="004A76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пищевую</w:t>
        </w:r>
        <w:proofErr w:type="gramEnd"/>
        <w:r w:rsidR="004A767A" w:rsidRPr="004A76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продукции</w:t>
        </w:r>
      </w:hyperlink>
    </w:p>
    <w:p w:rsidR="0070075D" w:rsidRDefault="0070075D">
      <w:bookmarkStart w:id="0" w:name="_GoBack"/>
      <w:bookmarkEnd w:id="0"/>
    </w:p>
    <w:sectPr w:rsidR="0070075D" w:rsidSect="004A76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3441"/>
    <w:multiLevelType w:val="multilevel"/>
    <w:tmpl w:val="E090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66705"/>
    <w:multiLevelType w:val="multilevel"/>
    <w:tmpl w:val="DE14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7A"/>
    <w:rsid w:val="002B5336"/>
    <w:rsid w:val="004A767A"/>
    <w:rsid w:val="0070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767A"/>
    <w:rPr>
      <w:b/>
      <w:bCs/>
    </w:rPr>
  </w:style>
  <w:style w:type="character" w:styleId="a5">
    <w:name w:val="Hyperlink"/>
    <w:basedOn w:val="a0"/>
    <w:uiPriority w:val="99"/>
    <w:semiHidden/>
    <w:unhideWhenUsed/>
    <w:rsid w:val="004A76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767A"/>
    <w:rPr>
      <w:b/>
      <w:bCs/>
    </w:rPr>
  </w:style>
  <w:style w:type="character" w:styleId="a5">
    <w:name w:val="Hyperlink"/>
    <w:basedOn w:val="a0"/>
    <w:uiPriority w:val="99"/>
    <w:semiHidden/>
    <w:unhideWhenUsed/>
    <w:rsid w:val="004A7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files/news/Posobie_san_bez_kommun_uslugi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rospotrebnadzor.ru/files/news/Obshestv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potrebnadzor.ru/sanitary_rules/polnye-teksty-dokumentov.php?type=original" TargetMode="External"/><Relationship Id="rId11" Type="http://schemas.openxmlformats.org/officeDocument/2006/relationships/hyperlink" Target="https://www.rospotrebnadzor.ru/files/news/Posobie_TO_market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ospotrebnadzor.ru/files/news2/2021/05/Posobie_deti_new_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potrebnadzor.ru/files/news/Posobie_medical_pharmac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123</cp:lastModifiedBy>
  <cp:revision>2</cp:revision>
  <dcterms:created xsi:type="dcterms:W3CDTF">2023-05-02T02:23:00Z</dcterms:created>
  <dcterms:modified xsi:type="dcterms:W3CDTF">2023-05-02T02:23:00Z</dcterms:modified>
</cp:coreProperties>
</file>