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8D" w:rsidRDefault="00CB0609" w:rsidP="00A6298D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A6298D">
        <w:rPr>
          <w:rFonts w:ascii="Times New Roman" w:hAnsi="Times New Roman"/>
          <w:b/>
          <w:sz w:val="32"/>
          <w:szCs w:val="32"/>
        </w:rPr>
        <w:t xml:space="preserve">          </w:t>
      </w:r>
      <w:r w:rsidR="0069070D" w:rsidRPr="0069070D">
        <w:rPr>
          <w:rFonts w:ascii="Times New Roman" w:hAnsi="Times New Roman"/>
          <w:b/>
          <w:sz w:val="32"/>
          <w:szCs w:val="32"/>
        </w:rPr>
        <w:t>Российская Федерация</w:t>
      </w:r>
      <w:r w:rsidRPr="005E5C50">
        <w:rPr>
          <w:rFonts w:ascii="Times New Roman" w:hAnsi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69070D" w:rsidRPr="0069070D" w:rsidRDefault="0069070D" w:rsidP="00A629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070D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9070D" w:rsidRDefault="0069070D" w:rsidP="00B955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070D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69070D">
        <w:rPr>
          <w:rFonts w:ascii="Times New Roman" w:hAnsi="Times New Roman"/>
          <w:b/>
          <w:sz w:val="32"/>
          <w:szCs w:val="32"/>
        </w:rPr>
        <w:t>Эхирит-Булагатский</w:t>
      </w:r>
      <w:proofErr w:type="spellEnd"/>
      <w:r w:rsidRPr="0069070D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9E28A8" w:rsidRPr="0069070D" w:rsidRDefault="009E28A8" w:rsidP="00B955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E28A8" w:rsidRPr="0069070D" w:rsidRDefault="009E28A8" w:rsidP="00B955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МЭР</w:t>
      </w:r>
    </w:p>
    <w:p w:rsidR="0069070D" w:rsidRPr="0069070D" w:rsidRDefault="00FE27F5" w:rsidP="00B955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69070D" w:rsidRPr="0069070D" w:rsidRDefault="0069070D" w:rsidP="0069070D">
      <w:pPr>
        <w:jc w:val="center"/>
        <w:rPr>
          <w:rFonts w:ascii="Times New Roman" w:hAnsi="Times New Roman"/>
          <w:sz w:val="28"/>
          <w:szCs w:val="28"/>
        </w:rPr>
      </w:pPr>
    </w:p>
    <w:p w:rsidR="0069070D" w:rsidRPr="009E28A8" w:rsidRDefault="00A6298D" w:rsidP="00690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9070D" w:rsidRPr="009E28A8">
        <w:rPr>
          <w:rFonts w:ascii="Times New Roman" w:hAnsi="Times New Roman"/>
          <w:sz w:val="28"/>
          <w:szCs w:val="28"/>
        </w:rPr>
        <w:t>т__________201</w:t>
      </w:r>
      <w:r w:rsidR="00C21A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69070D" w:rsidRPr="009E28A8">
        <w:rPr>
          <w:rFonts w:ascii="Times New Roman" w:hAnsi="Times New Roman"/>
          <w:sz w:val="28"/>
          <w:szCs w:val="28"/>
        </w:rPr>
        <w:t>г. №____</w:t>
      </w:r>
      <w:r w:rsidR="009E28A8" w:rsidRPr="009E28A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="009E28A8" w:rsidRPr="009E28A8">
        <w:rPr>
          <w:rFonts w:ascii="Times New Roman" w:hAnsi="Times New Roman"/>
          <w:sz w:val="28"/>
          <w:szCs w:val="28"/>
        </w:rPr>
        <w:t>п</w:t>
      </w:r>
      <w:proofErr w:type="gramStart"/>
      <w:r w:rsidR="009E28A8" w:rsidRPr="009E28A8">
        <w:rPr>
          <w:rFonts w:ascii="Times New Roman" w:hAnsi="Times New Roman"/>
          <w:sz w:val="28"/>
          <w:szCs w:val="28"/>
        </w:rPr>
        <w:t>.У</w:t>
      </w:r>
      <w:proofErr w:type="gramEnd"/>
      <w:r w:rsidR="009E28A8" w:rsidRPr="009E28A8">
        <w:rPr>
          <w:rFonts w:ascii="Times New Roman" w:hAnsi="Times New Roman"/>
          <w:sz w:val="28"/>
          <w:szCs w:val="28"/>
        </w:rPr>
        <w:t>сть</w:t>
      </w:r>
      <w:proofErr w:type="spellEnd"/>
      <w:r w:rsidR="009E28A8" w:rsidRPr="009E28A8">
        <w:rPr>
          <w:rFonts w:ascii="Times New Roman" w:hAnsi="Times New Roman"/>
          <w:sz w:val="28"/>
          <w:szCs w:val="28"/>
        </w:rPr>
        <w:t>-Ордынский</w:t>
      </w:r>
    </w:p>
    <w:p w:rsidR="0069070D" w:rsidRPr="009E28A8" w:rsidRDefault="0069070D" w:rsidP="0069070D">
      <w:pPr>
        <w:tabs>
          <w:tab w:val="left" w:pos="7470"/>
        </w:tabs>
        <w:rPr>
          <w:sz w:val="28"/>
          <w:szCs w:val="28"/>
        </w:rPr>
      </w:pPr>
    </w:p>
    <w:p w:rsidR="0069070D" w:rsidRPr="009E28A8" w:rsidRDefault="0069070D" w:rsidP="0069070D">
      <w:pPr>
        <w:spacing w:after="0"/>
        <w:rPr>
          <w:rFonts w:ascii="Times New Roman" w:hAnsi="Times New Roman"/>
          <w:bCs/>
          <w:sz w:val="28"/>
          <w:szCs w:val="28"/>
        </w:rPr>
      </w:pPr>
      <w:r w:rsidRPr="009E28A8">
        <w:rPr>
          <w:rFonts w:ascii="Times New Roman" w:hAnsi="Times New Roman"/>
          <w:sz w:val="28"/>
          <w:szCs w:val="28"/>
        </w:rPr>
        <w:t xml:space="preserve">«Об </w:t>
      </w:r>
      <w:r w:rsidRPr="009E28A8">
        <w:rPr>
          <w:b/>
          <w:bCs/>
          <w:sz w:val="28"/>
          <w:szCs w:val="28"/>
        </w:rPr>
        <w:t xml:space="preserve"> </w:t>
      </w:r>
      <w:r w:rsidRPr="009E28A8">
        <w:rPr>
          <w:rFonts w:ascii="Times New Roman" w:hAnsi="Times New Roman"/>
          <w:bCs/>
          <w:sz w:val="28"/>
          <w:szCs w:val="28"/>
        </w:rPr>
        <w:t xml:space="preserve">утверждении нормативных затрат </w:t>
      </w:r>
    </w:p>
    <w:p w:rsidR="0069070D" w:rsidRPr="009E28A8" w:rsidRDefault="0069070D" w:rsidP="0069070D">
      <w:pPr>
        <w:spacing w:after="0"/>
        <w:rPr>
          <w:rFonts w:ascii="Times New Roman" w:hAnsi="Times New Roman"/>
          <w:bCs/>
          <w:sz w:val="28"/>
          <w:szCs w:val="28"/>
        </w:rPr>
      </w:pPr>
      <w:r w:rsidRPr="009E28A8">
        <w:rPr>
          <w:rFonts w:ascii="Times New Roman" w:hAnsi="Times New Roman"/>
          <w:bCs/>
          <w:sz w:val="28"/>
          <w:szCs w:val="28"/>
        </w:rPr>
        <w:t xml:space="preserve">на обеспечение функций администрации </w:t>
      </w:r>
    </w:p>
    <w:p w:rsidR="0069070D" w:rsidRPr="009E28A8" w:rsidRDefault="0069070D" w:rsidP="0069070D">
      <w:pPr>
        <w:spacing w:after="0"/>
        <w:rPr>
          <w:rFonts w:ascii="Times New Roman" w:hAnsi="Times New Roman"/>
          <w:bCs/>
          <w:sz w:val="28"/>
          <w:szCs w:val="28"/>
        </w:rPr>
      </w:pPr>
      <w:r w:rsidRPr="009E28A8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69070D" w:rsidRPr="009E28A8" w:rsidRDefault="0069070D" w:rsidP="009E28A8">
      <w:pPr>
        <w:spacing w:after="0"/>
        <w:rPr>
          <w:rFonts w:ascii="Times New Roman" w:hAnsi="Times New Roman"/>
          <w:bCs/>
          <w:sz w:val="28"/>
          <w:szCs w:val="28"/>
        </w:rPr>
      </w:pPr>
      <w:r w:rsidRPr="009E28A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9E28A8">
        <w:rPr>
          <w:rFonts w:ascii="Times New Roman" w:hAnsi="Times New Roman"/>
          <w:bCs/>
          <w:sz w:val="28"/>
          <w:szCs w:val="28"/>
        </w:rPr>
        <w:t>Эхирит-Булагатский</w:t>
      </w:r>
      <w:proofErr w:type="spellEnd"/>
      <w:r w:rsidRPr="009E28A8">
        <w:rPr>
          <w:rFonts w:ascii="Times New Roman" w:hAnsi="Times New Roman"/>
          <w:bCs/>
          <w:sz w:val="28"/>
          <w:szCs w:val="28"/>
        </w:rPr>
        <w:t xml:space="preserve"> район</w:t>
      </w:r>
      <w:r w:rsidR="009E28A8" w:rsidRPr="009E28A8">
        <w:rPr>
          <w:rFonts w:ascii="Times New Roman" w:hAnsi="Times New Roman"/>
          <w:bCs/>
          <w:sz w:val="28"/>
          <w:szCs w:val="28"/>
        </w:rPr>
        <w:t xml:space="preserve">» </w:t>
      </w:r>
    </w:p>
    <w:p w:rsidR="0069070D" w:rsidRPr="009E28A8" w:rsidRDefault="0069070D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030" w:rsidRDefault="00563030" w:rsidP="0056303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9070D" w:rsidRPr="0056303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9E28A8" w:rsidRPr="00563030">
        <w:rPr>
          <w:rFonts w:ascii="Times New Roman" w:hAnsi="Times New Roman" w:cs="Times New Roman"/>
          <w:b w:val="0"/>
          <w:sz w:val="28"/>
          <w:szCs w:val="28"/>
        </w:rPr>
        <w:t xml:space="preserve">частью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69070D" w:rsidRPr="00563030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9E28A8" w:rsidRPr="00563030">
        <w:rPr>
          <w:rFonts w:ascii="Times New Roman" w:hAnsi="Times New Roman" w:cs="Times New Roman"/>
          <w:b w:val="0"/>
          <w:sz w:val="28"/>
          <w:szCs w:val="28"/>
        </w:rPr>
        <w:t>е</w:t>
      </w:r>
      <w:r w:rsidR="0069070D" w:rsidRPr="00563030">
        <w:rPr>
          <w:rFonts w:ascii="Times New Roman" w:hAnsi="Times New Roman" w:cs="Times New Roman"/>
          <w:b w:val="0"/>
          <w:sz w:val="28"/>
          <w:szCs w:val="28"/>
        </w:rPr>
        <w:t xml:space="preserve">м Правительства Российской Федерации от 13.10.2014 </w:t>
      </w:r>
      <w:r w:rsidR="009E28A8" w:rsidRPr="00563030">
        <w:rPr>
          <w:rFonts w:ascii="Times New Roman" w:hAnsi="Times New Roman" w:cs="Times New Roman"/>
          <w:b w:val="0"/>
          <w:sz w:val="28"/>
          <w:szCs w:val="28"/>
        </w:rPr>
        <w:t>№</w:t>
      </w:r>
      <w:r w:rsidR="0069070D" w:rsidRPr="00563030">
        <w:rPr>
          <w:rFonts w:ascii="Times New Roman" w:hAnsi="Times New Roman" w:cs="Times New Roman"/>
          <w:b w:val="0"/>
          <w:sz w:val="28"/>
          <w:szCs w:val="28"/>
        </w:rPr>
        <w:t xml:space="preserve"> 1047 "Об </w:t>
      </w:r>
      <w:r w:rsidR="00D22D1C">
        <w:rPr>
          <w:rFonts w:ascii="Times New Roman" w:hAnsi="Times New Roman" w:cs="Times New Roman"/>
          <w:b w:val="0"/>
          <w:sz w:val="28"/>
          <w:szCs w:val="28"/>
        </w:rPr>
        <w:t>О</w:t>
      </w:r>
      <w:r w:rsidR="0069070D" w:rsidRPr="00563030">
        <w:rPr>
          <w:rFonts w:ascii="Times New Roman" w:hAnsi="Times New Roman" w:cs="Times New Roman"/>
          <w:b w:val="0"/>
          <w:sz w:val="28"/>
          <w:szCs w:val="28"/>
        </w:rPr>
        <w:t xml:space="preserve">бщих </w:t>
      </w:r>
      <w:r w:rsidR="00D22D1C">
        <w:rPr>
          <w:rFonts w:ascii="Times New Roman" w:hAnsi="Times New Roman" w:cs="Times New Roman"/>
          <w:b w:val="0"/>
          <w:sz w:val="28"/>
          <w:szCs w:val="28"/>
        </w:rPr>
        <w:t>правилах</w:t>
      </w:r>
      <w:r w:rsidR="0069070D" w:rsidRPr="00563030">
        <w:rPr>
          <w:rFonts w:ascii="Times New Roman" w:hAnsi="Times New Roman" w:cs="Times New Roman"/>
          <w:b w:val="0"/>
          <w:sz w:val="28"/>
          <w:szCs w:val="28"/>
        </w:rPr>
        <w:t xml:space="preserve">  определени</w:t>
      </w:r>
      <w:r w:rsidR="00D22D1C">
        <w:rPr>
          <w:rFonts w:ascii="Times New Roman" w:hAnsi="Times New Roman" w:cs="Times New Roman"/>
          <w:b w:val="0"/>
          <w:sz w:val="28"/>
          <w:szCs w:val="28"/>
        </w:rPr>
        <w:t>я</w:t>
      </w:r>
      <w:r w:rsidR="0069070D" w:rsidRPr="00563030">
        <w:rPr>
          <w:rFonts w:ascii="Times New Roman" w:hAnsi="Times New Roman" w:cs="Times New Roman"/>
          <w:b w:val="0"/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D22D1C">
        <w:rPr>
          <w:rFonts w:ascii="Times New Roman" w:hAnsi="Times New Roman" w:cs="Times New Roman"/>
          <w:b w:val="0"/>
          <w:sz w:val="28"/>
          <w:szCs w:val="28"/>
        </w:rPr>
        <w:t>, включая соответственно территориальные органы и подведомственные казенные учреждения</w:t>
      </w:r>
      <w:r w:rsidR="0069070D" w:rsidRPr="00563030">
        <w:rPr>
          <w:rFonts w:ascii="Times New Roman" w:hAnsi="Times New Roman" w:cs="Times New Roman"/>
          <w:b w:val="0"/>
          <w:sz w:val="28"/>
          <w:szCs w:val="28"/>
        </w:rPr>
        <w:t>", а также в целях повышения эффективности бюджетных расходов и организации процесса бюджетного планирования</w:t>
      </w:r>
      <w:r w:rsidRPr="00563030">
        <w:rPr>
          <w:rFonts w:ascii="Times New Roman" w:hAnsi="Times New Roman" w:cs="Times New Roman"/>
          <w:b w:val="0"/>
          <w:sz w:val="28"/>
          <w:szCs w:val="28"/>
        </w:rPr>
        <w:t>, руководствуясь статьей 37 Устава муниципального образования «</w:t>
      </w:r>
      <w:proofErr w:type="spellStart"/>
      <w:r w:rsidRPr="00563030">
        <w:rPr>
          <w:rFonts w:ascii="Times New Roman" w:hAnsi="Times New Roman" w:cs="Times New Roman"/>
          <w:b w:val="0"/>
          <w:sz w:val="28"/>
          <w:szCs w:val="28"/>
        </w:rPr>
        <w:t>Эхирит-Булагатский</w:t>
      </w:r>
      <w:proofErr w:type="spellEnd"/>
      <w:r w:rsidRPr="00563030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63030" w:rsidRPr="009E28A8" w:rsidRDefault="00563030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70D" w:rsidRDefault="009E28A8" w:rsidP="00DF2B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8A8">
        <w:rPr>
          <w:rFonts w:ascii="Times New Roman" w:hAnsi="Times New Roman"/>
          <w:sz w:val="28"/>
          <w:szCs w:val="28"/>
        </w:rPr>
        <w:t xml:space="preserve">       </w:t>
      </w:r>
      <w:r w:rsidR="0069070D" w:rsidRPr="009E28A8">
        <w:rPr>
          <w:rFonts w:ascii="Times New Roman" w:hAnsi="Times New Roman"/>
          <w:sz w:val="28"/>
          <w:szCs w:val="28"/>
        </w:rPr>
        <w:t xml:space="preserve">1.Утвердить нормативные </w:t>
      </w:r>
      <w:hyperlink w:anchor="Par24" w:tooltip="Ссылка на текущий документ" w:history="1">
        <w:r w:rsidR="0069070D" w:rsidRPr="009E28A8">
          <w:rPr>
            <w:rFonts w:ascii="Times New Roman" w:hAnsi="Times New Roman"/>
            <w:sz w:val="28"/>
            <w:szCs w:val="28"/>
          </w:rPr>
          <w:t>затраты</w:t>
        </w:r>
      </w:hyperlink>
      <w:r w:rsidR="0069070D" w:rsidRPr="009E28A8">
        <w:rPr>
          <w:rFonts w:ascii="Times New Roman" w:hAnsi="Times New Roman"/>
          <w:sz w:val="28"/>
          <w:szCs w:val="28"/>
        </w:rPr>
        <w:t xml:space="preserve"> на обеспечение функций </w:t>
      </w:r>
      <w:r w:rsidR="00453B00" w:rsidRPr="009E28A8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453B00" w:rsidRPr="009E28A8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453B00" w:rsidRPr="009E28A8">
        <w:rPr>
          <w:rFonts w:ascii="Times New Roman" w:hAnsi="Times New Roman"/>
          <w:sz w:val="28"/>
          <w:szCs w:val="28"/>
        </w:rPr>
        <w:t xml:space="preserve"> район»</w:t>
      </w:r>
      <w:r w:rsidR="00563030">
        <w:rPr>
          <w:rFonts w:ascii="Times New Roman" w:hAnsi="Times New Roman"/>
          <w:sz w:val="28"/>
          <w:szCs w:val="28"/>
        </w:rPr>
        <w:t xml:space="preserve"> </w:t>
      </w:r>
      <w:r w:rsidR="00726EAA">
        <w:rPr>
          <w:rFonts w:ascii="Times New Roman" w:hAnsi="Times New Roman"/>
          <w:sz w:val="28"/>
          <w:szCs w:val="28"/>
        </w:rPr>
        <w:t xml:space="preserve">на 2018 год </w:t>
      </w:r>
      <w:r w:rsidR="00563030">
        <w:rPr>
          <w:rFonts w:ascii="Times New Roman" w:hAnsi="Times New Roman"/>
          <w:sz w:val="28"/>
          <w:szCs w:val="28"/>
        </w:rPr>
        <w:t>(прилагаются)</w:t>
      </w:r>
      <w:r w:rsidR="0069070D" w:rsidRPr="009E28A8">
        <w:rPr>
          <w:rFonts w:ascii="Times New Roman" w:hAnsi="Times New Roman"/>
          <w:sz w:val="28"/>
          <w:szCs w:val="28"/>
        </w:rPr>
        <w:t>.</w:t>
      </w:r>
    </w:p>
    <w:p w:rsidR="007431A0" w:rsidRDefault="007431A0" w:rsidP="00DF2B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Признать утратившим силу распоряжение от 24.08.2018 г. № 409 «Об утверждении нормативных затрат на обеспечение функций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69070D" w:rsidRDefault="00414159" w:rsidP="004141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431A0">
        <w:rPr>
          <w:rFonts w:ascii="Times New Roman" w:hAnsi="Times New Roman"/>
          <w:sz w:val="28"/>
          <w:szCs w:val="28"/>
        </w:rPr>
        <w:t>3</w:t>
      </w:r>
      <w:r w:rsidR="0069070D" w:rsidRPr="009E28A8">
        <w:rPr>
          <w:rFonts w:ascii="Times New Roman" w:hAnsi="Times New Roman"/>
          <w:sz w:val="28"/>
          <w:szCs w:val="28"/>
        </w:rPr>
        <w:t>.</w:t>
      </w:r>
      <w:r w:rsidR="00453B00" w:rsidRPr="009E28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070D" w:rsidRPr="009E28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070D" w:rsidRPr="009E28A8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EE3FBA">
        <w:rPr>
          <w:rFonts w:ascii="Times New Roman" w:hAnsi="Times New Roman"/>
          <w:sz w:val="28"/>
          <w:szCs w:val="28"/>
        </w:rPr>
        <w:t>остановления</w:t>
      </w:r>
      <w:r w:rsidR="0069070D" w:rsidRPr="009E28A8">
        <w:rPr>
          <w:rFonts w:ascii="Times New Roman" w:hAnsi="Times New Roman"/>
          <w:sz w:val="28"/>
          <w:szCs w:val="28"/>
        </w:rPr>
        <w:t xml:space="preserve"> возложить на </w:t>
      </w:r>
      <w:r w:rsidR="00453B00" w:rsidRPr="009E28A8">
        <w:rPr>
          <w:rFonts w:ascii="Times New Roman" w:hAnsi="Times New Roman"/>
          <w:sz w:val="28"/>
          <w:szCs w:val="28"/>
        </w:rPr>
        <w:t xml:space="preserve">руководителя аппарата </w:t>
      </w:r>
      <w:r w:rsidR="0069070D" w:rsidRPr="009E28A8">
        <w:rPr>
          <w:rFonts w:ascii="Times New Roman" w:hAnsi="Times New Roman"/>
          <w:sz w:val="28"/>
          <w:szCs w:val="28"/>
        </w:rPr>
        <w:t>В.</w:t>
      </w:r>
      <w:r w:rsidR="00453B00" w:rsidRPr="009E28A8">
        <w:rPr>
          <w:rFonts w:ascii="Times New Roman" w:hAnsi="Times New Roman"/>
          <w:sz w:val="28"/>
          <w:szCs w:val="28"/>
        </w:rPr>
        <w:t>П.</w:t>
      </w:r>
      <w:r w:rsidR="0069070D" w:rsidRPr="009E28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B00" w:rsidRPr="009E28A8">
        <w:rPr>
          <w:rFonts w:ascii="Times New Roman" w:hAnsi="Times New Roman"/>
          <w:sz w:val="28"/>
          <w:szCs w:val="28"/>
        </w:rPr>
        <w:t>Барбаева</w:t>
      </w:r>
      <w:proofErr w:type="spellEnd"/>
      <w:r w:rsidR="0069070D" w:rsidRPr="009E28A8">
        <w:rPr>
          <w:rFonts w:ascii="Times New Roman" w:hAnsi="Times New Roman"/>
          <w:sz w:val="28"/>
          <w:szCs w:val="28"/>
        </w:rPr>
        <w:t>.</w:t>
      </w:r>
    </w:p>
    <w:p w:rsidR="007431A0" w:rsidRPr="009E28A8" w:rsidRDefault="007431A0" w:rsidP="004141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 Распоряжение вступает в силу со дня его подписания.</w:t>
      </w:r>
    </w:p>
    <w:p w:rsidR="0069070D" w:rsidRPr="009E28A8" w:rsidRDefault="0069070D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70D" w:rsidRPr="009E28A8" w:rsidRDefault="0069070D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70D" w:rsidRDefault="009E28A8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9E28A8">
        <w:rPr>
          <w:rFonts w:ascii="Times New Roman" w:hAnsi="Times New Roman" w:cs="Times New Roman"/>
          <w:sz w:val="28"/>
          <w:szCs w:val="28"/>
        </w:rPr>
        <w:t>И.П. Усов</w:t>
      </w:r>
    </w:p>
    <w:p w:rsidR="0069070D" w:rsidRDefault="00FE27F5" w:rsidP="00FE27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563030">
        <w:rPr>
          <w:rFonts w:ascii="Times New Roman" w:hAnsi="Times New Roman" w:cs="Times New Roman"/>
          <w:sz w:val="24"/>
          <w:szCs w:val="24"/>
        </w:rPr>
        <w:t>Прилож</w:t>
      </w:r>
      <w:bookmarkStart w:id="1" w:name="_GoBack"/>
      <w:bookmarkEnd w:id="1"/>
      <w:r w:rsidR="00563030">
        <w:rPr>
          <w:rFonts w:ascii="Times New Roman" w:hAnsi="Times New Roman" w:cs="Times New Roman"/>
          <w:sz w:val="24"/>
          <w:szCs w:val="24"/>
        </w:rPr>
        <w:t>ение к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распоряжению</w:t>
      </w:r>
    </w:p>
    <w:p w:rsidR="0069070D" w:rsidRPr="00453B00" w:rsidRDefault="00FE27F5" w:rsidP="00FE27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53B0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«___»   </w:t>
      </w:r>
      <w:r w:rsidR="00453B00">
        <w:rPr>
          <w:rFonts w:ascii="Times New Roman" w:hAnsi="Times New Roman" w:cs="Times New Roman"/>
          <w:sz w:val="24"/>
          <w:szCs w:val="24"/>
        </w:rPr>
        <w:t>________ 201</w:t>
      </w:r>
      <w:r w:rsidR="00C21A0A">
        <w:rPr>
          <w:rFonts w:ascii="Times New Roman" w:hAnsi="Times New Roman" w:cs="Times New Roman"/>
          <w:sz w:val="24"/>
          <w:szCs w:val="24"/>
        </w:rPr>
        <w:t>8</w:t>
      </w:r>
      <w:r w:rsidR="00453B00"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563030" w:rsidRDefault="00563030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</w:p>
    <w:p w:rsidR="00FE27F5" w:rsidRDefault="00FE27F5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BF2" w:rsidRPr="0034431A" w:rsidRDefault="0069070D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BF2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</w:p>
    <w:p w:rsidR="00DF2BF2" w:rsidRDefault="00DF2BF2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BF2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</w:p>
    <w:p w:rsidR="008B38C9" w:rsidRDefault="00DF2BF2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B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070D" w:rsidRPr="00E43961" w:rsidRDefault="00453B00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B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2BF2">
        <w:rPr>
          <w:rFonts w:ascii="Times New Roman" w:hAnsi="Times New Roman" w:cs="Times New Roman"/>
          <w:sz w:val="28"/>
          <w:szCs w:val="28"/>
        </w:rPr>
        <w:t>Э</w:t>
      </w:r>
      <w:r w:rsidR="00DF2BF2" w:rsidRPr="00DF2BF2">
        <w:rPr>
          <w:rFonts w:ascii="Times New Roman" w:hAnsi="Times New Roman" w:cs="Times New Roman"/>
          <w:sz w:val="28"/>
          <w:szCs w:val="28"/>
        </w:rPr>
        <w:t>хирит</w:t>
      </w:r>
      <w:r w:rsidRPr="00DF2BF2">
        <w:rPr>
          <w:rFonts w:ascii="Times New Roman" w:hAnsi="Times New Roman" w:cs="Times New Roman"/>
          <w:sz w:val="28"/>
          <w:szCs w:val="28"/>
        </w:rPr>
        <w:t>-Б</w:t>
      </w:r>
      <w:r w:rsidR="00DF2BF2" w:rsidRPr="00DF2BF2">
        <w:rPr>
          <w:rFonts w:ascii="Times New Roman" w:hAnsi="Times New Roman" w:cs="Times New Roman"/>
          <w:sz w:val="28"/>
          <w:szCs w:val="28"/>
        </w:rPr>
        <w:t>улагатский</w:t>
      </w:r>
      <w:proofErr w:type="spellEnd"/>
      <w:r w:rsidR="00DF2BF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F2BF2">
        <w:rPr>
          <w:rFonts w:ascii="Times New Roman" w:hAnsi="Times New Roman" w:cs="Times New Roman"/>
          <w:sz w:val="28"/>
          <w:szCs w:val="28"/>
        </w:rPr>
        <w:t>»</w:t>
      </w:r>
      <w:r w:rsidR="009E28A8" w:rsidRPr="00DF2BF2">
        <w:rPr>
          <w:rFonts w:ascii="Times New Roman" w:hAnsi="Times New Roman" w:cs="Times New Roman"/>
          <w:sz w:val="28"/>
          <w:szCs w:val="28"/>
        </w:rPr>
        <w:t xml:space="preserve"> </w:t>
      </w:r>
      <w:r w:rsidR="008B38C9">
        <w:rPr>
          <w:rFonts w:ascii="Times New Roman" w:hAnsi="Times New Roman" w:cs="Times New Roman"/>
          <w:sz w:val="28"/>
          <w:szCs w:val="28"/>
        </w:rPr>
        <w:t>на 201</w:t>
      </w:r>
      <w:r w:rsidR="00C21A0A">
        <w:rPr>
          <w:rFonts w:ascii="Times New Roman" w:hAnsi="Times New Roman" w:cs="Times New Roman"/>
          <w:sz w:val="28"/>
          <w:szCs w:val="28"/>
        </w:rPr>
        <w:t>9</w:t>
      </w:r>
      <w:r w:rsidR="008B38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431A" w:rsidRPr="00E43961" w:rsidRDefault="0034431A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70D" w:rsidRPr="00453B00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B00">
        <w:rPr>
          <w:rFonts w:ascii="Times New Roman" w:hAnsi="Times New Roman" w:cs="Times New Roman"/>
          <w:sz w:val="24"/>
          <w:szCs w:val="24"/>
        </w:rPr>
        <w:t>1.</w:t>
      </w:r>
      <w:r w:rsidR="008B38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B38C9" w:rsidRPr="00453B00">
        <w:rPr>
          <w:rFonts w:ascii="Times New Roman" w:hAnsi="Times New Roman" w:cs="Times New Roman"/>
          <w:sz w:val="24"/>
          <w:szCs w:val="24"/>
        </w:rPr>
        <w:t>Нормативные затраты</w:t>
      </w:r>
      <w:r w:rsidR="008B38C9">
        <w:rPr>
          <w:rFonts w:ascii="Times New Roman" w:hAnsi="Times New Roman" w:cs="Times New Roman"/>
          <w:sz w:val="24"/>
          <w:szCs w:val="24"/>
        </w:rPr>
        <w:t xml:space="preserve"> на обеспечение функций администрации муниципального образования «</w:t>
      </w:r>
      <w:proofErr w:type="spellStart"/>
      <w:r w:rsidR="008B38C9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8B38C9">
        <w:rPr>
          <w:rFonts w:ascii="Times New Roman" w:hAnsi="Times New Roman" w:cs="Times New Roman"/>
          <w:sz w:val="24"/>
          <w:szCs w:val="24"/>
        </w:rPr>
        <w:t xml:space="preserve"> район» определяются в соответствии с Правилами определения нормативных затрат муниципального образования «</w:t>
      </w:r>
      <w:proofErr w:type="spellStart"/>
      <w:r w:rsidR="008B38C9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8B38C9">
        <w:rPr>
          <w:rFonts w:ascii="Times New Roman" w:hAnsi="Times New Roman" w:cs="Times New Roman"/>
          <w:sz w:val="24"/>
          <w:szCs w:val="24"/>
        </w:rPr>
        <w:t xml:space="preserve"> район» и Методикой определения нормативных затрат на обеспечение</w:t>
      </w:r>
      <w:r w:rsidR="00EA716E">
        <w:rPr>
          <w:rFonts w:ascii="Times New Roman" w:hAnsi="Times New Roman" w:cs="Times New Roman"/>
          <w:sz w:val="24"/>
          <w:szCs w:val="24"/>
        </w:rPr>
        <w:t xml:space="preserve"> функций муниципальных органов </w:t>
      </w:r>
      <w:r w:rsidR="008B38C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B38C9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8B38C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A716E">
        <w:rPr>
          <w:rFonts w:ascii="Times New Roman" w:hAnsi="Times New Roman" w:cs="Times New Roman"/>
          <w:sz w:val="24"/>
          <w:szCs w:val="24"/>
        </w:rPr>
        <w:t>, в том числе подведомственных им казенных учреждений, утвержденными постановлением мэра муниципального образования «</w:t>
      </w:r>
      <w:proofErr w:type="spellStart"/>
      <w:r w:rsidR="00EA716E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EA716E">
        <w:rPr>
          <w:rFonts w:ascii="Times New Roman" w:hAnsi="Times New Roman" w:cs="Times New Roman"/>
          <w:sz w:val="24"/>
          <w:szCs w:val="24"/>
        </w:rPr>
        <w:t xml:space="preserve"> район» от 18.02.2016 г. № 70/2.</w:t>
      </w:r>
      <w:proofErr w:type="gramEnd"/>
    </w:p>
    <w:p w:rsidR="00CA7CE6" w:rsidRPr="00CA7CE6" w:rsidRDefault="00CA7CE6" w:rsidP="00CA7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A7CE6">
        <w:rPr>
          <w:rFonts w:ascii="Times New Roman" w:hAnsi="Times New Roman"/>
          <w:sz w:val="24"/>
          <w:szCs w:val="24"/>
        </w:rPr>
        <w:t xml:space="preserve">Нормативные затраты применяются при формировании обоснования бюджетных ассигнований на закупки товаров, работ, услуг при формировании проекта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CA7CE6">
        <w:rPr>
          <w:rFonts w:ascii="Times New Roman" w:hAnsi="Times New Roman"/>
          <w:sz w:val="24"/>
          <w:szCs w:val="24"/>
        </w:rPr>
        <w:t xml:space="preserve"> (далее – местный бюджет) для обоснования объекта и (или) объектов закупки, включенных в план закупок</w:t>
      </w:r>
      <w:r w:rsidRPr="00CA7CE6">
        <w:rPr>
          <w:sz w:val="24"/>
          <w:szCs w:val="24"/>
        </w:rPr>
        <w:t>.</w:t>
      </w:r>
    </w:p>
    <w:p w:rsidR="00EA716E" w:rsidRDefault="00EA716E" w:rsidP="00EA7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EA7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34431A" w:rsidRDefault="0069070D" w:rsidP="00EA71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47"/>
      <w:bookmarkEnd w:id="3"/>
      <w:r w:rsidRPr="0034431A"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EA6DF4" w:rsidRDefault="00EA6DF4" w:rsidP="003443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51"/>
      <w:bookmarkEnd w:id="4"/>
    </w:p>
    <w:p w:rsidR="0069070D" w:rsidRPr="00D46B34" w:rsidRDefault="0069070D" w:rsidP="003443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B34">
        <w:rPr>
          <w:rFonts w:ascii="Times New Roman" w:hAnsi="Times New Roman" w:cs="Times New Roman"/>
          <w:b/>
          <w:sz w:val="24"/>
          <w:szCs w:val="24"/>
          <w:u w:val="single"/>
        </w:rPr>
        <w:t>1. Затраты на услуги связи</w:t>
      </w:r>
    </w:p>
    <w:p w:rsidR="00BA5220" w:rsidRPr="0034431A" w:rsidRDefault="00BA5220" w:rsidP="003443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070D" w:rsidRPr="00453B00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151" w:rsidRDefault="00F10151" w:rsidP="00EA6D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</w:t>
      </w:r>
      <w:r w:rsidR="00F4488F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>на абонентскую плату</w:t>
      </w:r>
    </w:p>
    <w:p w:rsidR="00BA5220" w:rsidRDefault="00BA5220" w:rsidP="00EA6D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BA52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Таблица 1</w:t>
      </w:r>
    </w:p>
    <w:p w:rsidR="00EA6DF4" w:rsidRDefault="00EA6DF4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5635"/>
      </w:tblGrid>
      <w:tr w:rsidR="00F10151" w:rsidTr="00F10151">
        <w:tc>
          <w:tcPr>
            <w:tcW w:w="959" w:type="dxa"/>
          </w:tcPr>
          <w:p w:rsidR="00F10151" w:rsidRDefault="00F10151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F10151" w:rsidRDefault="00F10151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635" w:type="dxa"/>
          </w:tcPr>
          <w:p w:rsidR="00F10151" w:rsidRDefault="00F10151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</w:t>
            </w:r>
            <w:r w:rsidR="00EA6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подключенного к сети местной телефонной связи, используемых для передачи голосовой информации</w:t>
            </w:r>
          </w:p>
        </w:tc>
      </w:tr>
      <w:tr w:rsidR="00F10151" w:rsidTr="00A10D6B">
        <w:trPr>
          <w:trHeight w:val="474"/>
        </w:trPr>
        <w:tc>
          <w:tcPr>
            <w:tcW w:w="959" w:type="dxa"/>
          </w:tcPr>
          <w:p w:rsidR="00F10151" w:rsidRDefault="00F10151" w:rsidP="00D61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10151" w:rsidRDefault="00F10151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5635" w:type="dxa"/>
          </w:tcPr>
          <w:p w:rsidR="00F10151" w:rsidRDefault="00EA6DF4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31</w:t>
            </w:r>
          </w:p>
        </w:tc>
      </w:tr>
    </w:tbl>
    <w:p w:rsidR="00F10151" w:rsidRDefault="00F10151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DC6" w:rsidRDefault="00D61DC6" w:rsidP="00D61D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цены </w:t>
      </w:r>
      <w:r w:rsidR="00F4488F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>на абонентскую плату</w:t>
      </w:r>
    </w:p>
    <w:p w:rsidR="00BA5220" w:rsidRDefault="00BA5220" w:rsidP="00D61D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BA52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D61DC6" w:rsidRDefault="00D61DC6" w:rsidP="00D6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5635"/>
      </w:tblGrid>
      <w:tr w:rsidR="00D61DC6" w:rsidTr="00696C2B">
        <w:tc>
          <w:tcPr>
            <w:tcW w:w="959" w:type="dxa"/>
          </w:tcPr>
          <w:p w:rsidR="00D61DC6" w:rsidRDefault="00D61DC6" w:rsidP="00696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D61DC6" w:rsidRDefault="00D61DC6" w:rsidP="00696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635" w:type="dxa"/>
          </w:tcPr>
          <w:p w:rsidR="00D61DC6" w:rsidRDefault="00D61DC6" w:rsidP="00D61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один абонентский номер для передачи голосовой информации, в руб. с НДС</w:t>
            </w:r>
          </w:p>
        </w:tc>
      </w:tr>
      <w:tr w:rsidR="00D61DC6" w:rsidTr="00A10D6B">
        <w:trPr>
          <w:trHeight w:val="445"/>
        </w:trPr>
        <w:tc>
          <w:tcPr>
            <w:tcW w:w="959" w:type="dxa"/>
          </w:tcPr>
          <w:p w:rsidR="00D61DC6" w:rsidRDefault="00D61DC6" w:rsidP="00D61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61DC6" w:rsidRDefault="00D61DC6" w:rsidP="00696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5635" w:type="dxa"/>
          </w:tcPr>
          <w:p w:rsidR="00D61DC6" w:rsidRDefault="00696C2B" w:rsidP="002D5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5D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10151" w:rsidRDefault="00F10151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3BE" w:rsidRDefault="00F633BE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61E3" w:rsidRDefault="001C61E3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33BE" w:rsidRDefault="00F633BE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96C2B" w:rsidRDefault="00696C2B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</w:t>
      </w:r>
      <w:r w:rsidR="00F4488F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>на повременную оплату местных,</w:t>
      </w:r>
    </w:p>
    <w:p w:rsidR="00F10151" w:rsidRDefault="00BA5220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внутризоновых, </w:t>
      </w:r>
      <w:r w:rsidR="00696C2B">
        <w:rPr>
          <w:rFonts w:ascii="Times New Roman" w:hAnsi="Times New Roman" w:cs="Times New Roman"/>
          <w:sz w:val="24"/>
          <w:szCs w:val="24"/>
        </w:rPr>
        <w:t>междугородних и международных телефонных соединений</w:t>
      </w:r>
    </w:p>
    <w:p w:rsidR="00BA5220" w:rsidRDefault="00BA5220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BA52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F633BE" w:rsidRDefault="00F633BE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75"/>
        <w:gridCol w:w="1042"/>
        <w:gridCol w:w="1042"/>
        <w:gridCol w:w="1042"/>
        <w:gridCol w:w="1042"/>
        <w:gridCol w:w="1042"/>
        <w:gridCol w:w="1042"/>
        <w:gridCol w:w="1043"/>
      </w:tblGrid>
      <w:tr w:rsidR="00790C23" w:rsidRPr="00790C23" w:rsidTr="00F633BE">
        <w:tc>
          <w:tcPr>
            <w:tcW w:w="675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должностей</w:t>
            </w:r>
          </w:p>
        </w:tc>
        <w:tc>
          <w:tcPr>
            <w:tcW w:w="1175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ских</w:t>
            </w:r>
            <w:proofErr w:type="spellEnd"/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номеров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используе-мых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для местных телефонных соединений</w:t>
            </w:r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местных </w:t>
            </w:r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в месяц в расчете на 1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042" w:type="dxa"/>
          </w:tcPr>
          <w:p w:rsidR="00790C23" w:rsidRPr="00790C23" w:rsidRDefault="00790C23" w:rsidP="00790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номеров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, используемых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внутризо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-новых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042" w:type="dxa"/>
          </w:tcPr>
          <w:p w:rsidR="00790C23" w:rsidRPr="00790C23" w:rsidRDefault="00790C23" w:rsidP="00790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внутризо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-новых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телефон-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соедине-ний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в месяц в расчете на 1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номеров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, используемых для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междуго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родних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042" w:type="dxa"/>
          </w:tcPr>
          <w:p w:rsidR="00790C23" w:rsidRPr="00790C23" w:rsidRDefault="00790C23" w:rsidP="00790C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</w:t>
            </w: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междуго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родних</w:t>
            </w:r>
            <w:proofErr w:type="spellEnd"/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телефон-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соедине-ний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в месяц в расчете на 1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042" w:type="dxa"/>
          </w:tcPr>
          <w:p w:rsidR="00790C23" w:rsidRPr="00790C23" w:rsidRDefault="00790C23" w:rsidP="00790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номеров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, используемых для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междуна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родных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043" w:type="dxa"/>
          </w:tcPr>
          <w:p w:rsidR="00790C23" w:rsidRPr="00790C23" w:rsidRDefault="00790C23" w:rsidP="00790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</w:t>
            </w: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междуна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родных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телефон-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соедине-ний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в месяц в расчете на 1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</w:tr>
      <w:tr w:rsidR="00790C23" w:rsidRPr="00790C23" w:rsidTr="00F633BE">
        <w:tc>
          <w:tcPr>
            <w:tcW w:w="675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Все должности</w:t>
            </w:r>
          </w:p>
        </w:tc>
        <w:tc>
          <w:tcPr>
            <w:tcW w:w="1175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2" w:type="dxa"/>
          </w:tcPr>
          <w:p w:rsidR="00790C23" w:rsidRPr="00790C23" w:rsidRDefault="00480B42" w:rsidP="00480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633BE">
              <w:rPr>
                <w:rFonts w:ascii="Times New Roman" w:hAnsi="Times New Roman" w:cs="Times New Roman"/>
                <w:sz w:val="18"/>
                <w:szCs w:val="18"/>
              </w:rPr>
              <w:t>естное</w:t>
            </w:r>
            <w:proofErr w:type="gramEnd"/>
            <w:r w:rsidR="00F63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633BE">
              <w:rPr>
                <w:rFonts w:ascii="Times New Roman" w:hAnsi="Times New Roman" w:cs="Times New Roman"/>
                <w:sz w:val="18"/>
                <w:szCs w:val="18"/>
              </w:rPr>
              <w:t>соедине-ние</w:t>
            </w:r>
            <w:proofErr w:type="spellEnd"/>
            <w:r w:rsidR="00F633BE">
              <w:rPr>
                <w:rFonts w:ascii="Times New Roman" w:hAnsi="Times New Roman" w:cs="Times New Roman"/>
                <w:sz w:val="18"/>
                <w:szCs w:val="18"/>
              </w:rPr>
              <w:t xml:space="preserve">  пре-</w:t>
            </w:r>
            <w:proofErr w:type="spellStart"/>
            <w:r w:rsidR="00F633BE">
              <w:rPr>
                <w:rFonts w:ascii="Times New Roman" w:hAnsi="Times New Roman" w:cs="Times New Roman"/>
                <w:sz w:val="18"/>
                <w:szCs w:val="18"/>
              </w:rPr>
              <w:t>доставля</w:t>
            </w:r>
            <w:proofErr w:type="spellEnd"/>
            <w:r w:rsidR="00F633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633BE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proofErr w:type="spellEnd"/>
            <w:r w:rsidR="00F633BE">
              <w:rPr>
                <w:rFonts w:ascii="Times New Roman" w:hAnsi="Times New Roman" w:cs="Times New Roman"/>
                <w:sz w:val="18"/>
                <w:szCs w:val="18"/>
              </w:rPr>
              <w:t xml:space="preserve"> по абонент-</w:t>
            </w:r>
            <w:proofErr w:type="spellStart"/>
            <w:r w:rsidR="00F633BE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="00F633BE">
              <w:rPr>
                <w:rFonts w:ascii="Times New Roman" w:hAnsi="Times New Roman" w:cs="Times New Roman"/>
                <w:sz w:val="18"/>
                <w:szCs w:val="18"/>
              </w:rPr>
              <w:t xml:space="preserve"> системе</w:t>
            </w:r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100 минут</w:t>
            </w:r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2" w:type="dxa"/>
          </w:tcPr>
          <w:p w:rsidR="00790C23" w:rsidRPr="00790C23" w:rsidRDefault="00480B42" w:rsidP="00480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90C23" w:rsidRPr="00790C23">
              <w:rPr>
                <w:rFonts w:ascii="Times New Roman" w:hAnsi="Times New Roman" w:cs="Times New Roman"/>
                <w:sz w:val="18"/>
                <w:szCs w:val="18"/>
              </w:rPr>
              <w:t>0 минут</w:t>
            </w:r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3" w:type="dxa"/>
          </w:tcPr>
          <w:p w:rsidR="00790C23" w:rsidRPr="00790C23" w:rsidRDefault="00480B42" w:rsidP="00480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C23"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</w:tbl>
    <w:p w:rsidR="009558BD" w:rsidRDefault="009558BD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6035" w:rsidRDefault="00576035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цены </w:t>
      </w:r>
      <w:r w:rsidR="00F4488F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 xml:space="preserve">на повременную оплату местных, </w:t>
      </w:r>
    </w:p>
    <w:p w:rsidR="00696C2B" w:rsidRDefault="00BA5220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внутризоновых, </w:t>
      </w:r>
      <w:r w:rsidR="00576035">
        <w:rPr>
          <w:rFonts w:ascii="Times New Roman" w:hAnsi="Times New Roman" w:cs="Times New Roman"/>
          <w:sz w:val="24"/>
          <w:szCs w:val="24"/>
        </w:rPr>
        <w:t>междугородних и международных телефонных соединений</w:t>
      </w:r>
    </w:p>
    <w:p w:rsidR="00BA5220" w:rsidRDefault="00BA5220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BA52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BA5220" w:rsidRDefault="00BA5220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663"/>
        <w:gridCol w:w="2422"/>
        <w:gridCol w:w="2410"/>
        <w:gridCol w:w="2410"/>
        <w:gridCol w:w="2409"/>
      </w:tblGrid>
      <w:tr w:rsidR="00BA5220" w:rsidTr="00BA5220">
        <w:tc>
          <w:tcPr>
            <w:tcW w:w="663" w:type="dxa"/>
          </w:tcPr>
          <w:p w:rsidR="00D4334F" w:rsidRPr="00D4334F" w:rsidRDefault="00D4334F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22" w:type="dxa"/>
          </w:tcPr>
          <w:p w:rsidR="00D4334F" w:rsidRPr="00D4334F" w:rsidRDefault="00D4334F" w:rsidP="005760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410" w:type="dxa"/>
          </w:tcPr>
          <w:p w:rsidR="00D4334F" w:rsidRPr="00D4334F" w:rsidRDefault="00D4334F" w:rsidP="00141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 xml:space="preserve">Цена минуты разговора при </w:t>
            </w:r>
            <w:r w:rsidR="00141875">
              <w:rPr>
                <w:rFonts w:ascii="Times New Roman" w:hAnsi="Times New Roman" w:cs="Times New Roman"/>
                <w:sz w:val="22"/>
                <w:szCs w:val="22"/>
              </w:rPr>
              <w:t>внутризоновых</w:t>
            </w: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 xml:space="preserve"> телефонных соединениях, руб.</w:t>
            </w:r>
          </w:p>
        </w:tc>
        <w:tc>
          <w:tcPr>
            <w:tcW w:w="2410" w:type="dxa"/>
          </w:tcPr>
          <w:p w:rsidR="00D4334F" w:rsidRPr="00D4334F" w:rsidRDefault="00D4334F" w:rsidP="00696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Цена минуты разговора при междугородних телефонных соединениях, руб.</w:t>
            </w:r>
          </w:p>
        </w:tc>
        <w:tc>
          <w:tcPr>
            <w:tcW w:w="2409" w:type="dxa"/>
          </w:tcPr>
          <w:p w:rsidR="00D4334F" w:rsidRPr="00D4334F" w:rsidRDefault="00D4334F" w:rsidP="005760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Цена минуты разговора при международных телефонных соединениях, руб.</w:t>
            </w:r>
          </w:p>
        </w:tc>
      </w:tr>
      <w:tr w:rsidR="00BA5220" w:rsidTr="00BA5220">
        <w:tc>
          <w:tcPr>
            <w:tcW w:w="663" w:type="dxa"/>
          </w:tcPr>
          <w:p w:rsidR="00D4334F" w:rsidRPr="00D4334F" w:rsidRDefault="00D4334F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2" w:type="dxa"/>
          </w:tcPr>
          <w:p w:rsidR="00D4334F" w:rsidRPr="00D4334F" w:rsidRDefault="00D4334F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2410" w:type="dxa"/>
          </w:tcPr>
          <w:p w:rsidR="00D4334F" w:rsidRPr="00D4334F" w:rsidRDefault="00D4334F" w:rsidP="00696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2,46</w:t>
            </w:r>
          </w:p>
        </w:tc>
        <w:tc>
          <w:tcPr>
            <w:tcW w:w="2410" w:type="dxa"/>
          </w:tcPr>
          <w:p w:rsidR="00D4334F" w:rsidRPr="00D4334F" w:rsidRDefault="00D4334F" w:rsidP="00696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D4334F" w:rsidRPr="00D4334F" w:rsidRDefault="00D4334F" w:rsidP="00696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576035" w:rsidRDefault="00576035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1875" w:rsidRDefault="00141875" w:rsidP="004C4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</w:t>
      </w:r>
      <w:r w:rsidR="00BA5220">
        <w:rPr>
          <w:rFonts w:ascii="Times New Roman" w:hAnsi="Times New Roman" w:cs="Times New Roman"/>
          <w:sz w:val="24"/>
          <w:szCs w:val="24"/>
        </w:rPr>
        <w:t xml:space="preserve">и цен </w:t>
      </w:r>
      <w:r>
        <w:rPr>
          <w:rFonts w:ascii="Times New Roman" w:hAnsi="Times New Roman" w:cs="Times New Roman"/>
          <w:sz w:val="24"/>
          <w:szCs w:val="24"/>
        </w:rPr>
        <w:t>на оплату услуг подвижной связи</w:t>
      </w:r>
      <w:r w:rsidR="00BA5220">
        <w:rPr>
          <w:rFonts w:ascii="Times New Roman" w:hAnsi="Times New Roman" w:cs="Times New Roman"/>
          <w:sz w:val="24"/>
          <w:szCs w:val="24"/>
        </w:rPr>
        <w:t xml:space="preserve"> не устанавливаются в связи с отсутствием </w:t>
      </w:r>
      <w:r w:rsidR="004F7403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BA5220">
        <w:rPr>
          <w:rFonts w:ascii="Times New Roman" w:hAnsi="Times New Roman" w:cs="Times New Roman"/>
          <w:sz w:val="24"/>
          <w:szCs w:val="24"/>
        </w:rPr>
        <w:t>затрат на эти цели.</w:t>
      </w:r>
    </w:p>
    <w:p w:rsidR="00141875" w:rsidRDefault="00141875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DF" w:rsidRDefault="009B24DF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Default="00F4488F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затрат на сеть «Интернет» и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</w:p>
    <w:p w:rsidR="00F4488F" w:rsidRDefault="00F4488F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88F" w:rsidRDefault="00F4488F" w:rsidP="00F4488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421A0">
        <w:rPr>
          <w:rFonts w:ascii="Times New Roman" w:hAnsi="Times New Roman" w:cs="Times New Roman"/>
          <w:sz w:val="24"/>
          <w:szCs w:val="24"/>
        </w:rPr>
        <w:t>5</w:t>
      </w:r>
    </w:p>
    <w:p w:rsidR="00A10D6B" w:rsidRDefault="00A10D6B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3792"/>
      </w:tblGrid>
      <w:tr w:rsidR="00F4488F" w:rsidTr="00F4488F">
        <w:tc>
          <w:tcPr>
            <w:tcW w:w="675" w:type="dxa"/>
          </w:tcPr>
          <w:p w:rsidR="00F4488F" w:rsidRPr="00F4488F" w:rsidRDefault="00F4488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88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F4488F" w:rsidRDefault="00F4488F" w:rsidP="00F44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пропускная способность</w:t>
            </w:r>
          </w:p>
        </w:tc>
        <w:tc>
          <w:tcPr>
            <w:tcW w:w="3792" w:type="dxa"/>
          </w:tcPr>
          <w:p w:rsidR="00F4488F" w:rsidRDefault="00F4488F" w:rsidP="00F44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4488F" w:rsidTr="00F4488F">
        <w:tc>
          <w:tcPr>
            <w:tcW w:w="675" w:type="dxa"/>
          </w:tcPr>
          <w:p w:rsidR="00F4488F" w:rsidRPr="00F4488F" w:rsidRDefault="00F4488F" w:rsidP="00F448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F4488F" w:rsidRDefault="00F4488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Интернет. Тариф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E0C" w:rsidRDefault="00CD3E0C" w:rsidP="00CD3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Входящая/исходящая скорость не более 100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92" w:type="dxa"/>
          </w:tcPr>
          <w:p w:rsidR="00F4488F" w:rsidRDefault="00CD3E0C" w:rsidP="00CD3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4488F" w:rsidRDefault="00F4488F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DF" w:rsidRDefault="009B24DF" w:rsidP="00B2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DF" w:rsidRDefault="009B24DF" w:rsidP="00B2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938" w:rsidRDefault="00CD3E0C" w:rsidP="00B2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цены затрат на </w:t>
      </w:r>
      <w:r w:rsidR="00B26938">
        <w:rPr>
          <w:rFonts w:ascii="Times New Roman" w:hAnsi="Times New Roman" w:cs="Times New Roman"/>
          <w:sz w:val="24"/>
          <w:szCs w:val="24"/>
        </w:rPr>
        <w:t xml:space="preserve">сеть «Интернет» и услуги </w:t>
      </w:r>
      <w:proofErr w:type="spellStart"/>
      <w:r w:rsidR="00B26938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</w:p>
    <w:p w:rsidR="00B26938" w:rsidRDefault="00B26938" w:rsidP="00B2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938" w:rsidRDefault="00B26938" w:rsidP="00B269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421A0">
        <w:rPr>
          <w:rFonts w:ascii="Times New Roman" w:hAnsi="Times New Roman" w:cs="Times New Roman"/>
          <w:sz w:val="24"/>
          <w:szCs w:val="24"/>
        </w:rPr>
        <w:t>6</w:t>
      </w:r>
    </w:p>
    <w:p w:rsidR="00B26938" w:rsidRDefault="00B26938" w:rsidP="00B2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3792"/>
      </w:tblGrid>
      <w:tr w:rsidR="00B26938" w:rsidTr="00541871">
        <w:tc>
          <w:tcPr>
            <w:tcW w:w="675" w:type="dxa"/>
          </w:tcPr>
          <w:p w:rsidR="00B26938" w:rsidRPr="00F4488F" w:rsidRDefault="00B26938" w:rsidP="0054187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88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B26938" w:rsidRDefault="00B26938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пропускная способность</w:t>
            </w:r>
          </w:p>
        </w:tc>
        <w:tc>
          <w:tcPr>
            <w:tcW w:w="3792" w:type="dxa"/>
          </w:tcPr>
          <w:p w:rsidR="00B26938" w:rsidRDefault="00B26938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</w:t>
            </w:r>
          </w:p>
        </w:tc>
      </w:tr>
      <w:tr w:rsidR="00B26938" w:rsidTr="00541871">
        <w:tc>
          <w:tcPr>
            <w:tcW w:w="675" w:type="dxa"/>
          </w:tcPr>
          <w:p w:rsidR="00B26938" w:rsidRPr="00F4488F" w:rsidRDefault="00B26938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B26938" w:rsidRDefault="00B26938" w:rsidP="0054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Интернет. Тариф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6938" w:rsidRDefault="00B26938" w:rsidP="0054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Входящая/исходящая скорость не более 100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92" w:type="dxa"/>
          </w:tcPr>
          <w:p w:rsidR="00B26938" w:rsidRDefault="00430480" w:rsidP="009B2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4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1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D3E0C" w:rsidRDefault="00CD3E0C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D6B" w:rsidRPr="00C02B22" w:rsidRDefault="00A10D6B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1D390E" w:rsidRDefault="0069070D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Par131"/>
      <w:bookmarkEnd w:id="5"/>
      <w:r w:rsidRPr="001D390E">
        <w:rPr>
          <w:rFonts w:ascii="Times New Roman" w:hAnsi="Times New Roman" w:cs="Times New Roman"/>
          <w:b/>
          <w:sz w:val="24"/>
          <w:szCs w:val="24"/>
          <w:u w:val="single"/>
        </w:rPr>
        <w:t>2. Затраты на содержание имущества</w:t>
      </w:r>
    </w:p>
    <w:p w:rsidR="00C46741" w:rsidRDefault="00C46741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1AE1" w:rsidRDefault="00C46741" w:rsidP="006907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1AE1">
        <w:rPr>
          <w:rFonts w:ascii="Times New Roman" w:hAnsi="Times New Roman" w:cs="Times New Roman"/>
          <w:sz w:val="24"/>
          <w:szCs w:val="24"/>
        </w:rPr>
        <w:t>Нормативы количества и цены затрат на техническое обслуживание</w:t>
      </w:r>
      <w:r w:rsidR="002A1AE1" w:rsidRPr="002A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741" w:rsidRPr="002A1AE1" w:rsidRDefault="002A1AE1" w:rsidP="006907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A1AE1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</w:t>
      </w:r>
    </w:p>
    <w:p w:rsidR="002A1AE1" w:rsidRPr="008E1DD8" w:rsidRDefault="002A1AE1" w:rsidP="008E1DD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>Таблица</w:t>
      </w:r>
      <w:r w:rsidR="008E1DD8" w:rsidRPr="008E1DD8">
        <w:rPr>
          <w:rFonts w:ascii="Times New Roman" w:hAnsi="Times New Roman" w:cs="Times New Roman"/>
          <w:sz w:val="24"/>
          <w:szCs w:val="24"/>
        </w:rPr>
        <w:t xml:space="preserve"> </w:t>
      </w:r>
      <w:r w:rsidR="008B4EB1">
        <w:rPr>
          <w:rFonts w:ascii="Times New Roman" w:hAnsi="Times New Roman" w:cs="Times New Roman"/>
          <w:sz w:val="24"/>
          <w:szCs w:val="24"/>
        </w:rPr>
        <w:t>7</w:t>
      </w:r>
    </w:p>
    <w:p w:rsidR="008E1DD8" w:rsidRDefault="008E1DD8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2A1AE1" w:rsidRPr="002A1AE1" w:rsidTr="002A1AE1">
        <w:tc>
          <w:tcPr>
            <w:tcW w:w="675" w:type="dxa"/>
          </w:tcPr>
          <w:p w:rsidR="002A1AE1" w:rsidRPr="002A1AE1" w:rsidRDefault="002A1AE1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2A1AE1" w:rsidRPr="002A1AE1" w:rsidRDefault="002A1AE1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2A1AE1" w:rsidRPr="002A1AE1" w:rsidRDefault="002A1AE1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рабочих станций</w:t>
            </w:r>
          </w:p>
        </w:tc>
        <w:tc>
          <w:tcPr>
            <w:tcW w:w="3225" w:type="dxa"/>
          </w:tcPr>
          <w:p w:rsidR="002A1AE1" w:rsidRPr="002A1AE1" w:rsidRDefault="002A1AE1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-профилактического ремонта в расчете на 1 рабочую станцию в год, руб.</w:t>
            </w:r>
          </w:p>
        </w:tc>
      </w:tr>
      <w:tr w:rsidR="002A1AE1" w:rsidRPr="002A1AE1" w:rsidTr="00A10D6B">
        <w:trPr>
          <w:trHeight w:val="455"/>
        </w:trPr>
        <w:tc>
          <w:tcPr>
            <w:tcW w:w="675" w:type="dxa"/>
          </w:tcPr>
          <w:p w:rsidR="002A1AE1" w:rsidRPr="002A1AE1" w:rsidRDefault="008E1DD8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2A1AE1" w:rsidRPr="002A1AE1" w:rsidRDefault="002A1AE1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3260" w:type="dxa"/>
          </w:tcPr>
          <w:p w:rsidR="002A1AE1" w:rsidRPr="002A1AE1" w:rsidRDefault="00332EA5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36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25" w:type="dxa"/>
          </w:tcPr>
          <w:p w:rsidR="002A1AE1" w:rsidRPr="002A1AE1" w:rsidRDefault="008E1DD8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32E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8E1DD8" w:rsidRDefault="008E1DD8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1DD8" w:rsidRDefault="008E1DD8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1DD8" w:rsidRDefault="008E1DD8" w:rsidP="008E1D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1AE1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техническое обслуживание </w:t>
      </w:r>
    </w:p>
    <w:p w:rsidR="008E1DD8" w:rsidRPr="002A1AE1" w:rsidRDefault="008E1DD8" w:rsidP="008E1D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A1AE1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>
        <w:rPr>
          <w:rFonts w:ascii="Times New Roman" w:hAnsi="Times New Roman" w:cs="Times New Roman"/>
          <w:sz w:val="24"/>
          <w:szCs w:val="24"/>
        </w:rPr>
        <w:t>оборудования по обеспечению безопасности информации</w:t>
      </w:r>
    </w:p>
    <w:p w:rsidR="008E1DD8" w:rsidRPr="008E1DD8" w:rsidRDefault="008E1DD8" w:rsidP="008E1DD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4EB1">
        <w:rPr>
          <w:rFonts w:ascii="Times New Roman" w:hAnsi="Times New Roman" w:cs="Times New Roman"/>
          <w:sz w:val="24"/>
          <w:szCs w:val="24"/>
        </w:rPr>
        <w:t>8</w:t>
      </w:r>
    </w:p>
    <w:p w:rsidR="008E1DD8" w:rsidRDefault="008E1DD8" w:rsidP="008E1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8E1DD8" w:rsidRPr="002A1AE1" w:rsidTr="008B7AE1">
        <w:tc>
          <w:tcPr>
            <w:tcW w:w="675" w:type="dxa"/>
          </w:tcPr>
          <w:p w:rsidR="008E1DD8" w:rsidRPr="002A1AE1" w:rsidRDefault="008E1DD8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8E1DD8" w:rsidRPr="002A1AE1" w:rsidRDefault="008E1DD8" w:rsidP="00E13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E13B25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</w:p>
        </w:tc>
        <w:tc>
          <w:tcPr>
            <w:tcW w:w="3260" w:type="dxa"/>
          </w:tcPr>
          <w:p w:rsidR="008E1DD8" w:rsidRPr="002A1AE1" w:rsidRDefault="008E1DD8" w:rsidP="009774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977455">
              <w:rPr>
                <w:rFonts w:ascii="Times New Roman" w:hAnsi="Times New Roman" w:cs="Times New Roman"/>
                <w:sz w:val="22"/>
                <w:szCs w:val="22"/>
              </w:rPr>
              <w:t>единиц оборудования</w:t>
            </w:r>
          </w:p>
        </w:tc>
        <w:tc>
          <w:tcPr>
            <w:tcW w:w="3225" w:type="dxa"/>
          </w:tcPr>
          <w:p w:rsidR="008E1DD8" w:rsidRPr="002A1AE1" w:rsidRDefault="008E1DD8" w:rsidP="00E13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-профилактического ремонта в расчете на 1 </w:t>
            </w:r>
            <w:r w:rsidR="00E13B25">
              <w:rPr>
                <w:rFonts w:ascii="Times New Roman" w:hAnsi="Times New Roman" w:cs="Times New Roman"/>
                <w:sz w:val="22"/>
                <w:szCs w:val="22"/>
              </w:rPr>
              <w:t>единицу оборудования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год, руб.</w:t>
            </w:r>
          </w:p>
        </w:tc>
      </w:tr>
      <w:tr w:rsidR="008E1DD8" w:rsidRPr="002A1AE1" w:rsidTr="008B7AE1">
        <w:tc>
          <w:tcPr>
            <w:tcW w:w="675" w:type="dxa"/>
          </w:tcPr>
          <w:p w:rsidR="008E1DD8" w:rsidRPr="002A1AE1" w:rsidRDefault="008E1DD8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8E1DD8" w:rsidRPr="002A1AE1" w:rsidRDefault="00E13B25" w:rsidP="00E13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защиты объектов информатизации от утечки по техническим каналам</w:t>
            </w:r>
          </w:p>
        </w:tc>
        <w:tc>
          <w:tcPr>
            <w:tcW w:w="3260" w:type="dxa"/>
          </w:tcPr>
          <w:p w:rsidR="008E1DD8" w:rsidRPr="002A1AE1" w:rsidRDefault="00E13B25" w:rsidP="00E13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5" w:type="dxa"/>
          </w:tcPr>
          <w:p w:rsidR="008E1DD8" w:rsidRPr="002A1AE1" w:rsidRDefault="008E1DD8" w:rsidP="00E13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13B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8E1DD8" w:rsidRPr="002A1AE1" w:rsidRDefault="008E1DD8" w:rsidP="008E1DD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E13B25" w:rsidRDefault="001C61E3" w:rsidP="001C61E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3B25" w:rsidRPr="002A1AE1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техническое обслуживание </w:t>
      </w:r>
      <w:r w:rsidR="00E13B2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13B25"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E13B25" w:rsidRPr="002A1AE1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 w:rsidR="00E13B25">
        <w:rPr>
          <w:rFonts w:ascii="Times New Roman" w:hAnsi="Times New Roman" w:cs="Times New Roman"/>
          <w:sz w:val="24"/>
          <w:szCs w:val="24"/>
        </w:rPr>
        <w:t>системы телефонной связи (автоматизированных телефонных станций)</w:t>
      </w:r>
      <w:r w:rsidR="00E13B25" w:rsidRPr="00E13B25">
        <w:rPr>
          <w:rFonts w:ascii="Times New Roman" w:hAnsi="Times New Roman" w:cs="Times New Roman"/>
          <w:sz w:val="24"/>
          <w:szCs w:val="24"/>
        </w:rPr>
        <w:t xml:space="preserve"> </w:t>
      </w:r>
      <w:r w:rsidR="00E13B25"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затрат на эти цели.</w:t>
      </w:r>
    </w:p>
    <w:p w:rsidR="00E13B25" w:rsidRDefault="00E13B25" w:rsidP="00E13B2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3B25" w:rsidRDefault="00E13B25" w:rsidP="00E13B2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1AE1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техническое обслуживание </w:t>
      </w:r>
    </w:p>
    <w:p w:rsidR="00E13B25" w:rsidRPr="002A1AE1" w:rsidRDefault="00E13B25" w:rsidP="00E13B2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A1AE1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>
        <w:rPr>
          <w:rFonts w:ascii="Times New Roman" w:hAnsi="Times New Roman" w:cs="Times New Roman"/>
          <w:sz w:val="24"/>
          <w:szCs w:val="24"/>
        </w:rPr>
        <w:t>локальных вычислительных систем</w:t>
      </w:r>
    </w:p>
    <w:p w:rsidR="00D46B34" w:rsidRDefault="00D46B34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7455" w:rsidRPr="008E1DD8" w:rsidRDefault="00977455" w:rsidP="009774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4EB1">
        <w:rPr>
          <w:rFonts w:ascii="Times New Roman" w:hAnsi="Times New Roman" w:cs="Times New Roman"/>
          <w:sz w:val="24"/>
          <w:szCs w:val="24"/>
        </w:rPr>
        <w:t>9</w:t>
      </w:r>
    </w:p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977455" w:rsidRPr="002A1AE1" w:rsidTr="008B7AE1"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977455" w:rsidRPr="002A1AE1" w:rsidRDefault="00977455" w:rsidP="009774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3225" w:type="dxa"/>
          </w:tcPr>
          <w:p w:rsidR="00977455" w:rsidRPr="002A1AE1" w:rsidRDefault="00977455" w:rsidP="009774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-профилактического ремонта  в год, руб.</w:t>
            </w:r>
          </w:p>
        </w:tc>
      </w:tr>
      <w:tr w:rsidR="00977455" w:rsidRPr="002A1AE1" w:rsidTr="00A10D6B">
        <w:trPr>
          <w:trHeight w:val="459"/>
        </w:trPr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3260" w:type="dxa"/>
          </w:tcPr>
          <w:p w:rsidR="00977455" w:rsidRPr="002A1AE1" w:rsidRDefault="00977455" w:rsidP="009774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5" w:type="dxa"/>
          </w:tcPr>
          <w:p w:rsidR="00977455" w:rsidRPr="002A1AE1" w:rsidRDefault="00977455" w:rsidP="009774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3000</w:t>
            </w:r>
          </w:p>
        </w:tc>
      </w:tr>
    </w:tbl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1AE1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техническое обслуживание </w:t>
      </w:r>
    </w:p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A1AE1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>
        <w:rPr>
          <w:rFonts w:ascii="Times New Roman" w:hAnsi="Times New Roman" w:cs="Times New Roman"/>
          <w:sz w:val="24"/>
          <w:szCs w:val="24"/>
        </w:rPr>
        <w:t>систем бесперебойного питания</w:t>
      </w:r>
    </w:p>
    <w:p w:rsidR="00977455" w:rsidRPr="008E1DD8" w:rsidRDefault="00977455" w:rsidP="009774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0</w:t>
      </w:r>
    </w:p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977455" w:rsidRPr="002A1AE1" w:rsidTr="008B7AE1"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модулей питания</w:t>
            </w:r>
          </w:p>
        </w:tc>
        <w:tc>
          <w:tcPr>
            <w:tcW w:w="322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-профилактического ремонта  1 модуля бесперебойного питания в год, руб.</w:t>
            </w:r>
          </w:p>
        </w:tc>
      </w:tr>
      <w:tr w:rsidR="00977455" w:rsidRPr="002A1AE1" w:rsidTr="008B7AE1"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3260" w:type="dxa"/>
          </w:tcPr>
          <w:p w:rsidR="00977455" w:rsidRPr="002A1AE1" w:rsidRDefault="00977455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32E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25" w:type="dxa"/>
          </w:tcPr>
          <w:p w:rsidR="00977455" w:rsidRPr="002A1AE1" w:rsidRDefault="00977455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32E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977455" w:rsidRPr="002A1AE1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1DD8" w:rsidRDefault="008E1DD8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1AE1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техническое обслуживание </w:t>
      </w:r>
    </w:p>
    <w:p w:rsidR="008E1DD8" w:rsidRDefault="00977455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A1AE1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>
        <w:rPr>
          <w:rFonts w:ascii="Times New Roman" w:hAnsi="Times New Roman" w:cs="Times New Roman"/>
          <w:sz w:val="24"/>
          <w:szCs w:val="24"/>
        </w:rPr>
        <w:t>принтеров, многофункциональных устройств и копировальных аппаратов (оргтехники)</w:t>
      </w:r>
    </w:p>
    <w:p w:rsidR="00977455" w:rsidRPr="008E1DD8" w:rsidRDefault="00977455" w:rsidP="009774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1</w:t>
      </w:r>
    </w:p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977455" w:rsidRPr="002A1AE1" w:rsidTr="008B7AE1"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977455" w:rsidRPr="002A1AE1" w:rsidRDefault="00977455" w:rsidP="002B15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2B15EC">
              <w:rPr>
                <w:rFonts w:ascii="Times New Roman" w:hAnsi="Times New Roman" w:cs="Times New Roman"/>
                <w:sz w:val="22"/>
                <w:szCs w:val="22"/>
              </w:rPr>
              <w:t>единиц оргтехники</w:t>
            </w:r>
          </w:p>
        </w:tc>
        <w:tc>
          <w:tcPr>
            <w:tcW w:w="3225" w:type="dxa"/>
          </w:tcPr>
          <w:p w:rsidR="00977455" w:rsidRPr="002A1AE1" w:rsidRDefault="00977455" w:rsidP="002B15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-профилактического ремонта в расчете на 1 </w:t>
            </w:r>
            <w:r w:rsidR="002B15EC">
              <w:rPr>
                <w:rFonts w:ascii="Times New Roman" w:hAnsi="Times New Roman" w:cs="Times New Roman"/>
                <w:sz w:val="22"/>
                <w:szCs w:val="22"/>
              </w:rPr>
              <w:t>единицу оргтехники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год, руб.</w:t>
            </w:r>
          </w:p>
        </w:tc>
      </w:tr>
      <w:tr w:rsidR="00977455" w:rsidRPr="002A1AE1" w:rsidTr="008B7AE1"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3260" w:type="dxa"/>
          </w:tcPr>
          <w:p w:rsidR="00977455" w:rsidRPr="002A1AE1" w:rsidRDefault="002B15EC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32EA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225" w:type="dxa"/>
          </w:tcPr>
          <w:p w:rsidR="00977455" w:rsidRPr="002A1AE1" w:rsidRDefault="00977455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32E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69070D" w:rsidRPr="001D390E" w:rsidRDefault="0069070D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Par181"/>
      <w:bookmarkEnd w:id="6"/>
      <w:r w:rsidRPr="001D390E">
        <w:rPr>
          <w:rFonts w:ascii="Times New Roman" w:hAnsi="Times New Roman" w:cs="Times New Roman"/>
          <w:b/>
          <w:sz w:val="24"/>
          <w:szCs w:val="24"/>
          <w:u w:val="single"/>
        </w:rPr>
        <w:t>3. Затраты на приобретение прочих работ и услуг,</w:t>
      </w:r>
    </w:p>
    <w:p w:rsidR="0069070D" w:rsidRPr="001D390E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90E">
        <w:rPr>
          <w:rFonts w:ascii="Times New Roman" w:hAnsi="Times New Roman" w:cs="Times New Roman"/>
          <w:b/>
          <w:sz w:val="24"/>
          <w:szCs w:val="24"/>
          <w:u w:val="single"/>
        </w:rPr>
        <w:t>не относящиеся к затратам на услуги связи, аренду</w:t>
      </w:r>
    </w:p>
    <w:p w:rsidR="0069070D" w:rsidRPr="001D390E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90E">
        <w:rPr>
          <w:rFonts w:ascii="Times New Roman" w:hAnsi="Times New Roman" w:cs="Times New Roman"/>
          <w:b/>
          <w:sz w:val="24"/>
          <w:szCs w:val="24"/>
          <w:u w:val="single"/>
        </w:rPr>
        <w:t>и содержание имущества</w:t>
      </w:r>
    </w:p>
    <w:p w:rsidR="00D35C21" w:rsidRDefault="00D35C21" w:rsidP="001D39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2573" w:rsidRDefault="001D390E" w:rsidP="001D39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оплату услуг </w:t>
      </w:r>
    </w:p>
    <w:p w:rsidR="0069070D" w:rsidRDefault="0069070D" w:rsidP="001D39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по сопровождению</w:t>
      </w:r>
      <w:r w:rsidR="005B2573">
        <w:rPr>
          <w:rFonts w:ascii="Times New Roman" w:hAnsi="Times New Roman" w:cs="Times New Roman"/>
          <w:sz w:val="24"/>
          <w:szCs w:val="24"/>
        </w:rPr>
        <w:t xml:space="preserve"> справочно-правовых систем</w:t>
      </w:r>
    </w:p>
    <w:p w:rsidR="007F162D" w:rsidRPr="008E1DD8" w:rsidRDefault="007F162D" w:rsidP="007F16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7F162D" w:rsidRPr="002A1AE1" w:rsidTr="008B7AE1">
        <w:tc>
          <w:tcPr>
            <w:tcW w:w="675" w:type="dxa"/>
          </w:tcPr>
          <w:p w:rsidR="007F162D" w:rsidRPr="002A1AE1" w:rsidRDefault="007F162D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7F162D" w:rsidRPr="002A1AE1" w:rsidRDefault="007F162D" w:rsidP="007F16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справочно-правовой системы</w:t>
            </w:r>
          </w:p>
        </w:tc>
        <w:tc>
          <w:tcPr>
            <w:tcW w:w="3260" w:type="dxa"/>
          </w:tcPr>
          <w:p w:rsidR="007F162D" w:rsidRPr="002A1AE1" w:rsidRDefault="007F162D" w:rsidP="007F16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 сопровождения</w:t>
            </w:r>
          </w:p>
        </w:tc>
        <w:tc>
          <w:tcPr>
            <w:tcW w:w="3225" w:type="dxa"/>
          </w:tcPr>
          <w:p w:rsidR="007F162D" w:rsidRPr="002A1AE1" w:rsidRDefault="007F162D" w:rsidP="00263D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 w:rsidR="00263DDE">
              <w:rPr>
                <w:rFonts w:ascii="Times New Roman" w:hAnsi="Times New Roman" w:cs="Times New Roman"/>
                <w:sz w:val="22"/>
                <w:szCs w:val="22"/>
              </w:rPr>
              <w:t>сопровождения справочно-правовой системы в расчете на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д, руб.</w:t>
            </w:r>
          </w:p>
        </w:tc>
      </w:tr>
      <w:tr w:rsidR="007F162D" w:rsidRPr="002A1AE1" w:rsidTr="008B7AE1">
        <w:tc>
          <w:tcPr>
            <w:tcW w:w="675" w:type="dxa"/>
          </w:tcPr>
          <w:p w:rsidR="007F162D" w:rsidRPr="002A1AE1" w:rsidRDefault="007F162D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7F162D" w:rsidRPr="002A1AE1" w:rsidRDefault="007F162D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Электронный периодический справочник «Система Гарант»</w:t>
            </w:r>
          </w:p>
        </w:tc>
        <w:tc>
          <w:tcPr>
            <w:tcW w:w="3260" w:type="dxa"/>
          </w:tcPr>
          <w:p w:rsidR="007F162D" w:rsidRDefault="0036184D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F162D" w:rsidRPr="002A1AE1" w:rsidRDefault="007F162D" w:rsidP="007F16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</w:tcPr>
          <w:p w:rsidR="007F162D" w:rsidRDefault="001873A2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6184D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  <w:p w:rsidR="00263DDE" w:rsidRPr="002A1AE1" w:rsidRDefault="00263DDE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90E" w:rsidRDefault="001D390E" w:rsidP="001D39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2573" w:rsidRDefault="005B2573" w:rsidP="005B25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оплату услуг </w:t>
      </w:r>
    </w:p>
    <w:p w:rsidR="005B2573" w:rsidRDefault="005B2573" w:rsidP="005B25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по сопровождению</w:t>
      </w:r>
      <w:r>
        <w:rPr>
          <w:rFonts w:ascii="Times New Roman" w:hAnsi="Times New Roman" w:cs="Times New Roman"/>
          <w:sz w:val="24"/>
          <w:szCs w:val="24"/>
        </w:rPr>
        <w:t xml:space="preserve"> и приобретению иного </w:t>
      </w:r>
      <w:r w:rsidRPr="00C02B22">
        <w:rPr>
          <w:rFonts w:ascii="Times New Roman" w:hAnsi="Times New Roman" w:cs="Times New Roman"/>
          <w:sz w:val="24"/>
          <w:szCs w:val="24"/>
        </w:rPr>
        <w:t>программного обеспечения</w:t>
      </w:r>
    </w:p>
    <w:p w:rsidR="005B2573" w:rsidRPr="008E1DD8" w:rsidRDefault="005B2573" w:rsidP="005B257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3</w:t>
      </w:r>
    </w:p>
    <w:p w:rsidR="005B2573" w:rsidRDefault="005B2573" w:rsidP="005B25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5B2573" w:rsidRPr="002A1AE1" w:rsidTr="008B7AE1">
        <w:tc>
          <w:tcPr>
            <w:tcW w:w="675" w:type="dxa"/>
          </w:tcPr>
          <w:p w:rsidR="005B2573" w:rsidRPr="002A1AE1" w:rsidRDefault="005B2573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5B2573" w:rsidRPr="002A1AE1" w:rsidRDefault="005B2573" w:rsidP="005B25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3260" w:type="dxa"/>
          </w:tcPr>
          <w:p w:rsidR="005B2573" w:rsidRPr="002A1AE1" w:rsidRDefault="005B2573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 сопровождения</w:t>
            </w:r>
          </w:p>
        </w:tc>
        <w:tc>
          <w:tcPr>
            <w:tcW w:w="3225" w:type="dxa"/>
          </w:tcPr>
          <w:p w:rsidR="005B2573" w:rsidRPr="002A1AE1" w:rsidRDefault="005B2573" w:rsidP="005B25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сопровождения программного обеспечения в расчете на год, руб.</w:t>
            </w:r>
          </w:p>
        </w:tc>
      </w:tr>
      <w:tr w:rsidR="005B2573" w:rsidRPr="002A1AE1" w:rsidTr="002400A4">
        <w:trPr>
          <w:trHeight w:val="417"/>
        </w:trPr>
        <w:tc>
          <w:tcPr>
            <w:tcW w:w="675" w:type="dxa"/>
          </w:tcPr>
          <w:p w:rsidR="005B2573" w:rsidRPr="002A1AE1" w:rsidRDefault="005B2573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5B2573" w:rsidRPr="002A1AE1" w:rsidRDefault="008B7AE1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Сопровождение п</w:t>
            </w:r>
            <w:r w:rsidR="005B2573">
              <w:rPr>
                <w:rFonts w:ascii="Times New Roman" w:hAnsi="Times New Roman" w:cs="Times New Roman"/>
                <w:sz w:val="22"/>
                <w:szCs w:val="22"/>
              </w:rPr>
              <w:t>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5B2573">
              <w:rPr>
                <w:rFonts w:ascii="Times New Roman" w:hAnsi="Times New Roman" w:cs="Times New Roman"/>
                <w:sz w:val="22"/>
                <w:szCs w:val="22"/>
              </w:rPr>
              <w:t xml:space="preserve"> 1С</w:t>
            </w:r>
          </w:p>
        </w:tc>
        <w:tc>
          <w:tcPr>
            <w:tcW w:w="3260" w:type="dxa"/>
          </w:tcPr>
          <w:p w:rsidR="005B2573" w:rsidRPr="002A1AE1" w:rsidRDefault="005B2573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5" w:type="dxa"/>
          </w:tcPr>
          <w:p w:rsidR="005B2573" w:rsidRPr="002A1AE1" w:rsidRDefault="00BA3E90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50000</w:t>
            </w:r>
          </w:p>
        </w:tc>
      </w:tr>
      <w:tr w:rsidR="005B2573" w:rsidRPr="002A1AE1" w:rsidTr="008B7AE1">
        <w:tc>
          <w:tcPr>
            <w:tcW w:w="675" w:type="dxa"/>
          </w:tcPr>
          <w:p w:rsidR="005B2573" w:rsidRDefault="002400A4" w:rsidP="002400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B2573" w:rsidRPr="008B7AE1" w:rsidRDefault="00A22156" w:rsidP="005B25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Продление лицензии на </w:t>
            </w:r>
            <w:r w:rsidR="008B7AE1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программу </w:t>
            </w:r>
            <w:proofErr w:type="spellStart"/>
            <w:r w:rsidR="008B7A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ViPNet</w:t>
            </w:r>
            <w:proofErr w:type="spellEnd"/>
          </w:p>
        </w:tc>
        <w:tc>
          <w:tcPr>
            <w:tcW w:w="3260" w:type="dxa"/>
          </w:tcPr>
          <w:p w:rsidR="005B2573" w:rsidRPr="008B7AE1" w:rsidRDefault="008B7AE1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225" w:type="dxa"/>
          </w:tcPr>
          <w:p w:rsidR="005B2573" w:rsidRPr="002A1AE1" w:rsidRDefault="00BA3E90" w:rsidP="003618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618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3564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8B7AE1" w:rsidRPr="002A1AE1" w:rsidTr="002400A4">
        <w:trPr>
          <w:trHeight w:val="345"/>
        </w:trPr>
        <w:tc>
          <w:tcPr>
            <w:tcW w:w="675" w:type="dxa"/>
          </w:tcPr>
          <w:p w:rsidR="008B7AE1" w:rsidRDefault="002400A4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8B7AE1" w:rsidRPr="0036184D" w:rsidRDefault="0036184D" w:rsidP="003618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Техподдержка</w:t>
            </w:r>
            <w:r w:rsidR="008B7AE1">
              <w:rPr>
                <w:rFonts w:ascii="Times New Roman" w:hAnsi="Times New Roman" w:cs="Times New Roman"/>
                <w:sz w:val="22"/>
                <w:szCs w:val="22"/>
              </w:rPr>
              <w:t xml:space="preserve"> сайта </w:t>
            </w:r>
            <w:proofErr w:type="spellStart"/>
            <w:r w:rsidR="008B7A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ehirit</w:t>
            </w:r>
            <w:proofErr w:type="spellEnd"/>
            <w:r w:rsidR="008B7AE1" w:rsidRPr="003618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8B7A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продлением домена и хостинга</w:t>
            </w:r>
          </w:p>
        </w:tc>
        <w:tc>
          <w:tcPr>
            <w:tcW w:w="3260" w:type="dxa"/>
          </w:tcPr>
          <w:p w:rsidR="008B7AE1" w:rsidRPr="008B7AE1" w:rsidRDefault="008B7AE1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225" w:type="dxa"/>
          </w:tcPr>
          <w:p w:rsidR="008B7AE1" w:rsidRPr="002A1AE1" w:rsidRDefault="00135640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618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</w:tbl>
    <w:p w:rsidR="001D390E" w:rsidRDefault="001D390E" w:rsidP="001D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979" w:rsidRDefault="0019197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1979" w:rsidRDefault="0019197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1979" w:rsidRDefault="0019197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1979" w:rsidRDefault="0019197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10C9" w:rsidRDefault="002610C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>атрат на оплату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10C9" w:rsidRDefault="002610C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обеспечением безопасности информации</w:t>
      </w:r>
    </w:p>
    <w:p w:rsidR="002610C9" w:rsidRPr="008E1DD8" w:rsidRDefault="002610C9" w:rsidP="002610C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4</w:t>
      </w:r>
    </w:p>
    <w:p w:rsidR="002610C9" w:rsidRDefault="002610C9" w:rsidP="002610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2610C9" w:rsidRPr="002A1AE1" w:rsidTr="002610C9">
        <w:tc>
          <w:tcPr>
            <w:tcW w:w="675" w:type="dxa"/>
          </w:tcPr>
          <w:p w:rsidR="002610C9" w:rsidRPr="002A1AE1" w:rsidRDefault="002610C9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2610C9" w:rsidRPr="002A1AE1" w:rsidRDefault="002610C9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3260" w:type="dxa"/>
          </w:tcPr>
          <w:p w:rsidR="002610C9" w:rsidRPr="002A1AE1" w:rsidRDefault="002610C9" w:rsidP="00D106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D10618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</w:p>
        </w:tc>
        <w:tc>
          <w:tcPr>
            <w:tcW w:w="3225" w:type="dxa"/>
          </w:tcPr>
          <w:p w:rsidR="002610C9" w:rsidRPr="002A1AE1" w:rsidRDefault="002610C9" w:rsidP="00ED7A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 w:rsidR="00D10618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расчете на год, руб.</w:t>
            </w:r>
          </w:p>
        </w:tc>
      </w:tr>
      <w:tr w:rsidR="002610C9" w:rsidRPr="002A1AE1" w:rsidTr="002610C9">
        <w:tc>
          <w:tcPr>
            <w:tcW w:w="675" w:type="dxa"/>
          </w:tcPr>
          <w:p w:rsidR="002610C9" w:rsidRPr="002A1AE1" w:rsidRDefault="002610C9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2610C9" w:rsidRPr="002A1AE1" w:rsidRDefault="002610C9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3260" w:type="dxa"/>
          </w:tcPr>
          <w:p w:rsidR="002610C9" w:rsidRPr="002A1AE1" w:rsidRDefault="00D10618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3225" w:type="dxa"/>
          </w:tcPr>
          <w:p w:rsidR="002610C9" w:rsidRPr="002A1AE1" w:rsidRDefault="00EF3FD7" w:rsidP="002400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2400A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2610C9" w:rsidRPr="002A1AE1" w:rsidTr="002610C9">
        <w:tc>
          <w:tcPr>
            <w:tcW w:w="675" w:type="dxa"/>
          </w:tcPr>
          <w:p w:rsidR="002610C9" w:rsidRDefault="002610C9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2610C9" w:rsidRDefault="002400A4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Продление лицензии на программу Антивирус Касперского</w:t>
            </w:r>
          </w:p>
        </w:tc>
        <w:tc>
          <w:tcPr>
            <w:tcW w:w="3260" w:type="dxa"/>
          </w:tcPr>
          <w:p w:rsidR="002610C9" w:rsidRPr="00BA3E90" w:rsidRDefault="002400A4" w:rsidP="002400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 лицензии на учреждение</w:t>
            </w:r>
          </w:p>
        </w:tc>
        <w:tc>
          <w:tcPr>
            <w:tcW w:w="3225" w:type="dxa"/>
          </w:tcPr>
          <w:p w:rsidR="002610C9" w:rsidRPr="002A1AE1" w:rsidRDefault="00EF3FD7" w:rsidP="002400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2400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</w:tr>
    </w:tbl>
    <w:p w:rsidR="001D390E" w:rsidRDefault="001D390E" w:rsidP="001D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69070D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Par236"/>
      <w:bookmarkEnd w:id="7"/>
      <w:r w:rsidRPr="00ED7A8D">
        <w:rPr>
          <w:rFonts w:ascii="Times New Roman" w:hAnsi="Times New Roman" w:cs="Times New Roman"/>
          <w:b/>
          <w:sz w:val="24"/>
          <w:szCs w:val="24"/>
          <w:u w:val="single"/>
        </w:rPr>
        <w:t>4. Затраты на приобретение основных средств</w:t>
      </w:r>
    </w:p>
    <w:p w:rsidR="00ED7A8D" w:rsidRDefault="00ED7A8D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A8D" w:rsidRDefault="00ED7A8D" w:rsidP="006907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D7A8D">
        <w:rPr>
          <w:rFonts w:ascii="Times New Roman" w:hAnsi="Times New Roman" w:cs="Times New Roman"/>
          <w:sz w:val="24"/>
          <w:szCs w:val="24"/>
        </w:rPr>
        <w:t>Нормативы количества и цены на приобретение рабочих станций</w:t>
      </w:r>
    </w:p>
    <w:p w:rsidR="00096EFF" w:rsidRPr="008E1DD8" w:rsidRDefault="00096EFF" w:rsidP="00096E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0"/>
        <w:gridCol w:w="2037"/>
        <w:gridCol w:w="4463"/>
        <w:gridCol w:w="1574"/>
        <w:gridCol w:w="1797"/>
      </w:tblGrid>
      <w:tr w:rsidR="00346214" w:rsidTr="00D35C21">
        <w:tc>
          <w:tcPr>
            <w:tcW w:w="550" w:type="dxa"/>
          </w:tcPr>
          <w:p w:rsidR="00ED7A8D" w:rsidRPr="002A1AE1" w:rsidRDefault="00ED7A8D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37" w:type="dxa"/>
          </w:tcPr>
          <w:p w:rsidR="00ED7A8D" w:rsidRDefault="00AB440D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4463" w:type="dxa"/>
          </w:tcPr>
          <w:p w:rsidR="00ED7A8D" w:rsidRDefault="00AB440D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74" w:type="dxa"/>
          </w:tcPr>
          <w:p w:rsidR="00ED7A8D" w:rsidRDefault="00AB440D" w:rsidP="00AB44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97" w:type="dxa"/>
          </w:tcPr>
          <w:p w:rsidR="00ED7A8D" w:rsidRDefault="00AB440D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единицы оборудования, руб.</w:t>
            </w:r>
          </w:p>
        </w:tc>
      </w:tr>
      <w:tr w:rsidR="00346214" w:rsidTr="00D35C21">
        <w:tc>
          <w:tcPr>
            <w:tcW w:w="550" w:type="dxa"/>
          </w:tcPr>
          <w:p w:rsidR="00ED7A8D" w:rsidRPr="002A1AE1" w:rsidRDefault="00ED7A8D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37" w:type="dxa"/>
          </w:tcPr>
          <w:p w:rsidR="00ED7A8D" w:rsidRDefault="00AB440D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4463" w:type="dxa"/>
          </w:tcPr>
          <w:p w:rsidR="00ED7A8D" w:rsidRDefault="00AB440D" w:rsidP="00AB44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персональные настольные, рабочие станции</w:t>
            </w:r>
            <w:r w:rsidR="00346214">
              <w:rPr>
                <w:rFonts w:ascii="Times New Roman" w:hAnsi="Times New Roman" w:cs="Times New Roman"/>
                <w:sz w:val="24"/>
                <w:szCs w:val="24"/>
              </w:rPr>
              <w:t xml:space="preserve"> (персональный </w:t>
            </w:r>
            <w:proofErr w:type="spellStart"/>
            <w:r w:rsidR="00346214">
              <w:rPr>
                <w:rFonts w:ascii="Times New Roman" w:hAnsi="Times New Roman" w:cs="Times New Roman"/>
                <w:sz w:val="24"/>
                <w:szCs w:val="24"/>
              </w:rPr>
              <w:t>компьютер+монитор+клавиатура+мышь</w:t>
            </w:r>
            <w:proofErr w:type="spellEnd"/>
            <w:r w:rsidR="003462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</w:tcPr>
          <w:p w:rsidR="00ED7A8D" w:rsidRDefault="00D35C21" w:rsidP="00D35C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ED7A8D" w:rsidRDefault="00AB440D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40000</w:t>
            </w:r>
          </w:p>
        </w:tc>
      </w:tr>
    </w:tbl>
    <w:p w:rsidR="00ED68AB" w:rsidRPr="00BB4E00" w:rsidRDefault="00ED68AB" w:rsidP="00ED68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ED68AB" w:rsidRPr="00BB4E00" w:rsidRDefault="00ED68AB" w:rsidP="00ED68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Периодичность приобретения </w:t>
      </w:r>
      <w:r>
        <w:rPr>
          <w:rFonts w:ascii="Times New Roman" w:hAnsi="Times New Roman" w:cs="Times New Roman"/>
          <w:sz w:val="22"/>
          <w:szCs w:val="22"/>
        </w:rPr>
        <w:t>рабочих станций</w:t>
      </w:r>
      <w:r w:rsidRPr="00BB4E00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>
        <w:rPr>
          <w:rFonts w:ascii="Times New Roman" w:hAnsi="Times New Roman" w:cs="Times New Roman"/>
          <w:sz w:val="22"/>
          <w:szCs w:val="22"/>
        </w:rPr>
        <w:t>предполагаемым</w:t>
      </w:r>
      <w:r w:rsidRPr="00BB4E00">
        <w:rPr>
          <w:rFonts w:ascii="Times New Roman" w:hAnsi="Times New Roman" w:cs="Times New Roman"/>
          <w:sz w:val="22"/>
          <w:szCs w:val="22"/>
        </w:rPr>
        <w:t xml:space="preserve"> сроком </w:t>
      </w:r>
      <w:r>
        <w:rPr>
          <w:rFonts w:ascii="Times New Roman" w:hAnsi="Times New Roman" w:cs="Times New Roman"/>
          <w:sz w:val="22"/>
          <w:szCs w:val="22"/>
        </w:rPr>
        <w:t>фактического</w:t>
      </w:r>
      <w:r w:rsidRPr="00BB4E00">
        <w:rPr>
          <w:rFonts w:ascii="Times New Roman" w:hAnsi="Times New Roman" w:cs="Times New Roman"/>
          <w:sz w:val="22"/>
          <w:szCs w:val="22"/>
        </w:rPr>
        <w:t xml:space="preserve"> использования и составляет 5 лет.</w:t>
      </w:r>
    </w:p>
    <w:p w:rsidR="00ED68AB" w:rsidRDefault="00ED68AB" w:rsidP="00BD13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68AB" w:rsidRDefault="00BD13D6" w:rsidP="00BD13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D7A8D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на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принтеров, </w:t>
      </w:r>
    </w:p>
    <w:p w:rsidR="00BD13D6" w:rsidRDefault="00BD13D6" w:rsidP="00BD13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многофункциональных устройств и копировальных аппаратов (оргтехники)</w:t>
      </w:r>
    </w:p>
    <w:p w:rsidR="000061B8" w:rsidRDefault="000061B8" w:rsidP="00BD13D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13D6" w:rsidRPr="008E1DD8" w:rsidRDefault="00BD13D6" w:rsidP="00BD13D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6</w:t>
      </w:r>
    </w:p>
    <w:p w:rsidR="00BD13D6" w:rsidRDefault="00BD13D6" w:rsidP="00BD13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BD13D6" w:rsidTr="000171E1">
        <w:tc>
          <w:tcPr>
            <w:tcW w:w="675" w:type="dxa"/>
          </w:tcPr>
          <w:p w:rsidR="00BD13D6" w:rsidRPr="002A1AE1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93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084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084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85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единицы оборудования, руб.</w:t>
            </w:r>
          </w:p>
        </w:tc>
      </w:tr>
      <w:tr w:rsidR="00BD13D6" w:rsidTr="00A10D6B">
        <w:trPr>
          <w:trHeight w:val="383"/>
        </w:trPr>
        <w:tc>
          <w:tcPr>
            <w:tcW w:w="675" w:type="dxa"/>
          </w:tcPr>
          <w:p w:rsidR="00BD13D6" w:rsidRPr="002A1AE1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93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2084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084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BD13D6" w:rsidRDefault="00BD13D6" w:rsidP="00BD13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</w:t>
            </w:r>
          </w:p>
        </w:tc>
      </w:tr>
    </w:tbl>
    <w:p w:rsidR="00ED68AB" w:rsidRDefault="00ED68AB" w:rsidP="00ED68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D68AB" w:rsidRPr="00BB4E00" w:rsidRDefault="00ED68AB" w:rsidP="00ED68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ED68AB" w:rsidRPr="00BB4E00" w:rsidRDefault="00ED68AB" w:rsidP="00ED68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Периодичность приобретения </w:t>
      </w:r>
      <w:r>
        <w:rPr>
          <w:rFonts w:ascii="Times New Roman" w:hAnsi="Times New Roman" w:cs="Times New Roman"/>
          <w:sz w:val="22"/>
          <w:szCs w:val="22"/>
        </w:rPr>
        <w:t>принтеров, многофункциональных устройств и копировальных аппаратов</w:t>
      </w:r>
      <w:r w:rsidRPr="00BB4E00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 w:rsidR="000061B8">
        <w:rPr>
          <w:rFonts w:ascii="Times New Roman" w:hAnsi="Times New Roman" w:cs="Times New Roman"/>
          <w:sz w:val="22"/>
          <w:szCs w:val="22"/>
        </w:rPr>
        <w:t>предполагаемым</w:t>
      </w:r>
      <w:r w:rsidRPr="00BB4E00">
        <w:rPr>
          <w:rFonts w:ascii="Times New Roman" w:hAnsi="Times New Roman" w:cs="Times New Roman"/>
          <w:sz w:val="22"/>
          <w:szCs w:val="22"/>
        </w:rPr>
        <w:t xml:space="preserve"> сроком </w:t>
      </w:r>
      <w:r w:rsidR="000061B8">
        <w:rPr>
          <w:rFonts w:ascii="Times New Roman" w:hAnsi="Times New Roman" w:cs="Times New Roman"/>
          <w:sz w:val="22"/>
          <w:szCs w:val="22"/>
        </w:rPr>
        <w:t>фактического</w:t>
      </w:r>
      <w:r w:rsidRPr="00BB4E00">
        <w:rPr>
          <w:rFonts w:ascii="Times New Roman" w:hAnsi="Times New Roman" w:cs="Times New Roman"/>
          <w:sz w:val="22"/>
          <w:szCs w:val="22"/>
        </w:rPr>
        <w:t xml:space="preserve"> использования и составляет 5 лет.</w:t>
      </w: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ABA" w:rsidRDefault="00260ABA" w:rsidP="00D3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приобретение </w:t>
      </w:r>
      <w:r>
        <w:rPr>
          <w:rFonts w:ascii="Times New Roman" w:hAnsi="Times New Roman" w:cs="Times New Roman"/>
          <w:sz w:val="24"/>
          <w:szCs w:val="24"/>
        </w:rPr>
        <w:t>средств подвижной связи</w:t>
      </w:r>
      <w:r w:rsidRPr="00260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устанавливаются в связи с отсутствием </w:t>
      </w:r>
      <w:r w:rsidR="004F7403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>
        <w:rPr>
          <w:rFonts w:ascii="Times New Roman" w:hAnsi="Times New Roman" w:cs="Times New Roman"/>
          <w:sz w:val="24"/>
          <w:szCs w:val="24"/>
        </w:rPr>
        <w:t>затрат на эти цели.</w:t>
      </w: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260ABA" w:rsidP="00690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количества и цены затрат на приобретение планшетных компьютеров</w:t>
      </w:r>
    </w:p>
    <w:p w:rsidR="00260ABA" w:rsidRPr="008E1DD8" w:rsidRDefault="00260ABA" w:rsidP="00260AB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7</w:t>
      </w:r>
    </w:p>
    <w:p w:rsidR="00260ABA" w:rsidRDefault="00260ABA" w:rsidP="00260A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260ABA" w:rsidTr="000171E1">
        <w:tc>
          <w:tcPr>
            <w:tcW w:w="675" w:type="dxa"/>
          </w:tcPr>
          <w:p w:rsidR="00260ABA" w:rsidRPr="002A1AE1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93" w:type="dxa"/>
          </w:tcPr>
          <w:p w:rsidR="00260ABA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084" w:type="dxa"/>
          </w:tcPr>
          <w:p w:rsidR="00260ABA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084" w:type="dxa"/>
          </w:tcPr>
          <w:p w:rsidR="00260ABA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85" w:type="dxa"/>
          </w:tcPr>
          <w:p w:rsidR="00260ABA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единицы оборудования, руб.</w:t>
            </w:r>
          </w:p>
        </w:tc>
      </w:tr>
      <w:tr w:rsidR="00260ABA" w:rsidTr="000171E1">
        <w:tc>
          <w:tcPr>
            <w:tcW w:w="675" w:type="dxa"/>
          </w:tcPr>
          <w:p w:rsidR="00260ABA" w:rsidRPr="002A1AE1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93" w:type="dxa"/>
          </w:tcPr>
          <w:p w:rsidR="00260ABA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2084" w:type="dxa"/>
          </w:tcPr>
          <w:p w:rsidR="00260ABA" w:rsidRDefault="00260ABA" w:rsidP="00260A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084" w:type="dxa"/>
          </w:tcPr>
          <w:p w:rsidR="00260ABA" w:rsidRDefault="00260ABA" w:rsidP="00260A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260ABA" w:rsidRDefault="00260ABA" w:rsidP="00260A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40000</w:t>
            </w:r>
          </w:p>
        </w:tc>
      </w:tr>
    </w:tbl>
    <w:p w:rsidR="000061B8" w:rsidRDefault="000061B8" w:rsidP="000061B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061B8" w:rsidRPr="00BB4E00" w:rsidRDefault="000061B8" w:rsidP="000061B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0061B8" w:rsidRPr="00BB4E00" w:rsidRDefault="000061B8" w:rsidP="000061B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Периодичность приобретения </w:t>
      </w:r>
      <w:r>
        <w:rPr>
          <w:rFonts w:ascii="Times New Roman" w:hAnsi="Times New Roman" w:cs="Times New Roman"/>
          <w:sz w:val="22"/>
          <w:szCs w:val="22"/>
        </w:rPr>
        <w:t>планшетных компьютеров</w:t>
      </w:r>
      <w:r w:rsidRPr="00BB4E00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>
        <w:rPr>
          <w:rFonts w:ascii="Times New Roman" w:hAnsi="Times New Roman" w:cs="Times New Roman"/>
          <w:sz w:val="22"/>
          <w:szCs w:val="22"/>
        </w:rPr>
        <w:t>предполагаемым</w:t>
      </w:r>
      <w:r w:rsidRPr="00BB4E00">
        <w:rPr>
          <w:rFonts w:ascii="Times New Roman" w:hAnsi="Times New Roman" w:cs="Times New Roman"/>
          <w:sz w:val="22"/>
          <w:szCs w:val="22"/>
        </w:rPr>
        <w:t xml:space="preserve"> сроком </w:t>
      </w:r>
      <w:r>
        <w:rPr>
          <w:rFonts w:ascii="Times New Roman" w:hAnsi="Times New Roman" w:cs="Times New Roman"/>
          <w:sz w:val="22"/>
          <w:szCs w:val="22"/>
        </w:rPr>
        <w:t>фактического</w:t>
      </w:r>
      <w:r w:rsidRPr="00BB4E00">
        <w:rPr>
          <w:rFonts w:ascii="Times New Roman" w:hAnsi="Times New Roman" w:cs="Times New Roman"/>
          <w:sz w:val="22"/>
          <w:szCs w:val="22"/>
        </w:rPr>
        <w:t xml:space="preserve"> использования и составляет 5 лет.</w:t>
      </w:r>
    </w:p>
    <w:p w:rsidR="00260ABA" w:rsidRDefault="00260ABA" w:rsidP="00690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403" w:rsidRDefault="00D35C21" w:rsidP="00D3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7403">
        <w:rPr>
          <w:rFonts w:ascii="Times New Roman" w:hAnsi="Times New Roman" w:cs="Times New Roman"/>
          <w:sz w:val="24"/>
          <w:szCs w:val="24"/>
        </w:rPr>
        <w:t>Норматив количества и цены затрат на приобретение оборудования по обеспечению безопасности информации</w:t>
      </w:r>
      <w:r w:rsidR="004F7403" w:rsidRPr="004F7403">
        <w:rPr>
          <w:rFonts w:ascii="Times New Roman" w:hAnsi="Times New Roman" w:cs="Times New Roman"/>
          <w:sz w:val="24"/>
          <w:szCs w:val="24"/>
        </w:rPr>
        <w:t xml:space="preserve"> </w:t>
      </w:r>
      <w:r w:rsidR="004F7403"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4F7403" w:rsidRDefault="004F7403" w:rsidP="004F7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070D" w:rsidRPr="00A10D6B" w:rsidRDefault="0069070D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Par281"/>
      <w:bookmarkEnd w:id="8"/>
      <w:r w:rsidRPr="00A10D6B">
        <w:rPr>
          <w:rFonts w:ascii="Times New Roman" w:hAnsi="Times New Roman" w:cs="Times New Roman"/>
          <w:b/>
          <w:sz w:val="24"/>
          <w:szCs w:val="24"/>
          <w:u w:val="single"/>
        </w:rPr>
        <w:t>5. Затраты на приобретение материальных запасов</w:t>
      </w:r>
    </w:p>
    <w:p w:rsidR="00D65451" w:rsidRDefault="00D65451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F5943" w:rsidRDefault="00D35C21" w:rsidP="00D3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5451" w:rsidRPr="00D65451">
        <w:rPr>
          <w:rFonts w:ascii="Times New Roman" w:hAnsi="Times New Roman" w:cs="Times New Roman"/>
          <w:sz w:val="24"/>
          <w:szCs w:val="24"/>
        </w:rPr>
        <w:t>Норматив количества и цены</w:t>
      </w:r>
      <w:r w:rsidR="00D65451">
        <w:rPr>
          <w:rFonts w:ascii="Times New Roman" w:hAnsi="Times New Roman" w:cs="Times New Roman"/>
          <w:sz w:val="24"/>
          <w:szCs w:val="24"/>
        </w:rPr>
        <w:t xml:space="preserve"> </w:t>
      </w:r>
      <w:r w:rsidR="009F5943">
        <w:rPr>
          <w:rFonts w:ascii="Times New Roman" w:hAnsi="Times New Roman" w:cs="Times New Roman"/>
          <w:sz w:val="24"/>
          <w:szCs w:val="24"/>
        </w:rPr>
        <w:t>на приобретение мониторов не устанавливаются в связи с отсутствием планируемых затрат на эти цели.</w:t>
      </w:r>
    </w:p>
    <w:p w:rsidR="009F5943" w:rsidRDefault="00D35C21" w:rsidP="00D3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5943" w:rsidRPr="00D65451">
        <w:rPr>
          <w:rFonts w:ascii="Times New Roman" w:hAnsi="Times New Roman" w:cs="Times New Roman"/>
          <w:sz w:val="24"/>
          <w:szCs w:val="24"/>
        </w:rPr>
        <w:t>Норматив количества и цены</w:t>
      </w:r>
      <w:r w:rsidR="009F5943"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  <w:r w:rsidR="00C2014E">
        <w:rPr>
          <w:rFonts w:ascii="Times New Roman" w:hAnsi="Times New Roman" w:cs="Times New Roman"/>
          <w:sz w:val="24"/>
          <w:szCs w:val="24"/>
        </w:rPr>
        <w:t>системных блоков</w:t>
      </w:r>
      <w:r w:rsidR="009F5943">
        <w:rPr>
          <w:rFonts w:ascii="Times New Roman" w:hAnsi="Times New Roman" w:cs="Times New Roman"/>
          <w:sz w:val="24"/>
          <w:szCs w:val="24"/>
        </w:rPr>
        <w:t xml:space="preserve"> не устанавливаются в связи с отсутствием планируемых затрат на эти цели.</w:t>
      </w:r>
    </w:p>
    <w:p w:rsidR="00D35C21" w:rsidRDefault="00D35C21" w:rsidP="00D3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14E" w:rsidRDefault="00C2014E" w:rsidP="00C20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451">
        <w:rPr>
          <w:rFonts w:ascii="Times New Roman" w:hAnsi="Times New Roman" w:cs="Times New Roman"/>
          <w:sz w:val="24"/>
          <w:szCs w:val="24"/>
        </w:rPr>
        <w:t>Норматив количества и цены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</w:p>
    <w:p w:rsidR="00C2014E" w:rsidRDefault="00C2014E" w:rsidP="00C20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запасных частей для вычислительной техники</w:t>
      </w:r>
    </w:p>
    <w:p w:rsidR="00C2014E" w:rsidRPr="008E1DD8" w:rsidRDefault="00C2014E" w:rsidP="00C201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4EB1">
        <w:rPr>
          <w:rFonts w:ascii="Times New Roman" w:hAnsi="Times New Roman" w:cs="Times New Roman"/>
          <w:sz w:val="24"/>
          <w:szCs w:val="24"/>
        </w:rPr>
        <w:t>18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600"/>
        <w:gridCol w:w="2084"/>
        <w:gridCol w:w="2085"/>
      </w:tblGrid>
      <w:tr w:rsidR="00C2014E" w:rsidTr="000061B8">
        <w:tc>
          <w:tcPr>
            <w:tcW w:w="675" w:type="dxa"/>
          </w:tcPr>
          <w:p w:rsidR="00C2014E" w:rsidRPr="002A1AE1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600" w:type="dxa"/>
          </w:tcPr>
          <w:p w:rsidR="00C2014E" w:rsidRDefault="00C2014E" w:rsidP="00C201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</w:t>
            </w:r>
            <w:r w:rsidR="00017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84" w:type="dxa"/>
          </w:tcPr>
          <w:p w:rsidR="00C2014E" w:rsidRDefault="00C2014E" w:rsidP="00C201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</w:t>
            </w:r>
            <w:r w:rsidR="000171E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85" w:type="dxa"/>
          </w:tcPr>
          <w:p w:rsidR="00C2014E" w:rsidRDefault="00C2014E" w:rsidP="00C201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единицы запасных частей, руб.</w:t>
            </w:r>
          </w:p>
        </w:tc>
      </w:tr>
      <w:tr w:rsidR="00C2014E" w:rsidTr="000061B8">
        <w:tc>
          <w:tcPr>
            <w:tcW w:w="675" w:type="dxa"/>
            <w:tcBorders>
              <w:right w:val="single" w:sz="4" w:space="0" w:color="auto"/>
            </w:tcBorders>
          </w:tcPr>
          <w:p w:rsidR="00C2014E" w:rsidRPr="002A1AE1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084" w:type="dxa"/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1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014E" w:rsidTr="000061B8">
        <w:tc>
          <w:tcPr>
            <w:tcW w:w="675" w:type="dxa"/>
            <w:tcBorders>
              <w:right w:val="single" w:sz="4" w:space="0" w:color="auto"/>
            </w:tcBorders>
          </w:tcPr>
          <w:p w:rsidR="000171E1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C201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C2014E" w:rsidRDefault="00115B39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C2014E" w:rsidTr="00C621F7">
        <w:tc>
          <w:tcPr>
            <w:tcW w:w="675" w:type="dxa"/>
            <w:tcBorders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C2014E" w:rsidRDefault="00115B39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C2014E" w:rsidTr="00C621F7">
        <w:tc>
          <w:tcPr>
            <w:tcW w:w="675" w:type="dxa"/>
            <w:tcBorders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2014E" w:rsidRDefault="00115B39" w:rsidP="00115B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5000</w:t>
            </w:r>
          </w:p>
        </w:tc>
      </w:tr>
      <w:tr w:rsidR="00C2014E" w:rsidTr="00C621F7">
        <w:tc>
          <w:tcPr>
            <w:tcW w:w="675" w:type="dxa"/>
            <w:tcBorders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2014E" w:rsidRDefault="00115B39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C2014E" w:rsidTr="00C621F7">
        <w:tc>
          <w:tcPr>
            <w:tcW w:w="675" w:type="dxa"/>
            <w:tcBorders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2014E" w:rsidRDefault="00115B39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</w:t>
            </w:r>
          </w:p>
        </w:tc>
      </w:tr>
      <w:tr w:rsidR="00C2014E" w:rsidTr="00C621F7">
        <w:tc>
          <w:tcPr>
            <w:tcW w:w="675" w:type="dxa"/>
            <w:tcBorders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2014E" w:rsidRDefault="00115B39" w:rsidP="00CA66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6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C2014E" w:rsidRDefault="00C2014E" w:rsidP="00C20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14E" w:rsidRPr="00BB4E00" w:rsidRDefault="00C2014E" w:rsidP="005811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bCs/>
          <w:sz w:val="22"/>
          <w:szCs w:val="22"/>
        </w:rPr>
        <w:t>*</w:t>
      </w:r>
      <w:r w:rsidR="000171E1" w:rsidRPr="00BB4E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B4E00">
        <w:rPr>
          <w:rFonts w:ascii="Times New Roman" w:hAnsi="Times New Roman" w:cs="Times New Roman"/>
          <w:bCs/>
          <w:sz w:val="22"/>
          <w:szCs w:val="22"/>
        </w:rPr>
        <w:t>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</w:t>
      </w:r>
      <w:r w:rsidR="00CA668F" w:rsidRPr="00BB4E00">
        <w:rPr>
          <w:rFonts w:ascii="Times New Roman" w:hAnsi="Times New Roman" w:cs="Times New Roman"/>
          <w:bCs/>
          <w:sz w:val="22"/>
          <w:szCs w:val="22"/>
        </w:rPr>
        <w:t>.</w:t>
      </w:r>
    </w:p>
    <w:p w:rsidR="00C2014E" w:rsidRDefault="000171E1" w:rsidP="005811E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4E00">
        <w:rPr>
          <w:rFonts w:ascii="Times New Roman" w:hAnsi="Times New Roman" w:cs="Times New Roman"/>
          <w:color w:val="000000"/>
          <w:sz w:val="22"/>
          <w:szCs w:val="22"/>
        </w:rPr>
        <w:t xml:space="preserve">** Определяется по средним фактическим данным за 3 </w:t>
      </w:r>
      <w:proofErr w:type="gramStart"/>
      <w:r w:rsidRPr="00BB4E00">
        <w:rPr>
          <w:rFonts w:ascii="Times New Roman" w:hAnsi="Times New Roman" w:cs="Times New Roman"/>
          <w:color w:val="000000"/>
          <w:sz w:val="22"/>
          <w:szCs w:val="22"/>
        </w:rPr>
        <w:t>предыдущих</w:t>
      </w:r>
      <w:proofErr w:type="gramEnd"/>
      <w:r w:rsidRPr="00BB4E00">
        <w:rPr>
          <w:rFonts w:ascii="Times New Roman" w:hAnsi="Times New Roman" w:cs="Times New Roman"/>
          <w:color w:val="000000"/>
          <w:sz w:val="22"/>
          <w:szCs w:val="22"/>
        </w:rPr>
        <w:t xml:space="preserve"> финансовых года.</w:t>
      </w:r>
    </w:p>
    <w:p w:rsidR="000061B8" w:rsidRPr="00BB4E00" w:rsidRDefault="000061B8" w:rsidP="005811E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A668F" w:rsidRDefault="00CA668F" w:rsidP="00CA66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451">
        <w:rPr>
          <w:rFonts w:ascii="Times New Roman" w:hAnsi="Times New Roman" w:cs="Times New Roman"/>
          <w:sz w:val="24"/>
          <w:szCs w:val="24"/>
        </w:rPr>
        <w:t>Норматив количества и цены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</w:p>
    <w:p w:rsidR="007867C8" w:rsidRDefault="00CA668F" w:rsidP="00CA66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магнитных и оптических носителей информации</w:t>
      </w:r>
    </w:p>
    <w:p w:rsidR="00CA668F" w:rsidRDefault="00CA668F" w:rsidP="00CA66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9</w:t>
      </w:r>
    </w:p>
    <w:p w:rsidR="007867C8" w:rsidRPr="008E1DD8" w:rsidRDefault="007867C8" w:rsidP="00CA66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600"/>
        <w:gridCol w:w="2084"/>
        <w:gridCol w:w="2085"/>
      </w:tblGrid>
      <w:tr w:rsidR="00C621F7" w:rsidTr="00C621F7">
        <w:tc>
          <w:tcPr>
            <w:tcW w:w="675" w:type="dxa"/>
          </w:tcPr>
          <w:p w:rsidR="00CA668F" w:rsidRPr="002A1AE1" w:rsidRDefault="00CA668F" w:rsidP="00CD4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668F" w:rsidRDefault="00CA668F" w:rsidP="00CD4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600" w:type="dxa"/>
          </w:tcPr>
          <w:p w:rsidR="00CA668F" w:rsidRDefault="00CA668F" w:rsidP="00C621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621F7">
              <w:rPr>
                <w:rFonts w:ascii="Times New Roman" w:hAnsi="Times New Roman" w:cs="Times New Roman"/>
                <w:sz w:val="24"/>
                <w:szCs w:val="24"/>
              </w:rPr>
              <w:t>носителей</w:t>
            </w:r>
          </w:p>
        </w:tc>
        <w:tc>
          <w:tcPr>
            <w:tcW w:w="2084" w:type="dxa"/>
          </w:tcPr>
          <w:p w:rsidR="00CA668F" w:rsidRDefault="00C621F7" w:rsidP="00C621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668F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носителей</w:t>
            </w:r>
          </w:p>
        </w:tc>
        <w:tc>
          <w:tcPr>
            <w:tcW w:w="2085" w:type="dxa"/>
          </w:tcPr>
          <w:p w:rsidR="00CA668F" w:rsidRDefault="00CA668F" w:rsidP="006833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1 единицы </w:t>
            </w:r>
            <w:r w:rsidR="00683342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C621F7" w:rsidTr="00C621F7">
        <w:trPr>
          <w:trHeight w:val="399"/>
        </w:trPr>
        <w:tc>
          <w:tcPr>
            <w:tcW w:w="675" w:type="dxa"/>
            <w:tcBorders>
              <w:right w:val="single" w:sz="4" w:space="0" w:color="auto"/>
            </w:tcBorders>
          </w:tcPr>
          <w:p w:rsidR="00CA668F" w:rsidRPr="002A1AE1" w:rsidRDefault="00CA668F" w:rsidP="00CD4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F" w:rsidRDefault="00683342" w:rsidP="00CD4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A668F" w:rsidRDefault="00683342" w:rsidP="006833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Флэш-накопители</w:t>
            </w:r>
          </w:p>
        </w:tc>
        <w:tc>
          <w:tcPr>
            <w:tcW w:w="2084" w:type="dxa"/>
          </w:tcPr>
          <w:p w:rsidR="00CA668F" w:rsidRDefault="00C621F7" w:rsidP="00C621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1 муниципального служащего (работника, замещающего должность, не являющуюся должностью муниципальной службы)</w:t>
            </w:r>
          </w:p>
        </w:tc>
        <w:tc>
          <w:tcPr>
            <w:tcW w:w="2085" w:type="dxa"/>
          </w:tcPr>
          <w:p w:rsidR="00CA668F" w:rsidRDefault="00CA668F" w:rsidP="00CD4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</w:tbl>
    <w:p w:rsidR="007867C8" w:rsidRDefault="007867C8" w:rsidP="00CA66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BB4E00" w:rsidRDefault="00C621F7" w:rsidP="00CA66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C621F7" w:rsidRPr="00BB4E00" w:rsidRDefault="00C621F7" w:rsidP="00CA66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7867C8" w:rsidRDefault="007867C8" w:rsidP="00CA66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1F7" w:rsidRDefault="00C621F7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CD4372" w:rsidP="00BB4E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приобретение расходных </w:t>
      </w:r>
      <w:r w:rsidR="0069070D" w:rsidRPr="00C02B22">
        <w:rPr>
          <w:rFonts w:ascii="Times New Roman" w:hAnsi="Times New Roman" w:cs="Times New Roman"/>
          <w:sz w:val="24"/>
          <w:szCs w:val="24"/>
        </w:rPr>
        <w:t>материалов для принтеров, многофункциональных устройств и копировальных аппаратов (оргтехники)</w:t>
      </w:r>
    </w:p>
    <w:p w:rsidR="007867C8" w:rsidRDefault="007867C8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A48" w:rsidRDefault="004F5A48" w:rsidP="004F5A4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4EB1">
        <w:rPr>
          <w:rFonts w:ascii="Times New Roman" w:hAnsi="Times New Roman" w:cs="Times New Roman"/>
          <w:sz w:val="24"/>
          <w:szCs w:val="24"/>
        </w:rPr>
        <w:t>0</w:t>
      </w:r>
    </w:p>
    <w:p w:rsidR="007867C8" w:rsidRPr="008E1DD8" w:rsidRDefault="007867C8" w:rsidP="004F5A4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3050"/>
        <w:gridCol w:w="1843"/>
        <w:gridCol w:w="2551"/>
        <w:gridCol w:w="2268"/>
      </w:tblGrid>
      <w:tr w:rsidR="00A10D6B" w:rsidTr="00BB4E00">
        <w:tc>
          <w:tcPr>
            <w:tcW w:w="602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0" w:type="dxa"/>
          </w:tcPr>
          <w:p w:rsidR="00A10D6B" w:rsidRDefault="00A10D6B" w:rsidP="005B1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 (тип принтера, МФУ, копировального аппарата (оргтехники))</w:t>
            </w:r>
          </w:p>
        </w:tc>
        <w:tc>
          <w:tcPr>
            <w:tcW w:w="1843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принтеров, МФУ, копировальных аппаратов (оргтехники)</w:t>
            </w:r>
          </w:p>
        </w:tc>
        <w:tc>
          <w:tcPr>
            <w:tcW w:w="2551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расходных материалов</w:t>
            </w:r>
          </w:p>
        </w:tc>
        <w:tc>
          <w:tcPr>
            <w:tcW w:w="2268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расходных материалов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A10D6B" w:rsidRDefault="00A10D6B" w:rsidP="00AC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3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33C89">
              <w:rPr>
                <w:rFonts w:ascii="Times New Roman" w:hAnsi="Times New Roman" w:cs="Times New Roman"/>
                <w:sz w:val="24"/>
                <w:szCs w:val="24"/>
              </w:rPr>
              <w:t>-2160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10D6B" w:rsidRDefault="00A10D6B" w:rsidP="008078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551" w:type="dxa"/>
          </w:tcPr>
          <w:p w:rsidR="00A10D6B" w:rsidRPr="00131523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15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более 2 единиц в </w:t>
            </w:r>
            <w:r w:rsidRPr="00131523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268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A10D6B" w:rsidRPr="00FF7DF7" w:rsidRDefault="00A10D6B" w:rsidP="00FF7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33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SCX</w:t>
            </w:r>
            <w:r w:rsidRPr="00FF7DF7">
              <w:rPr>
                <w:rFonts w:ascii="Times New Roman" w:hAnsi="Times New Roman"/>
                <w:sz w:val="24"/>
                <w:szCs w:val="24"/>
              </w:rPr>
              <w:t>-4200</w:t>
            </w:r>
          </w:p>
        </w:tc>
        <w:tc>
          <w:tcPr>
            <w:tcW w:w="1843" w:type="dxa"/>
            <w:vAlign w:val="center"/>
          </w:tcPr>
          <w:p w:rsidR="00A10D6B" w:rsidRPr="00FF7DF7" w:rsidRDefault="00A10D6B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551" w:type="dxa"/>
          </w:tcPr>
          <w:p w:rsidR="00A10D6B" w:rsidRDefault="00A10D6B">
            <w:r w:rsidRPr="00D42297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  <w:vAlign w:val="center"/>
          </w:tcPr>
          <w:p w:rsidR="00A10D6B" w:rsidRPr="007867C8" w:rsidRDefault="00CB0F61" w:rsidP="00BD5A8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2000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A10D6B" w:rsidRDefault="00A10D6B" w:rsidP="00FF7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33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233C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1641</w:t>
            </w:r>
          </w:p>
        </w:tc>
        <w:tc>
          <w:tcPr>
            <w:tcW w:w="1843" w:type="dxa"/>
            <w:vAlign w:val="center"/>
          </w:tcPr>
          <w:p w:rsidR="00A10D6B" w:rsidRDefault="00A10D6B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A10D6B" w:rsidRDefault="00A10D6B">
            <w:r w:rsidRPr="00D42297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  <w:vAlign w:val="center"/>
          </w:tcPr>
          <w:p w:rsidR="00A10D6B" w:rsidRPr="007867C8" w:rsidRDefault="00CB0F61" w:rsidP="00BD5A8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2000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A10D6B" w:rsidRPr="00BD5A85" w:rsidRDefault="00A10D6B" w:rsidP="00BD5A8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</w:t>
            </w:r>
            <w:r w:rsidR="00BD5A8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совместимы</w:t>
            </w:r>
            <w:r w:rsidR="00BD5A8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8F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olor</w:t>
            </w:r>
            <w:proofErr w:type="spellEnd"/>
            <w:r w:rsidR="00BD5A85">
              <w:rPr>
                <w:rFonts w:ascii="Times New Roman" w:hAnsi="Times New Roman"/>
                <w:sz w:val="24"/>
                <w:szCs w:val="24"/>
              </w:rPr>
              <w:t xml:space="preserve"> (комплект)</w:t>
            </w:r>
          </w:p>
        </w:tc>
        <w:tc>
          <w:tcPr>
            <w:tcW w:w="1843" w:type="dxa"/>
            <w:vAlign w:val="center"/>
          </w:tcPr>
          <w:p w:rsidR="00A10D6B" w:rsidRPr="007867C8" w:rsidRDefault="00A10D6B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A10D6B" w:rsidRDefault="00A10D6B" w:rsidP="00BD5A85">
            <w:r w:rsidRPr="00D42297">
              <w:rPr>
                <w:rFonts w:ascii="Times New Roman" w:hAnsi="Times New Roman"/>
                <w:color w:val="000000"/>
              </w:rPr>
              <w:t xml:space="preserve">Не более </w:t>
            </w:r>
            <w:r w:rsidR="00BD5A85">
              <w:rPr>
                <w:rFonts w:ascii="Times New Roman" w:hAnsi="Times New Roman"/>
                <w:color w:val="000000"/>
              </w:rPr>
              <w:t>1</w:t>
            </w:r>
            <w:r w:rsidRPr="00D42297">
              <w:rPr>
                <w:rFonts w:ascii="Times New Roman" w:hAnsi="Times New Roman"/>
                <w:color w:val="000000"/>
              </w:rPr>
              <w:t xml:space="preserve"> </w:t>
            </w:r>
            <w:r w:rsidR="00BD5A85">
              <w:rPr>
                <w:rFonts w:ascii="Times New Roman" w:hAnsi="Times New Roman"/>
                <w:color w:val="000000"/>
              </w:rPr>
              <w:t>комплекта</w:t>
            </w:r>
            <w:r w:rsidRPr="00D42297">
              <w:rPr>
                <w:rFonts w:ascii="Times New Roman" w:hAnsi="Times New Roman"/>
                <w:color w:val="000000"/>
              </w:rPr>
              <w:t xml:space="preserve"> в год</w:t>
            </w:r>
          </w:p>
        </w:tc>
        <w:tc>
          <w:tcPr>
            <w:tcW w:w="2268" w:type="dxa"/>
            <w:vAlign w:val="center"/>
          </w:tcPr>
          <w:p w:rsidR="00A10D6B" w:rsidRPr="007867C8" w:rsidRDefault="00BD5A85" w:rsidP="003304BE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 xml:space="preserve">Не более </w:t>
            </w:r>
            <w:r w:rsidR="003304BE">
              <w:rPr>
                <w:rFonts w:ascii="Times New Roman" w:hAnsi="Times New Roman"/>
                <w:color w:val="000000"/>
                <w:szCs w:val="26"/>
              </w:rPr>
              <w:t>9</w:t>
            </w:r>
            <w:r>
              <w:rPr>
                <w:rFonts w:ascii="Times New Roman" w:hAnsi="Times New Roman"/>
                <w:color w:val="000000"/>
                <w:szCs w:val="26"/>
              </w:rPr>
              <w:t>000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A10D6B" w:rsidRDefault="00A10D6B" w:rsidP="00233C89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8F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843" w:type="dxa"/>
            <w:vAlign w:val="center"/>
          </w:tcPr>
          <w:p w:rsidR="00A10D6B" w:rsidRPr="007867C8" w:rsidRDefault="00A10D6B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551" w:type="dxa"/>
          </w:tcPr>
          <w:p w:rsidR="00A10D6B" w:rsidRDefault="00A10D6B">
            <w:r w:rsidRPr="00D42297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  <w:vAlign w:val="center"/>
          </w:tcPr>
          <w:p w:rsidR="00A10D6B" w:rsidRPr="007867C8" w:rsidRDefault="00323399" w:rsidP="00BD5A8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A10D6B" w:rsidRDefault="00A10D6B" w:rsidP="00FF7DF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8F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vAlign w:val="center"/>
          </w:tcPr>
          <w:p w:rsidR="00A10D6B" w:rsidRPr="007867C8" w:rsidRDefault="00A10D6B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A10D6B" w:rsidRDefault="00A10D6B">
            <w:r w:rsidRPr="00CC4B35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  <w:vAlign w:val="center"/>
          </w:tcPr>
          <w:p w:rsidR="00A10D6B" w:rsidRPr="007867C8" w:rsidRDefault="00323399" w:rsidP="00BD5A8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 xml:space="preserve">Не более </w:t>
            </w:r>
            <w:r w:rsidR="003304BE">
              <w:rPr>
                <w:rFonts w:ascii="Times New Roman" w:hAnsi="Times New Roman"/>
                <w:color w:val="000000"/>
                <w:szCs w:val="26"/>
              </w:rPr>
              <w:t>3000</w:t>
            </w:r>
          </w:p>
        </w:tc>
      </w:tr>
      <w:tr w:rsidR="003304BE" w:rsidTr="004C4531"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Pr="00326D20" w:rsidRDefault="003304BE" w:rsidP="00326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8F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326D2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vAlign w:val="center"/>
          </w:tcPr>
          <w:p w:rsidR="003304BE" w:rsidRPr="00326D20" w:rsidRDefault="003304BE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3304BE" w:rsidRDefault="003304BE">
            <w:r w:rsidRPr="00CC4B35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3304BE" w:rsidTr="004C4531"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Pr="00326D20" w:rsidRDefault="003304BE" w:rsidP="00326D2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43" w:type="dxa"/>
            <w:vAlign w:val="center"/>
          </w:tcPr>
          <w:p w:rsidR="003304BE" w:rsidRPr="00326D20" w:rsidRDefault="003304BE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3304BE" w:rsidRDefault="003304BE">
            <w:r w:rsidRPr="00CC4B35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3304BE" w:rsidTr="004C4531"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Pr="007867C8" w:rsidRDefault="003304BE" w:rsidP="00233C89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Картридж, совместимый с 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>ногофункциональн</w:t>
            </w:r>
            <w:r>
              <w:rPr>
                <w:rFonts w:ascii="Times New Roman" w:hAnsi="Times New Roman"/>
                <w:color w:val="000000"/>
                <w:szCs w:val="26"/>
              </w:rPr>
              <w:t>ым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 устройство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м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HP</w:t>
            </w:r>
            <w:r w:rsidRPr="00CD13B3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LaserJetPro</w:t>
            </w:r>
            <w:proofErr w:type="spellEnd"/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M</w:t>
            </w:r>
            <w:r w:rsidRPr="00CD13B3">
              <w:rPr>
                <w:rFonts w:ascii="Times New Roman" w:hAnsi="Times New Roman"/>
                <w:color w:val="000000"/>
                <w:szCs w:val="26"/>
              </w:rPr>
              <w:t xml:space="preserve">1132 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>формата А</w:t>
            </w:r>
            <w:proofErr w:type="gramStart"/>
            <w:r w:rsidRPr="007867C8">
              <w:rPr>
                <w:rFonts w:ascii="Times New Roman" w:hAnsi="Times New Roman"/>
                <w:color w:val="000000"/>
                <w:szCs w:val="26"/>
              </w:rPr>
              <w:t>4</w:t>
            </w:r>
            <w:proofErr w:type="gramEnd"/>
          </w:p>
        </w:tc>
        <w:tc>
          <w:tcPr>
            <w:tcW w:w="1843" w:type="dxa"/>
            <w:vAlign w:val="center"/>
          </w:tcPr>
          <w:p w:rsidR="003304BE" w:rsidRPr="007867C8" w:rsidRDefault="003304BE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304BE" w:rsidRPr="007867C8" w:rsidRDefault="003304BE" w:rsidP="00131523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Не более 2 единиц в </w:t>
            </w:r>
            <w:r>
              <w:rPr>
                <w:rFonts w:ascii="Times New Roman" w:hAnsi="Times New Roman"/>
                <w:color w:val="000000"/>
                <w:szCs w:val="26"/>
              </w:rPr>
              <w:t>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3304BE" w:rsidTr="004C4531"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Default="003304BE" w:rsidP="00326D2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Картридж, совместимый с 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>ногофункциональн</w:t>
            </w:r>
            <w:r>
              <w:rPr>
                <w:rFonts w:ascii="Times New Roman" w:hAnsi="Times New Roman"/>
                <w:color w:val="000000"/>
                <w:szCs w:val="26"/>
              </w:rPr>
              <w:t>ым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 устройство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м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HP</w:t>
            </w:r>
            <w:r w:rsidRPr="00CD13B3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LaserJet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</w:rPr>
              <w:t>3055</w:t>
            </w:r>
          </w:p>
        </w:tc>
        <w:tc>
          <w:tcPr>
            <w:tcW w:w="1843" w:type="dxa"/>
            <w:vAlign w:val="center"/>
          </w:tcPr>
          <w:p w:rsidR="003304BE" w:rsidRDefault="003304BE" w:rsidP="00233C8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3304BE" w:rsidRDefault="003304BE">
            <w:r w:rsidRPr="006264BD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3304BE" w:rsidTr="004C4531">
        <w:trPr>
          <w:trHeight w:val="1233"/>
        </w:trPr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Default="003304BE" w:rsidP="002357CC">
            <w:pPr>
              <w:spacing w:before="2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Картридж, совместимый с 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>ногофунк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циональным устройством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Xerox</w:t>
            </w:r>
            <w:r w:rsidRPr="002357CC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Phaser</w:t>
            </w:r>
            <w:proofErr w:type="spellEnd"/>
            <w:r w:rsidRPr="002357CC">
              <w:rPr>
                <w:rFonts w:ascii="Times New Roman" w:hAnsi="Times New Roman"/>
                <w:color w:val="000000"/>
                <w:szCs w:val="26"/>
              </w:rPr>
              <w:t xml:space="preserve"> 3100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MFP</w:t>
            </w:r>
            <w:r w:rsidRPr="002357CC">
              <w:rPr>
                <w:rFonts w:ascii="Times New Roman" w:hAnsi="Times New Roman"/>
                <w:color w:val="000000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3304BE" w:rsidRPr="002357CC" w:rsidRDefault="003304BE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3304BE" w:rsidRDefault="003304BE">
            <w:r w:rsidRPr="006264BD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3304BE" w:rsidTr="004C4531"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Pr="007867C8" w:rsidRDefault="003304BE" w:rsidP="008F3B7A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Картридж, совместимый с 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>ногофунк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циональным устройством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Canon</w:t>
            </w:r>
            <w:r w:rsidRPr="008F3B7A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MF</w:t>
            </w:r>
            <w:r w:rsidRPr="008F3B7A">
              <w:rPr>
                <w:rFonts w:ascii="Times New Roman" w:hAnsi="Times New Roman"/>
                <w:color w:val="000000"/>
                <w:szCs w:val="26"/>
              </w:rPr>
              <w:t xml:space="preserve">4430 </w:t>
            </w:r>
          </w:p>
        </w:tc>
        <w:tc>
          <w:tcPr>
            <w:tcW w:w="1843" w:type="dxa"/>
            <w:vAlign w:val="center"/>
          </w:tcPr>
          <w:p w:rsidR="003304BE" w:rsidRPr="007867C8" w:rsidRDefault="003304BE" w:rsidP="00233C8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304BE" w:rsidRPr="007867C8" w:rsidRDefault="003304BE" w:rsidP="00131523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Не более 2 единиц в </w:t>
            </w:r>
            <w:r>
              <w:rPr>
                <w:rFonts w:ascii="Times New Roman" w:hAnsi="Times New Roman"/>
                <w:color w:val="000000"/>
                <w:szCs w:val="26"/>
              </w:rPr>
              <w:t>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</w:tbl>
    <w:p w:rsidR="004F5A48" w:rsidRDefault="004F5A48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372" w:rsidRDefault="00CD4372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BA6" w:rsidRDefault="00387BA6" w:rsidP="00330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на приобретение запасных частей</w:t>
      </w:r>
      <w:r w:rsidRPr="00C02B22">
        <w:rPr>
          <w:rFonts w:ascii="Times New Roman" w:hAnsi="Times New Roman" w:cs="Times New Roman"/>
          <w:sz w:val="24"/>
          <w:szCs w:val="24"/>
        </w:rPr>
        <w:t xml:space="preserve"> для принтеров, многофункциональных устройств и копировальных аппаратов (оргтехники)</w:t>
      </w:r>
      <w:r w:rsidRPr="00387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CD4372" w:rsidRDefault="00CD4372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BA6" w:rsidRDefault="00387BA6" w:rsidP="00330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приобретение </w:t>
      </w:r>
      <w:r w:rsidRPr="00C02B22">
        <w:rPr>
          <w:rFonts w:ascii="Times New Roman" w:hAnsi="Times New Roman" w:cs="Times New Roman"/>
          <w:sz w:val="24"/>
          <w:szCs w:val="24"/>
        </w:rPr>
        <w:t>материальных запасов по обеспечению безопасности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не устанавливаются в связи с отсутствием планируемых затрат на эти цели.</w:t>
      </w:r>
    </w:p>
    <w:p w:rsidR="000061B8" w:rsidRDefault="000061B8" w:rsidP="00330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1B8" w:rsidRDefault="000061B8" w:rsidP="00330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4D1B44" w:rsidRDefault="0069070D" w:rsidP="00690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341"/>
      <w:bookmarkEnd w:id="9"/>
      <w:r w:rsidRPr="004D1B44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7E6050" w:rsidRDefault="007E6050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0" w:name="Par343"/>
      <w:bookmarkEnd w:id="10"/>
      <w:r w:rsidRPr="007E605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9070D" w:rsidRPr="007E6050">
        <w:rPr>
          <w:rFonts w:ascii="Times New Roman" w:hAnsi="Times New Roman" w:cs="Times New Roman"/>
          <w:b/>
          <w:sz w:val="24"/>
          <w:szCs w:val="24"/>
          <w:u w:val="single"/>
        </w:rPr>
        <w:t>. Затраты на услуги связи, не отнесенные</w:t>
      </w:r>
    </w:p>
    <w:p w:rsidR="0069070D" w:rsidRPr="007E6050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050">
        <w:rPr>
          <w:rFonts w:ascii="Times New Roman" w:hAnsi="Times New Roman" w:cs="Times New Roman"/>
          <w:b/>
          <w:sz w:val="24"/>
          <w:szCs w:val="24"/>
          <w:u w:val="single"/>
        </w:rPr>
        <w:t>к затратам на услуги связи в рамках затрат</w:t>
      </w:r>
    </w:p>
    <w:p w:rsidR="0069070D" w:rsidRPr="007E6050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050">
        <w:rPr>
          <w:rFonts w:ascii="Times New Roman" w:hAnsi="Times New Roman" w:cs="Times New Roman"/>
          <w:b/>
          <w:sz w:val="24"/>
          <w:szCs w:val="24"/>
          <w:u w:val="single"/>
        </w:rPr>
        <w:t>на информационно-коммуникационные технологии</w:t>
      </w:r>
    </w:p>
    <w:p w:rsidR="00310899" w:rsidRDefault="00310899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0D" w:rsidRDefault="00CF28F3" w:rsidP="00384F0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>на оплату услуг почтовой связи</w:t>
      </w:r>
    </w:p>
    <w:p w:rsidR="00384F09" w:rsidRDefault="00384F09" w:rsidP="00384F0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4EB1">
        <w:rPr>
          <w:rFonts w:ascii="Times New Roman" w:hAnsi="Times New Roman" w:cs="Times New Roman"/>
          <w:sz w:val="24"/>
          <w:szCs w:val="24"/>
        </w:rPr>
        <w:t>1</w:t>
      </w:r>
    </w:p>
    <w:p w:rsidR="00CF28F3" w:rsidRDefault="00CF28F3" w:rsidP="00CF2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F74595" w:rsidTr="00F74595">
        <w:tc>
          <w:tcPr>
            <w:tcW w:w="675" w:type="dxa"/>
          </w:tcPr>
          <w:p w:rsidR="00F74595" w:rsidRDefault="00F74595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F74595" w:rsidRDefault="00F74595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2605" w:type="dxa"/>
          </w:tcPr>
          <w:p w:rsidR="00F74595" w:rsidRDefault="00F74595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</w:t>
            </w:r>
          </w:p>
        </w:tc>
        <w:tc>
          <w:tcPr>
            <w:tcW w:w="2606" w:type="dxa"/>
          </w:tcPr>
          <w:p w:rsidR="00F74595" w:rsidRDefault="00F74595" w:rsidP="00F745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почтового отправления, руб.</w:t>
            </w:r>
          </w:p>
        </w:tc>
      </w:tr>
      <w:tr w:rsidR="00F74595" w:rsidTr="00F74595">
        <w:tc>
          <w:tcPr>
            <w:tcW w:w="675" w:type="dxa"/>
          </w:tcPr>
          <w:p w:rsidR="00F74595" w:rsidRDefault="00F74595" w:rsidP="00F74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F74595" w:rsidRDefault="00F74595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605" w:type="dxa"/>
          </w:tcPr>
          <w:p w:rsidR="00F74595" w:rsidRDefault="00E070B2" w:rsidP="00E07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06" w:type="dxa"/>
          </w:tcPr>
          <w:p w:rsidR="00F74595" w:rsidRDefault="006B71BD" w:rsidP="00E07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0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4595" w:rsidTr="00F74595">
        <w:tc>
          <w:tcPr>
            <w:tcW w:w="675" w:type="dxa"/>
          </w:tcPr>
          <w:p w:rsidR="00F74595" w:rsidRDefault="00F74595" w:rsidP="00F74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F74595" w:rsidRDefault="00F74595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</w:tc>
        <w:tc>
          <w:tcPr>
            <w:tcW w:w="2605" w:type="dxa"/>
          </w:tcPr>
          <w:p w:rsidR="00F74595" w:rsidRDefault="00CA363F" w:rsidP="0019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91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F74595" w:rsidRDefault="00CA363F" w:rsidP="00B37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B7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94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63F" w:rsidTr="00F74595">
        <w:tc>
          <w:tcPr>
            <w:tcW w:w="675" w:type="dxa"/>
          </w:tcPr>
          <w:p w:rsidR="00CA363F" w:rsidRDefault="00CA363F" w:rsidP="00F74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CA363F" w:rsidRDefault="00CA363F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</w:tc>
        <w:tc>
          <w:tcPr>
            <w:tcW w:w="2605" w:type="dxa"/>
          </w:tcPr>
          <w:p w:rsidR="00CA363F" w:rsidRDefault="00CA363F" w:rsidP="0019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9197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06" w:type="dxa"/>
          </w:tcPr>
          <w:p w:rsidR="00CA363F" w:rsidRDefault="00CA363F" w:rsidP="0019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3794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6B71BD" w:rsidTr="00F74595">
        <w:tc>
          <w:tcPr>
            <w:tcW w:w="675" w:type="dxa"/>
          </w:tcPr>
          <w:p w:rsidR="006B71BD" w:rsidRDefault="006B71BD" w:rsidP="00F74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6B71BD" w:rsidRDefault="000F281C" w:rsidP="000F2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а</w:t>
            </w:r>
            <w:r w:rsidR="006B71BD">
              <w:rPr>
                <w:rFonts w:ascii="Times New Roman" w:hAnsi="Times New Roman" w:cs="Times New Roman"/>
                <w:sz w:val="24"/>
                <w:szCs w:val="24"/>
              </w:rPr>
              <w:t>бонентск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B71BD">
              <w:rPr>
                <w:rFonts w:ascii="Times New Roman" w:hAnsi="Times New Roman" w:cs="Times New Roman"/>
                <w:sz w:val="24"/>
                <w:szCs w:val="24"/>
              </w:rPr>
              <w:t xml:space="preserve"> ящик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5" w:type="dxa"/>
          </w:tcPr>
          <w:p w:rsidR="006B71BD" w:rsidRDefault="006B71BD" w:rsidP="006B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281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606" w:type="dxa"/>
          </w:tcPr>
          <w:p w:rsidR="006B71BD" w:rsidRDefault="006B71BD" w:rsidP="00B37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7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281C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</w:tbl>
    <w:p w:rsidR="00CF28F3" w:rsidRDefault="00CF28F3" w:rsidP="00CF2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8F3" w:rsidRDefault="00CA363F" w:rsidP="00CA363F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363F">
        <w:rPr>
          <w:rFonts w:ascii="Times New Roman" w:hAnsi="Times New Roman" w:cs="Times New Roman"/>
          <w:bCs/>
          <w:sz w:val="22"/>
          <w:szCs w:val="22"/>
        </w:rPr>
        <w:t>*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Количество </w:t>
      </w:r>
      <w:r>
        <w:rPr>
          <w:rFonts w:ascii="Times New Roman" w:hAnsi="Times New Roman" w:cs="Times New Roman"/>
          <w:bCs/>
          <w:sz w:val="22"/>
          <w:szCs w:val="22"/>
        </w:rPr>
        <w:t>почтовых отправлений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061B8" w:rsidRDefault="00384F09" w:rsidP="00384F0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 на оплату услуг специальной связи</w:t>
      </w:r>
    </w:p>
    <w:p w:rsidR="00384F09" w:rsidRDefault="00384F09" w:rsidP="00384F0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4EB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384F09" w:rsidTr="00D650C0">
        <w:tc>
          <w:tcPr>
            <w:tcW w:w="675" w:type="dxa"/>
          </w:tcPr>
          <w:p w:rsidR="00384F09" w:rsidRDefault="00384F09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384F09" w:rsidRDefault="00384F09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2605" w:type="dxa"/>
          </w:tcPr>
          <w:p w:rsidR="00384F09" w:rsidRDefault="00384F09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</w:t>
            </w:r>
          </w:p>
        </w:tc>
        <w:tc>
          <w:tcPr>
            <w:tcW w:w="2606" w:type="dxa"/>
          </w:tcPr>
          <w:p w:rsidR="00384F09" w:rsidRDefault="00384F09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почтового отправления, руб.</w:t>
            </w:r>
          </w:p>
        </w:tc>
      </w:tr>
      <w:tr w:rsidR="00CD272E" w:rsidTr="00D35C21">
        <w:trPr>
          <w:trHeight w:val="451"/>
        </w:trPr>
        <w:tc>
          <w:tcPr>
            <w:tcW w:w="675" w:type="dxa"/>
          </w:tcPr>
          <w:p w:rsidR="00CD272E" w:rsidRDefault="00D35C21" w:rsidP="00D35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CD272E" w:rsidRDefault="00CD272E" w:rsidP="00CD2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корреспонденции с грифом</w:t>
            </w:r>
          </w:p>
        </w:tc>
        <w:tc>
          <w:tcPr>
            <w:tcW w:w="2605" w:type="dxa"/>
          </w:tcPr>
          <w:p w:rsidR="00CD272E" w:rsidRDefault="00D35C21" w:rsidP="00D6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CD272E" w:rsidRDefault="00833C6F" w:rsidP="00D6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384F09" w:rsidRDefault="00384F09" w:rsidP="00384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09" w:rsidRDefault="00384F09" w:rsidP="00384F09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363F">
        <w:rPr>
          <w:rFonts w:ascii="Times New Roman" w:hAnsi="Times New Roman" w:cs="Times New Roman"/>
          <w:bCs/>
          <w:sz w:val="22"/>
          <w:szCs w:val="22"/>
        </w:rPr>
        <w:t>*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Количество </w:t>
      </w:r>
      <w:r>
        <w:rPr>
          <w:rFonts w:ascii="Times New Roman" w:hAnsi="Times New Roman" w:cs="Times New Roman"/>
          <w:bCs/>
          <w:sz w:val="22"/>
          <w:szCs w:val="22"/>
        </w:rPr>
        <w:t>отправлений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33C6F">
        <w:rPr>
          <w:rFonts w:ascii="Times New Roman" w:hAnsi="Times New Roman" w:cs="Times New Roman"/>
          <w:bCs/>
          <w:sz w:val="22"/>
          <w:szCs w:val="22"/>
        </w:rPr>
        <w:t xml:space="preserve">специальной связи </w:t>
      </w:r>
      <w:r w:rsidRPr="00CA363F">
        <w:rPr>
          <w:rFonts w:ascii="Times New Roman" w:hAnsi="Times New Roman" w:cs="Times New Roman"/>
          <w:bCs/>
          <w:sz w:val="22"/>
          <w:szCs w:val="22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91979" w:rsidRDefault="00191979" w:rsidP="00384F09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91979" w:rsidRPr="00CA363F" w:rsidRDefault="00191979" w:rsidP="00384F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310899" w:rsidRDefault="007E6050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1" w:name="Par369"/>
      <w:bookmarkEnd w:id="11"/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9070D" w:rsidRPr="00310899">
        <w:rPr>
          <w:rFonts w:ascii="Times New Roman" w:hAnsi="Times New Roman" w:cs="Times New Roman"/>
          <w:b/>
          <w:sz w:val="24"/>
          <w:szCs w:val="24"/>
          <w:u w:val="single"/>
        </w:rPr>
        <w:t>. Затраты на транспортные услуги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899" w:rsidRDefault="00310899" w:rsidP="00310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по договору об оказании услуг перевозки (транспортировки) грузов не устанавливаются в связи с отсутствием планируемых затрат на эти цели.</w:t>
      </w:r>
    </w:p>
    <w:p w:rsidR="00310899" w:rsidRDefault="00310899" w:rsidP="00310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оплату услуг аренды транспортных средств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3F578B" w:rsidRDefault="003F578B" w:rsidP="003F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оплату </w:t>
      </w:r>
      <w:r>
        <w:rPr>
          <w:rFonts w:ascii="Times New Roman" w:hAnsi="Times New Roman" w:cs="Times New Roman"/>
          <w:sz w:val="24"/>
          <w:szCs w:val="24"/>
        </w:rPr>
        <w:t>проезда работника к месту нахождения учебного заведения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3304BE" w:rsidRDefault="003304BE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2" w:name="Par395"/>
      <w:bookmarkEnd w:id="12"/>
    </w:p>
    <w:p w:rsidR="0069070D" w:rsidRPr="003F578B" w:rsidRDefault="007E6050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9070D" w:rsidRPr="003F578B">
        <w:rPr>
          <w:rFonts w:ascii="Times New Roman" w:hAnsi="Times New Roman" w:cs="Times New Roman"/>
          <w:b/>
          <w:sz w:val="24"/>
          <w:szCs w:val="24"/>
          <w:u w:val="single"/>
        </w:rPr>
        <w:t>. Затраты на оплату расходов по договорам об оказании</w:t>
      </w:r>
    </w:p>
    <w:p w:rsidR="0069070D" w:rsidRPr="003F578B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78B">
        <w:rPr>
          <w:rFonts w:ascii="Times New Roman" w:hAnsi="Times New Roman" w:cs="Times New Roman"/>
          <w:b/>
          <w:sz w:val="24"/>
          <w:szCs w:val="24"/>
          <w:u w:val="single"/>
        </w:rPr>
        <w:t>услуг, связанных с проездом и наймом жилого помещения</w:t>
      </w:r>
    </w:p>
    <w:p w:rsidR="0069070D" w:rsidRPr="003F578B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78B">
        <w:rPr>
          <w:rFonts w:ascii="Times New Roman" w:hAnsi="Times New Roman" w:cs="Times New Roman"/>
          <w:b/>
          <w:sz w:val="24"/>
          <w:szCs w:val="24"/>
          <w:u w:val="single"/>
        </w:rPr>
        <w:t>в связи с командированием работников, заключаемым</w:t>
      </w:r>
    </w:p>
    <w:p w:rsidR="0069070D" w:rsidRPr="003F578B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78B">
        <w:rPr>
          <w:rFonts w:ascii="Times New Roman" w:hAnsi="Times New Roman" w:cs="Times New Roman"/>
          <w:b/>
          <w:sz w:val="24"/>
          <w:szCs w:val="24"/>
          <w:u w:val="single"/>
        </w:rPr>
        <w:t>со сторонними организациями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78B" w:rsidRDefault="003F578B" w:rsidP="003F57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>по договору</w:t>
      </w:r>
    </w:p>
    <w:p w:rsidR="0069070D" w:rsidRDefault="0069070D" w:rsidP="003F57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на проезд к </w:t>
      </w:r>
      <w:r w:rsidR="003F578B">
        <w:rPr>
          <w:rFonts w:ascii="Times New Roman" w:hAnsi="Times New Roman" w:cs="Times New Roman"/>
          <w:sz w:val="24"/>
          <w:szCs w:val="24"/>
        </w:rPr>
        <w:t>месту командирования и обратно</w:t>
      </w:r>
    </w:p>
    <w:p w:rsidR="003F578B" w:rsidRDefault="003F578B" w:rsidP="003F578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8B4EB1">
        <w:rPr>
          <w:rFonts w:ascii="Times New Roman" w:hAnsi="Times New Roman" w:cs="Times New Roman"/>
          <w:sz w:val="24"/>
          <w:szCs w:val="24"/>
        </w:rPr>
        <w:t>3</w:t>
      </w:r>
    </w:p>
    <w:p w:rsidR="003F578B" w:rsidRDefault="003F578B" w:rsidP="003F57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2694"/>
        <w:gridCol w:w="2738"/>
        <w:gridCol w:w="2088"/>
        <w:gridCol w:w="2085"/>
      </w:tblGrid>
      <w:tr w:rsidR="003F578B" w:rsidTr="008E2CD4">
        <w:tc>
          <w:tcPr>
            <w:tcW w:w="816" w:type="dxa"/>
          </w:tcPr>
          <w:p w:rsidR="003F578B" w:rsidRDefault="003F578B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3F578B" w:rsidRDefault="008E2CD4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738" w:type="dxa"/>
          </w:tcPr>
          <w:p w:rsidR="003F578B" w:rsidRDefault="008E2CD4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2088" w:type="dxa"/>
          </w:tcPr>
          <w:p w:rsidR="003F578B" w:rsidRDefault="008E2CD4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</w:t>
            </w:r>
          </w:p>
        </w:tc>
        <w:tc>
          <w:tcPr>
            <w:tcW w:w="2085" w:type="dxa"/>
          </w:tcPr>
          <w:p w:rsidR="003F578B" w:rsidRDefault="008E2CD4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</w:t>
            </w:r>
            <w:r w:rsidR="0091387F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1387F" w:rsidTr="008E2CD4">
        <w:trPr>
          <w:trHeight w:val="399"/>
        </w:trPr>
        <w:tc>
          <w:tcPr>
            <w:tcW w:w="816" w:type="dxa"/>
          </w:tcPr>
          <w:p w:rsidR="0091387F" w:rsidRDefault="00E27EE8" w:rsidP="00E27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387F" w:rsidRDefault="0091387F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2738" w:type="dxa"/>
          </w:tcPr>
          <w:p w:rsidR="0091387F" w:rsidRDefault="0091387F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88" w:type="dxa"/>
          </w:tcPr>
          <w:p w:rsidR="0091387F" w:rsidRDefault="0091387F" w:rsidP="008E2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91387F" w:rsidRDefault="008220AE" w:rsidP="008E2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1387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</w:tbl>
    <w:p w:rsidR="00E27EE8" w:rsidRDefault="00E27EE8" w:rsidP="008E2CD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>атрат по договору</w:t>
      </w:r>
    </w:p>
    <w:p w:rsidR="0069070D" w:rsidRDefault="0069070D" w:rsidP="008E2CD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</w:p>
    <w:p w:rsidR="008E2CD4" w:rsidRDefault="008E2CD4" w:rsidP="008E2CD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8B4EB1">
        <w:rPr>
          <w:rFonts w:ascii="Times New Roman" w:hAnsi="Times New Roman" w:cs="Times New Roman"/>
          <w:sz w:val="24"/>
          <w:szCs w:val="24"/>
        </w:rPr>
        <w:t>4</w:t>
      </w:r>
    </w:p>
    <w:p w:rsidR="008E2CD4" w:rsidRDefault="008E2CD4" w:rsidP="008E2CD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7"/>
        <w:gridCol w:w="2273"/>
        <w:gridCol w:w="1816"/>
        <w:gridCol w:w="2126"/>
        <w:gridCol w:w="1727"/>
        <w:gridCol w:w="1782"/>
      </w:tblGrid>
      <w:tr w:rsidR="008E2CD4" w:rsidTr="008E2CD4">
        <w:tc>
          <w:tcPr>
            <w:tcW w:w="697" w:type="dxa"/>
          </w:tcPr>
          <w:p w:rsidR="008E2CD4" w:rsidRDefault="008E2CD4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3" w:type="dxa"/>
          </w:tcPr>
          <w:p w:rsidR="008E2CD4" w:rsidRDefault="008E2CD4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16" w:type="dxa"/>
          </w:tcPr>
          <w:p w:rsidR="008E2CD4" w:rsidRDefault="008E2CD4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2126" w:type="dxa"/>
          </w:tcPr>
          <w:p w:rsidR="008E2CD4" w:rsidRDefault="008E2CD4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</w:t>
            </w:r>
          </w:p>
        </w:tc>
        <w:tc>
          <w:tcPr>
            <w:tcW w:w="1727" w:type="dxa"/>
          </w:tcPr>
          <w:p w:rsidR="008E2CD4" w:rsidRDefault="008E2CD4" w:rsidP="008E2C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</w:t>
            </w:r>
          </w:p>
        </w:tc>
        <w:tc>
          <w:tcPr>
            <w:tcW w:w="1782" w:type="dxa"/>
          </w:tcPr>
          <w:p w:rsidR="008E2CD4" w:rsidRDefault="008E2CD4" w:rsidP="008E2C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сутки, руб.</w:t>
            </w:r>
          </w:p>
        </w:tc>
      </w:tr>
      <w:tr w:rsidR="0091387F" w:rsidTr="008E2CD4">
        <w:trPr>
          <w:trHeight w:val="399"/>
        </w:trPr>
        <w:tc>
          <w:tcPr>
            <w:tcW w:w="697" w:type="dxa"/>
          </w:tcPr>
          <w:p w:rsidR="0091387F" w:rsidRDefault="00E27EE8" w:rsidP="00E27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91387F" w:rsidRDefault="0091387F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816" w:type="dxa"/>
          </w:tcPr>
          <w:p w:rsidR="0091387F" w:rsidRDefault="0091387F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126" w:type="dxa"/>
          </w:tcPr>
          <w:p w:rsidR="0091387F" w:rsidRDefault="0091387F" w:rsidP="00D6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91387F" w:rsidRDefault="006B71BD" w:rsidP="006B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91387F" w:rsidRDefault="008220AE" w:rsidP="00913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1387F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</w:tbl>
    <w:p w:rsidR="008220AE" w:rsidRDefault="008220AE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Par423"/>
      <w:bookmarkEnd w:id="13"/>
    </w:p>
    <w:p w:rsidR="0069070D" w:rsidRPr="00D76799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9070D" w:rsidRPr="00D76799">
        <w:rPr>
          <w:rFonts w:ascii="Times New Roman" w:hAnsi="Times New Roman" w:cs="Times New Roman"/>
          <w:b/>
          <w:sz w:val="24"/>
          <w:szCs w:val="24"/>
          <w:u w:val="single"/>
        </w:rPr>
        <w:t>. Затраты на коммунальные услуги</w:t>
      </w:r>
    </w:p>
    <w:p w:rsidR="0069070D" w:rsidRPr="005541ED" w:rsidRDefault="0069070D" w:rsidP="006907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70D" w:rsidRDefault="00925007" w:rsidP="00925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электроснабжение </w:t>
      </w:r>
    </w:p>
    <w:p w:rsidR="00925007" w:rsidRDefault="00925007" w:rsidP="0092500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8B4EB1">
        <w:rPr>
          <w:rFonts w:ascii="Times New Roman" w:hAnsi="Times New Roman" w:cs="Times New Roman"/>
          <w:sz w:val="24"/>
          <w:szCs w:val="24"/>
        </w:rPr>
        <w:t>5</w:t>
      </w:r>
    </w:p>
    <w:p w:rsidR="00925007" w:rsidRDefault="00925007" w:rsidP="00925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3225"/>
      </w:tblGrid>
      <w:tr w:rsidR="00925007" w:rsidTr="00612E88">
        <w:tc>
          <w:tcPr>
            <w:tcW w:w="675" w:type="dxa"/>
          </w:tcPr>
          <w:p w:rsidR="00925007" w:rsidRDefault="00925007" w:rsidP="009250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12E88" w:rsidRDefault="00612E88" w:rsidP="009250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7" w:rsidRDefault="00925007" w:rsidP="00612E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925007" w:rsidRDefault="00925007" w:rsidP="009250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тариф на электроэнергию (в рамках применяемого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дифференцированного по зонам суток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двуставочного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тарифа)</w:t>
            </w:r>
            <w:r w:rsidR="00C7756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225" w:type="dxa"/>
          </w:tcPr>
          <w:p w:rsidR="00925007" w:rsidRDefault="00925007" w:rsidP="009250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электроэнергии в год по тарифу на электроэнергию (в рамках применяемого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дифференцированного по зонам суток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двуставочного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тарифа)</w:t>
            </w:r>
            <w:r w:rsidR="00C77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7563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C7756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925007" w:rsidTr="00612E88">
        <w:tc>
          <w:tcPr>
            <w:tcW w:w="675" w:type="dxa"/>
          </w:tcPr>
          <w:p w:rsidR="00925007" w:rsidRDefault="00612E88" w:rsidP="009250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925007" w:rsidRDefault="00925007" w:rsidP="009250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снабжению электроэнергией с НДС</w:t>
            </w:r>
          </w:p>
        </w:tc>
        <w:tc>
          <w:tcPr>
            <w:tcW w:w="3544" w:type="dxa"/>
          </w:tcPr>
          <w:p w:rsidR="00925007" w:rsidRDefault="003C595A" w:rsidP="00250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3225" w:type="dxa"/>
          </w:tcPr>
          <w:p w:rsidR="00925007" w:rsidRDefault="00C77563" w:rsidP="007550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55055">
              <w:rPr>
                <w:rFonts w:ascii="Times New Roman" w:hAnsi="Times New Roman" w:cs="Times New Roman"/>
                <w:sz w:val="24"/>
                <w:szCs w:val="24"/>
              </w:rPr>
              <w:t>90700</w:t>
            </w:r>
          </w:p>
        </w:tc>
      </w:tr>
    </w:tbl>
    <w:p w:rsidR="00C77563" w:rsidRDefault="00C77563" w:rsidP="00D7679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 на теплоснабжение</w:t>
      </w:r>
    </w:p>
    <w:p w:rsidR="00EE148F" w:rsidRDefault="00EE148F" w:rsidP="00EE148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8B4EB1">
        <w:rPr>
          <w:rFonts w:ascii="Times New Roman" w:hAnsi="Times New Roman" w:cs="Times New Roman"/>
          <w:sz w:val="24"/>
          <w:szCs w:val="24"/>
        </w:rPr>
        <w:t>6</w:t>
      </w:r>
    </w:p>
    <w:p w:rsidR="00EE148F" w:rsidRDefault="00EE148F" w:rsidP="00EE1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3225"/>
      </w:tblGrid>
      <w:tr w:rsidR="00EE148F" w:rsidTr="00D650C0">
        <w:tc>
          <w:tcPr>
            <w:tcW w:w="675" w:type="dxa"/>
          </w:tcPr>
          <w:p w:rsidR="00EE148F" w:rsidRDefault="00EE148F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EE148F" w:rsidRDefault="00EE148F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8F" w:rsidRDefault="00EE148F" w:rsidP="00D6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EE148F" w:rsidRDefault="00EE148F" w:rsidP="00EE1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отопление зданий, помещений и сооружений, Гкал</w:t>
            </w:r>
          </w:p>
        </w:tc>
        <w:tc>
          <w:tcPr>
            <w:tcW w:w="3225" w:type="dxa"/>
          </w:tcPr>
          <w:p w:rsidR="00EE148F" w:rsidRDefault="00935DCC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 тариф</w:t>
            </w:r>
            <w:r w:rsidR="00D76799">
              <w:rPr>
                <w:rFonts w:ascii="Times New Roman" w:hAnsi="Times New Roman" w:cs="Times New Roman"/>
                <w:sz w:val="24"/>
                <w:szCs w:val="24"/>
              </w:rPr>
              <w:t xml:space="preserve"> на теплоснабжение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EE148F" w:rsidTr="00D650C0">
        <w:tc>
          <w:tcPr>
            <w:tcW w:w="675" w:type="dxa"/>
          </w:tcPr>
          <w:p w:rsidR="00EE148F" w:rsidRDefault="00EE148F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EE148F" w:rsidRDefault="00EE148F" w:rsidP="00EE1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 с НДС</w:t>
            </w:r>
          </w:p>
        </w:tc>
        <w:tc>
          <w:tcPr>
            <w:tcW w:w="3544" w:type="dxa"/>
          </w:tcPr>
          <w:p w:rsidR="00EE148F" w:rsidRDefault="003C595A" w:rsidP="003C5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полугодие – 340</w:t>
            </w:r>
          </w:p>
          <w:p w:rsidR="003C595A" w:rsidRDefault="003C595A" w:rsidP="003C5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полугодие - 240</w:t>
            </w:r>
          </w:p>
        </w:tc>
        <w:tc>
          <w:tcPr>
            <w:tcW w:w="3225" w:type="dxa"/>
          </w:tcPr>
          <w:p w:rsidR="00EE148F" w:rsidRDefault="003C595A" w:rsidP="003C5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полугодие – 3923,13</w:t>
            </w:r>
          </w:p>
          <w:p w:rsidR="003C595A" w:rsidRDefault="003C595A" w:rsidP="00524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 полугодие – </w:t>
            </w:r>
            <w:r w:rsidR="00524259">
              <w:rPr>
                <w:rFonts w:ascii="Times New Roman" w:hAnsi="Times New Roman" w:cs="Times New Roman"/>
                <w:sz w:val="24"/>
                <w:szCs w:val="24"/>
              </w:rPr>
              <w:t>4329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2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D76799" w:rsidRDefault="00D76799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799" w:rsidRDefault="00D76799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</w:t>
      </w:r>
      <w:r>
        <w:rPr>
          <w:rFonts w:ascii="Times New Roman" w:hAnsi="Times New Roman" w:cs="Times New Roman"/>
          <w:sz w:val="24"/>
          <w:szCs w:val="24"/>
        </w:rPr>
        <w:t>горячее и холодное водоснабжение, водоотведение</w:t>
      </w:r>
      <w:r w:rsidRPr="00C02B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D76799" w:rsidRDefault="00D76799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</w:t>
      </w:r>
      <w:r>
        <w:rPr>
          <w:rFonts w:ascii="Times New Roman" w:hAnsi="Times New Roman" w:cs="Times New Roman"/>
          <w:sz w:val="24"/>
          <w:szCs w:val="24"/>
        </w:rPr>
        <w:t>оплату услуг внештатных сотрудников, оказывающих коммунальные услуги,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8220AE" w:rsidRDefault="008220AE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EE8" w:rsidRDefault="00E27EE8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D76799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4" w:name="Par474"/>
      <w:bookmarkEnd w:id="14"/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69070D" w:rsidRPr="00D76799">
        <w:rPr>
          <w:rFonts w:ascii="Times New Roman" w:hAnsi="Times New Roman" w:cs="Times New Roman"/>
          <w:b/>
          <w:sz w:val="24"/>
          <w:szCs w:val="24"/>
          <w:u w:val="single"/>
        </w:rPr>
        <w:t>. Затраты на аренду помещени</w:t>
      </w:r>
      <w:r w:rsidR="006B71BD">
        <w:rPr>
          <w:rFonts w:ascii="Times New Roman" w:hAnsi="Times New Roman" w:cs="Times New Roman"/>
          <w:b/>
          <w:sz w:val="24"/>
          <w:szCs w:val="24"/>
          <w:u w:val="single"/>
        </w:rPr>
        <w:t>й и оборудования</w:t>
      </w:r>
      <w:r w:rsidR="0069070D" w:rsidRPr="00D76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799" w:rsidRDefault="00D76799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</w:t>
      </w:r>
      <w:r>
        <w:rPr>
          <w:rFonts w:ascii="Times New Roman" w:hAnsi="Times New Roman" w:cs="Times New Roman"/>
          <w:sz w:val="24"/>
          <w:szCs w:val="24"/>
        </w:rPr>
        <w:t>аренду помещений, оборудования</w:t>
      </w:r>
      <w:r w:rsidRPr="00C02B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EE8" w:rsidRDefault="00E27EE8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5" w:name="Par502"/>
      <w:bookmarkEnd w:id="15"/>
    </w:p>
    <w:p w:rsidR="0069070D" w:rsidRPr="00D76799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69070D" w:rsidRPr="00D76799">
        <w:rPr>
          <w:rFonts w:ascii="Times New Roman" w:hAnsi="Times New Roman" w:cs="Times New Roman"/>
          <w:b/>
          <w:sz w:val="24"/>
          <w:szCs w:val="24"/>
          <w:u w:val="single"/>
        </w:rPr>
        <w:t>. Затраты на содержание имущества, не отнесенные</w:t>
      </w:r>
    </w:p>
    <w:p w:rsidR="0069070D" w:rsidRPr="00D76799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799">
        <w:rPr>
          <w:rFonts w:ascii="Times New Roman" w:hAnsi="Times New Roman" w:cs="Times New Roman"/>
          <w:b/>
          <w:sz w:val="24"/>
          <w:szCs w:val="24"/>
          <w:u w:val="single"/>
        </w:rPr>
        <w:t>к затратам на содержание имущества в рамках затрат</w:t>
      </w:r>
    </w:p>
    <w:p w:rsidR="0069070D" w:rsidRPr="00D76799" w:rsidRDefault="0069070D" w:rsidP="0069070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6799">
        <w:rPr>
          <w:rFonts w:ascii="Times New Roman" w:hAnsi="Times New Roman" w:cs="Times New Roman"/>
          <w:b/>
          <w:sz w:val="24"/>
          <w:szCs w:val="24"/>
          <w:u w:val="single"/>
        </w:rPr>
        <w:t>на информационно-коммуникационные технологии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552033" w:rsidP="005520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>атрат на вывоз твердых бытовых отходов</w:t>
      </w:r>
    </w:p>
    <w:p w:rsidR="00552033" w:rsidRDefault="00552033" w:rsidP="0055203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8B4EB1">
        <w:rPr>
          <w:rFonts w:ascii="Times New Roman" w:hAnsi="Times New Roman" w:cs="Times New Roman"/>
          <w:sz w:val="24"/>
          <w:szCs w:val="24"/>
        </w:rPr>
        <w:t>7</w:t>
      </w:r>
    </w:p>
    <w:p w:rsidR="00552033" w:rsidRDefault="00552033" w:rsidP="00552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3225"/>
      </w:tblGrid>
      <w:tr w:rsidR="00552033" w:rsidTr="00D650C0">
        <w:tc>
          <w:tcPr>
            <w:tcW w:w="675" w:type="dxa"/>
          </w:tcPr>
          <w:p w:rsidR="00552033" w:rsidRDefault="00552033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552033" w:rsidRDefault="00552033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33" w:rsidRDefault="00552033" w:rsidP="00D6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552033" w:rsidRDefault="00552033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твердых бытовых отходов</w:t>
            </w:r>
          </w:p>
        </w:tc>
        <w:tc>
          <w:tcPr>
            <w:tcW w:w="3225" w:type="dxa"/>
          </w:tcPr>
          <w:p w:rsidR="00552033" w:rsidRDefault="00552033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твердых бытовых отходов</w:t>
            </w:r>
          </w:p>
        </w:tc>
      </w:tr>
      <w:tr w:rsidR="00552033" w:rsidTr="00D650C0">
        <w:tc>
          <w:tcPr>
            <w:tcW w:w="675" w:type="dxa"/>
          </w:tcPr>
          <w:p w:rsidR="00552033" w:rsidRDefault="00552033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552033" w:rsidRDefault="00552033" w:rsidP="00552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3544" w:type="dxa"/>
          </w:tcPr>
          <w:p w:rsidR="00552033" w:rsidRDefault="008B4EB1" w:rsidP="008B4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  <w:tc>
          <w:tcPr>
            <w:tcW w:w="3225" w:type="dxa"/>
          </w:tcPr>
          <w:p w:rsidR="00552033" w:rsidRDefault="00524259" w:rsidP="00306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0605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552033" w:rsidRPr="00C02B22" w:rsidRDefault="00552033" w:rsidP="00552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05F" w:rsidRDefault="0030605F" w:rsidP="00306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затрат на проведение текущего ремонта помещения, содержание прилегающей территории, оплату услуг по обслуживанию и уборке помещения и другие затраты по содержанию имущества, не отнесенные к затратам на содержание имущества в рамках затрат на информационно-коммуникационные технологии</w:t>
      </w:r>
      <w:r w:rsidRPr="00306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</w:t>
      </w:r>
      <w:r w:rsidR="00EE1189">
        <w:rPr>
          <w:rFonts w:ascii="Times New Roman" w:hAnsi="Times New Roman" w:cs="Times New Roman"/>
          <w:sz w:val="24"/>
          <w:szCs w:val="24"/>
        </w:rPr>
        <w:t>, а также проведение технических осмотров транспортных средств</w:t>
      </w:r>
      <w:r w:rsidR="00A624EE">
        <w:rPr>
          <w:rFonts w:ascii="Times New Roman" w:hAnsi="Times New Roman" w:cs="Times New Roman"/>
          <w:sz w:val="24"/>
          <w:szCs w:val="24"/>
        </w:rPr>
        <w:t>,</w:t>
      </w:r>
      <w:r w:rsidRPr="00C02B22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69070D" w:rsidRDefault="00D650C0" w:rsidP="00D65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затрат н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 техническое обслуживание и </w:t>
      </w:r>
      <w:proofErr w:type="spellStart"/>
      <w:r w:rsidR="0069070D" w:rsidRPr="00C02B22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9070D" w:rsidRPr="00C02B22">
        <w:rPr>
          <w:rFonts w:ascii="Times New Roman" w:hAnsi="Times New Roman" w:cs="Times New Roman"/>
          <w:sz w:val="24"/>
          <w:szCs w:val="24"/>
        </w:rPr>
        <w:t xml:space="preserve">-профилактический ремонт иного оборудования - систем кондиционирования и вентиляции,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D96CBC" w:rsidRPr="00C02B22" w:rsidRDefault="00D96CBC" w:rsidP="00D65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612538" w:rsidP="00612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техническое обслуживание и </w:t>
      </w:r>
      <w:proofErr w:type="spellStart"/>
      <w:r w:rsidR="0069070D" w:rsidRPr="00C02B22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9070D" w:rsidRPr="00C02B22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пожарной сигнализации </w:t>
      </w:r>
    </w:p>
    <w:p w:rsidR="00612538" w:rsidRDefault="00612538" w:rsidP="006125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4EB1">
        <w:rPr>
          <w:rFonts w:ascii="Times New Roman" w:hAnsi="Times New Roman" w:cs="Times New Roman"/>
          <w:sz w:val="24"/>
          <w:szCs w:val="24"/>
        </w:rPr>
        <w:t>28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612538" w:rsidTr="00612538">
        <w:tc>
          <w:tcPr>
            <w:tcW w:w="675" w:type="dxa"/>
          </w:tcPr>
          <w:p w:rsidR="00612538" w:rsidRDefault="006125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12538" w:rsidRDefault="006125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38" w:rsidRDefault="00612538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612538" w:rsidRDefault="00612538" w:rsidP="0061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3650" w:type="dxa"/>
          </w:tcPr>
          <w:p w:rsidR="00C847A5" w:rsidRDefault="00612538" w:rsidP="00612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 </w:t>
            </w:r>
            <w:proofErr w:type="spellStart"/>
            <w:r w:rsidRPr="00C02B22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C02B22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1  </w:t>
            </w:r>
            <w:proofErr w:type="spellStart"/>
            <w:r w:rsidRPr="00C02B22">
              <w:rPr>
                <w:rFonts w:ascii="Times New Roman" w:hAnsi="Times New Roman" w:cs="Times New Roman"/>
                <w:sz w:val="24"/>
                <w:szCs w:val="24"/>
              </w:rPr>
              <w:t>извещат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C847A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612538" w:rsidTr="00612538">
        <w:tc>
          <w:tcPr>
            <w:tcW w:w="675" w:type="dxa"/>
          </w:tcPr>
          <w:p w:rsidR="00612538" w:rsidRDefault="006125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612538" w:rsidRDefault="00612538" w:rsidP="0061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119" w:type="dxa"/>
          </w:tcPr>
          <w:p w:rsidR="00612538" w:rsidRDefault="002C223A" w:rsidP="003B4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4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612538" w:rsidRDefault="002C223A" w:rsidP="0085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</w:tbl>
    <w:p w:rsidR="00C847A5" w:rsidRDefault="00C847A5" w:rsidP="00C84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29"/>
      <w:bookmarkEnd w:id="16"/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</w:t>
      </w:r>
      <w:r>
        <w:rPr>
          <w:rFonts w:ascii="Times New Roman" w:hAnsi="Times New Roman" w:cs="Times New Roman"/>
          <w:sz w:val="24"/>
          <w:szCs w:val="24"/>
        </w:rPr>
        <w:t xml:space="preserve">оплату услуг внештатных сотрудников, оказывающих </w:t>
      </w:r>
      <w:r w:rsidR="0037640C">
        <w:rPr>
          <w:rFonts w:ascii="Times New Roman" w:hAnsi="Times New Roman" w:cs="Times New Roman"/>
          <w:sz w:val="24"/>
          <w:szCs w:val="24"/>
        </w:rPr>
        <w:t>услу</w:t>
      </w:r>
      <w:r>
        <w:rPr>
          <w:rFonts w:ascii="Times New Roman" w:hAnsi="Times New Roman" w:cs="Times New Roman"/>
          <w:sz w:val="24"/>
          <w:szCs w:val="24"/>
        </w:rPr>
        <w:t>ги,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37640C">
        <w:rPr>
          <w:rFonts w:ascii="Times New Roman" w:hAnsi="Times New Roman" w:cs="Times New Roman"/>
          <w:sz w:val="24"/>
          <w:szCs w:val="24"/>
        </w:rPr>
        <w:t xml:space="preserve">связанные с содержанием имущества,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C847A5" w:rsidRDefault="00C847A5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070D" w:rsidRPr="0037640C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69070D" w:rsidRPr="0037640C">
        <w:rPr>
          <w:rFonts w:ascii="Times New Roman" w:hAnsi="Times New Roman" w:cs="Times New Roman"/>
          <w:b/>
          <w:sz w:val="24"/>
          <w:szCs w:val="24"/>
          <w:u w:val="single"/>
        </w:rPr>
        <w:t>. Затраты на приобретение прочих работ и услуг,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не относящиеся к затратам на услуги связи, транспортные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услуги, оплату расходов по договорам об оказании услуг,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связанных</w:t>
      </w:r>
      <w:proofErr w:type="gramEnd"/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проездом и наймом жилого помещения в связи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командированием работников, заключаемым со </w:t>
      </w:r>
      <w:proofErr w:type="gramStart"/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сторонними</w:t>
      </w:r>
      <w:proofErr w:type="gramEnd"/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организациями, а также к затратам на коммунальные услуги,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аренду помещений и оборудования, содержание имущества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в рамках прочих затрат и затратам на приобретение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прочих работ и услуг в рамках затрат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на информационно-коммуникационные технологии</w:t>
      </w:r>
    </w:p>
    <w:p w:rsidR="0069070D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0C" w:rsidRPr="00C02B22" w:rsidRDefault="0037640C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 Затраты на оплату типографских работ и услуг</w:t>
      </w:r>
      <w:r w:rsidR="0059785A"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Pr="00C02B22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 w:rsidR="0059785A"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C02B22" w:rsidRDefault="0069070D" w:rsidP="00690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Pr="00C02B22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 w:rsidR="00233906">
        <w:rPr>
          <w:rFonts w:ascii="Times New Roman" w:hAnsi="Times New Roman" w:cs="Times New Roman"/>
          <w:sz w:val="22"/>
          <w:szCs w:val="24"/>
        </w:rPr>
        <w:t xml:space="preserve">∑ </w:t>
      </w:r>
      <w:r w:rsidR="0059785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33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Start"/>
      <w:r w:rsidR="0023390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gram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59785A">
        <w:rPr>
          <w:rFonts w:ascii="Times New Roman" w:hAnsi="Times New Roman" w:cs="Times New Roman"/>
          <w:sz w:val="24"/>
          <w:szCs w:val="24"/>
        </w:rPr>
        <w:t>*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5978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33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23390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="0059785A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 w:rsidR="0059785A">
        <w:rPr>
          <w:rFonts w:ascii="Times New Roman" w:hAnsi="Times New Roman" w:cs="Times New Roman"/>
          <w:sz w:val="24"/>
          <w:szCs w:val="24"/>
        </w:rPr>
        <w:t>оплату типографских услуг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69070D" w:rsidRDefault="0059785A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33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23390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2339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3906" w:rsidRPr="00233906">
        <w:rPr>
          <w:rFonts w:ascii="Times New Roman" w:hAnsi="Times New Roman" w:cs="Times New Roman"/>
          <w:sz w:val="24"/>
          <w:szCs w:val="24"/>
        </w:rPr>
        <w:t>-</w:t>
      </w:r>
      <w:r w:rsidR="00233906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типографск</w:t>
      </w:r>
      <w:r w:rsidR="0023390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3390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785A" w:rsidRDefault="0059785A" w:rsidP="00597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P</w:t>
      </w:r>
      <w:r w:rsidR="00233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Start"/>
      <w:r w:rsidR="0023390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gramEnd"/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1 </w:t>
      </w:r>
      <w:r w:rsidR="002339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3906">
        <w:rPr>
          <w:rFonts w:ascii="Times New Roman" w:hAnsi="Times New Roman" w:cs="Times New Roman"/>
          <w:sz w:val="24"/>
          <w:szCs w:val="24"/>
        </w:rPr>
        <w:t xml:space="preserve">-й типографской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673D3A" w:rsidRDefault="00673D3A" w:rsidP="00597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D3A" w:rsidRDefault="00673D3A" w:rsidP="00673D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на оплату типографских услуг</w:t>
      </w:r>
    </w:p>
    <w:p w:rsidR="0059785A" w:rsidRDefault="0059785A" w:rsidP="0059785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4EB1">
        <w:rPr>
          <w:rFonts w:ascii="Times New Roman" w:hAnsi="Times New Roman" w:cs="Times New Roman"/>
          <w:sz w:val="24"/>
          <w:szCs w:val="24"/>
        </w:rPr>
        <w:t>29</w:t>
      </w:r>
    </w:p>
    <w:p w:rsidR="00673D3A" w:rsidRDefault="00673D3A" w:rsidP="0059785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59785A" w:rsidTr="00AE0938">
        <w:tc>
          <w:tcPr>
            <w:tcW w:w="675" w:type="dxa"/>
          </w:tcPr>
          <w:p w:rsidR="0059785A" w:rsidRDefault="0059785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E1EFE" w:rsidRDefault="003E1EF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5A" w:rsidRDefault="0059785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3E1EFE" w:rsidRDefault="003E1EFE" w:rsidP="003E1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5A" w:rsidRDefault="0059785A" w:rsidP="003E1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50" w:type="dxa"/>
          </w:tcPr>
          <w:p w:rsidR="003E1EFE" w:rsidRDefault="003E1EFE" w:rsidP="003E1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5A" w:rsidRDefault="0059785A" w:rsidP="003E1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3E1EFE">
              <w:rPr>
                <w:rFonts w:ascii="Times New Roman" w:hAnsi="Times New Roman" w:cs="Times New Roman"/>
                <w:sz w:val="24"/>
                <w:szCs w:val="24"/>
              </w:rPr>
              <w:t>1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9785A" w:rsidTr="00AE0938">
        <w:tc>
          <w:tcPr>
            <w:tcW w:w="675" w:type="dxa"/>
          </w:tcPr>
          <w:p w:rsidR="0059785A" w:rsidRDefault="0059785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59785A" w:rsidRDefault="0059785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3119" w:type="dxa"/>
          </w:tcPr>
          <w:p w:rsidR="003E1EFE" w:rsidRDefault="003E1EF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5A" w:rsidRDefault="003E1EF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0" w:type="dxa"/>
          </w:tcPr>
          <w:p w:rsidR="003E1EFE" w:rsidRDefault="003E1EF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5A" w:rsidRDefault="007E13E5" w:rsidP="003E1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165</w:t>
            </w:r>
          </w:p>
        </w:tc>
      </w:tr>
      <w:tr w:rsidR="0059785A" w:rsidTr="00AE0938">
        <w:tc>
          <w:tcPr>
            <w:tcW w:w="675" w:type="dxa"/>
          </w:tcPr>
          <w:p w:rsidR="0059785A" w:rsidRDefault="003E1EF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9785A" w:rsidRDefault="003E1EF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3119" w:type="dxa"/>
          </w:tcPr>
          <w:p w:rsidR="0059785A" w:rsidRDefault="00C436B7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0" w:type="dxa"/>
          </w:tcPr>
          <w:p w:rsidR="0059785A" w:rsidRDefault="007E13E5" w:rsidP="007E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43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EFE" w:rsidTr="00AE0938">
        <w:tc>
          <w:tcPr>
            <w:tcW w:w="675" w:type="dxa"/>
          </w:tcPr>
          <w:p w:rsidR="003E1EFE" w:rsidRDefault="003E1EF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E1EFE" w:rsidRDefault="003E1EF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3119" w:type="dxa"/>
          </w:tcPr>
          <w:p w:rsidR="003E1EFE" w:rsidRDefault="00C436B7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0" w:type="dxa"/>
          </w:tcPr>
          <w:p w:rsidR="003E1EFE" w:rsidRDefault="007E13E5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</w:tr>
      <w:tr w:rsidR="00C436B7" w:rsidTr="00AE0938">
        <w:tc>
          <w:tcPr>
            <w:tcW w:w="675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адреса</w:t>
            </w:r>
          </w:p>
        </w:tc>
        <w:tc>
          <w:tcPr>
            <w:tcW w:w="3119" w:type="dxa"/>
          </w:tcPr>
          <w:p w:rsidR="00C436B7" w:rsidRDefault="00C436B7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0" w:type="dxa"/>
          </w:tcPr>
          <w:p w:rsidR="00C436B7" w:rsidRDefault="007E13E5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</w:tr>
      <w:tr w:rsidR="00C436B7" w:rsidTr="00AE0938">
        <w:tc>
          <w:tcPr>
            <w:tcW w:w="675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грамоты</w:t>
            </w:r>
          </w:p>
        </w:tc>
        <w:tc>
          <w:tcPr>
            <w:tcW w:w="3119" w:type="dxa"/>
          </w:tcPr>
          <w:p w:rsidR="00C436B7" w:rsidRDefault="003D0A6E" w:rsidP="003D0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3650" w:type="dxa"/>
          </w:tcPr>
          <w:p w:rsidR="00C436B7" w:rsidRDefault="007E13E5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</w:tr>
      <w:tr w:rsidR="00C436B7" w:rsidTr="00AE0938">
        <w:tc>
          <w:tcPr>
            <w:tcW w:w="675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  <w:tc>
          <w:tcPr>
            <w:tcW w:w="3119" w:type="dxa"/>
          </w:tcPr>
          <w:p w:rsidR="00C436B7" w:rsidRDefault="00C436B7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0" w:type="dxa"/>
          </w:tcPr>
          <w:p w:rsidR="00C436B7" w:rsidRDefault="007E13E5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</w:tr>
    </w:tbl>
    <w:p w:rsidR="0059785A" w:rsidRDefault="0059785A" w:rsidP="00597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85A" w:rsidRPr="00C02B22" w:rsidRDefault="0059785A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673D3A" w:rsidP="00AE54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приобретение </w:t>
      </w:r>
      <w:proofErr w:type="spellStart"/>
      <w:r w:rsidR="00AE5452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</w:p>
    <w:p w:rsidR="00673D3A" w:rsidRDefault="00673D3A" w:rsidP="00673D3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8B4EB1">
        <w:rPr>
          <w:rFonts w:ascii="Times New Roman" w:hAnsi="Times New Roman" w:cs="Times New Roman"/>
          <w:sz w:val="24"/>
          <w:szCs w:val="24"/>
        </w:rPr>
        <w:t>0</w:t>
      </w:r>
    </w:p>
    <w:p w:rsidR="00673D3A" w:rsidRDefault="00673D3A" w:rsidP="00673D3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673D3A" w:rsidTr="00AE0938">
        <w:tc>
          <w:tcPr>
            <w:tcW w:w="675" w:type="dxa"/>
          </w:tcPr>
          <w:p w:rsidR="00673D3A" w:rsidRDefault="00673D3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73D3A" w:rsidRDefault="00673D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3A" w:rsidRDefault="00673D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673D3A" w:rsidRDefault="00673D3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3A" w:rsidRDefault="00673D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50" w:type="dxa"/>
          </w:tcPr>
          <w:p w:rsidR="00673D3A" w:rsidRDefault="00673D3A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3A" w:rsidRDefault="00673D3A" w:rsidP="00AE5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1 </w:t>
            </w:r>
            <w:proofErr w:type="spellStart"/>
            <w:r w:rsidR="00AE5452">
              <w:rPr>
                <w:rFonts w:ascii="Times New Roman" w:hAnsi="Times New Roman" w:cs="Times New Roman"/>
                <w:sz w:val="24"/>
                <w:szCs w:val="24"/>
              </w:rPr>
              <w:t>спецжурнала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673D3A" w:rsidTr="00AE0938">
        <w:tc>
          <w:tcPr>
            <w:tcW w:w="675" w:type="dxa"/>
          </w:tcPr>
          <w:p w:rsidR="00673D3A" w:rsidRDefault="00673D3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673D3A" w:rsidRDefault="00673D3A" w:rsidP="00673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журналов регистрации</w:t>
            </w:r>
          </w:p>
        </w:tc>
        <w:tc>
          <w:tcPr>
            <w:tcW w:w="3119" w:type="dxa"/>
          </w:tcPr>
          <w:p w:rsidR="00673D3A" w:rsidRDefault="00673D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3A" w:rsidRDefault="00332EA5" w:rsidP="00332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673D3A" w:rsidRDefault="00673D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3A" w:rsidRDefault="007E13E5" w:rsidP="0067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73D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673D3A" w:rsidRPr="00C02B22" w:rsidRDefault="00673D3A" w:rsidP="00673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</w:r>
    </w:p>
    <w:p w:rsidR="00674269" w:rsidRDefault="00674269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5D5F7B" w:rsidP="005D5F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>атрат на оплату услуг внештатных сотрудников</w:t>
      </w:r>
    </w:p>
    <w:p w:rsidR="005D5F7B" w:rsidRDefault="005D5F7B" w:rsidP="005D5F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5F7B" w:rsidRDefault="005D5F7B" w:rsidP="005D5F7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B4631E">
        <w:rPr>
          <w:rFonts w:ascii="Times New Roman" w:hAnsi="Times New Roman" w:cs="Times New Roman"/>
          <w:sz w:val="24"/>
          <w:szCs w:val="24"/>
        </w:rPr>
        <w:t>1</w:t>
      </w:r>
    </w:p>
    <w:p w:rsidR="005D5F7B" w:rsidRDefault="005D5F7B" w:rsidP="005D5F7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0"/>
        <w:gridCol w:w="2070"/>
        <w:gridCol w:w="1731"/>
        <w:gridCol w:w="1881"/>
        <w:gridCol w:w="1966"/>
        <w:gridCol w:w="2193"/>
      </w:tblGrid>
      <w:tr w:rsidR="005D5F7B" w:rsidTr="005D5F7B">
        <w:tc>
          <w:tcPr>
            <w:tcW w:w="585" w:type="dxa"/>
          </w:tcPr>
          <w:p w:rsidR="005D5F7B" w:rsidRDefault="005D5F7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5" w:type="dxa"/>
          </w:tcPr>
          <w:p w:rsidR="005D5F7B" w:rsidRDefault="005D5F7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внештатных сотрудников</w:t>
            </w:r>
          </w:p>
        </w:tc>
        <w:tc>
          <w:tcPr>
            <w:tcW w:w="1954" w:type="dxa"/>
          </w:tcPr>
          <w:p w:rsidR="005D5F7B" w:rsidRDefault="005D5F7B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B" w:rsidRDefault="005D5F7B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месяцев работы сотрудника</w:t>
            </w:r>
          </w:p>
        </w:tc>
        <w:tc>
          <w:tcPr>
            <w:tcW w:w="1695" w:type="dxa"/>
          </w:tcPr>
          <w:p w:rsidR="005D5F7B" w:rsidRDefault="005D5F7B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296" w:type="dxa"/>
          </w:tcPr>
          <w:p w:rsidR="005D5F7B" w:rsidRDefault="005D5F7B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B" w:rsidRDefault="005D5F7B" w:rsidP="005D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месяца работы внештатного сотрудника, руб.</w:t>
            </w:r>
          </w:p>
        </w:tc>
      </w:tr>
      <w:tr w:rsidR="005D5F7B" w:rsidTr="005D5F7B">
        <w:tc>
          <w:tcPr>
            <w:tcW w:w="585" w:type="dxa"/>
          </w:tcPr>
          <w:p w:rsidR="005D5F7B" w:rsidRDefault="005D5F7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</w:tcPr>
          <w:p w:rsidR="005D5F7B" w:rsidRDefault="005D5F7B" w:rsidP="005D5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765" w:type="dxa"/>
          </w:tcPr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5D5F7B" w:rsidRDefault="00B4631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296" w:type="dxa"/>
          </w:tcPr>
          <w:p w:rsidR="005D5F7B" w:rsidRDefault="00327B6F" w:rsidP="00B46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31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3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B550BE" w:rsidRDefault="00B550BE" w:rsidP="00E4133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133B" w:rsidRDefault="00E4133B" w:rsidP="00E4133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>атрат на проведение</w:t>
      </w:r>
    </w:p>
    <w:p w:rsidR="00E4133B" w:rsidRDefault="0069070D" w:rsidP="00E4133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</w:p>
    <w:p w:rsidR="00E4133B" w:rsidRDefault="00E4133B" w:rsidP="00E413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B4631E">
        <w:rPr>
          <w:rFonts w:ascii="Times New Roman" w:hAnsi="Times New Roman" w:cs="Times New Roman"/>
          <w:sz w:val="24"/>
          <w:szCs w:val="24"/>
        </w:rPr>
        <w:t>2</w:t>
      </w:r>
    </w:p>
    <w:p w:rsidR="00E4133B" w:rsidRDefault="00E4133B" w:rsidP="00E413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126"/>
        <w:gridCol w:w="1765"/>
        <w:gridCol w:w="1954"/>
        <w:gridCol w:w="1695"/>
        <w:gridCol w:w="2296"/>
      </w:tblGrid>
      <w:tr w:rsidR="00383F36" w:rsidTr="00AE0938">
        <w:tc>
          <w:tcPr>
            <w:tcW w:w="585" w:type="dxa"/>
          </w:tcPr>
          <w:p w:rsidR="00E4133B" w:rsidRDefault="00E4133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5" w:type="dxa"/>
          </w:tcPr>
          <w:p w:rsidR="00E4133B" w:rsidRDefault="00E4133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B" w:rsidRDefault="00E4133B" w:rsidP="00E41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</w:t>
            </w:r>
          </w:p>
        </w:tc>
        <w:tc>
          <w:tcPr>
            <w:tcW w:w="1954" w:type="dxa"/>
          </w:tcPr>
          <w:p w:rsidR="00E4133B" w:rsidRDefault="00E4133B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B" w:rsidRDefault="00E4133B" w:rsidP="00383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проведения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осмотра,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95" w:type="dxa"/>
          </w:tcPr>
          <w:p w:rsidR="00E4133B" w:rsidRDefault="00E4133B" w:rsidP="00E41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2296" w:type="dxa"/>
          </w:tcPr>
          <w:p w:rsidR="00E4133B" w:rsidRDefault="00E4133B" w:rsidP="00383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Поправочный коэффициент, учитывающий неявки на работу по причинам, установленным </w:t>
            </w:r>
            <w:r w:rsidR="00383F36">
              <w:rPr>
                <w:rFonts w:ascii="Times New Roman" w:hAnsi="Times New Roman" w:cs="Times New Roman"/>
                <w:sz w:val="24"/>
                <w:szCs w:val="24"/>
              </w:rPr>
              <w:t xml:space="preserve">трудовым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 (отпуск, больничный лист) руб.</w:t>
            </w:r>
          </w:p>
        </w:tc>
      </w:tr>
      <w:tr w:rsidR="00383F36" w:rsidTr="00AE0938">
        <w:tc>
          <w:tcPr>
            <w:tcW w:w="585" w:type="dxa"/>
          </w:tcPr>
          <w:p w:rsidR="00E4133B" w:rsidRDefault="00E4133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</w:tcPr>
          <w:p w:rsidR="00E4133B" w:rsidRDefault="00E4133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</w:t>
            </w:r>
          </w:p>
        </w:tc>
        <w:tc>
          <w:tcPr>
            <w:tcW w:w="1765" w:type="dxa"/>
          </w:tcPr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B" w:rsidRDefault="00383F36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95" w:type="dxa"/>
          </w:tcPr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36" w:rsidRDefault="00383F36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96" w:type="dxa"/>
          </w:tcPr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36" w:rsidRDefault="00383F36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B550BE" w:rsidRDefault="00B550BE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189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на аттестацию специальных помещений</w:t>
      </w:r>
      <w:r w:rsidRPr="00EE1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EE1189" w:rsidRPr="00C02B22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A624EE">
        <w:rPr>
          <w:rFonts w:ascii="Times New Roman" w:hAnsi="Times New Roman" w:cs="Times New Roman"/>
          <w:sz w:val="24"/>
          <w:szCs w:val="24"/>
        </w:rPr>
        <w:t>специальную оценку условий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EE1189" w:rsidRPr="00C02B22" w:rsidRDefault="00EE1189" w:rsidP="00EE1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189" w:rsidRPr="00C02B22" w:rsidRDefault="00EE1189" w:rsidP="00EE11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proofErr w:type="gramEnd"/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EE1189" w:rsidRPr="00C02B22" w:rsidRDefault="00EE1189" w:rsidP="00EE1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189" w:rsidRPr="00C02B22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EE1189" w:rsidRPr="00C02B22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 w:rsidR="00A624EE">
        <w:rPr>
          <w:rFonts w:ascii="Times New Roman" w:hAnsi="Times New Roman" w:cs="Times New Roman"/>
          <w:sz w:val="24"/>
          <w:szCs w:val="24"/>
        </w:rPr>
        <w:t>специальную оценку условий труда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EE1189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624EE">
        <w:rPr>
          <w:rFonts w:ascii="Times New Roman" w:hAnsi="Times New Roman" w:cs="Times New Roman"/>
          <w:sz w:val="24"/>
          <w:szCs w:val="24"/>
        </w:rPr>
        <w:t>рабочих мест, подлежащих оценке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1189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B2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</w:t>
      </w:r>
      <w:r w:rsidR="00A624EE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C02B22">
        <w:rPr>
          <w:rFonts w:ascii="Times New Roman" w:hAnsi="Times New Roman" w:cs="Times New Roman"/>
          <w:sz w:val="24"/>
          <w:szCs w:val="24"/>
        </w:rPr>
        <w:t xml:space="preserve">1 </w:t>
      </w:r>
      <w:r w:rsidR="00A624EE">
        <w:rPr>
          <w:rFonts w:ascii="Times New Roman" w:hAnsi="Times New Roman" w:cs="Times New Roman"/>
          <w:sz w:val="24"/>
          <w:szCs w:val="24"/>
        </w:rPr>
        <w:t>рабочего места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EE1189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Default="00B550BE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189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на специальную оценку условий труда</w:t>
      </w:r>
    </w:p>
    <w:p w:rsidR="00EE1189" w:rsidRDefault="00EE1189" w:rsidP="00EE118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B4631E">
        <w:rPr>
          <w:rFonts w:ascii="Times New Roman" w:hAnsi="Times New Roman" w:cs="Times New Roman"/>
          <w:sz w:val="24"/>
          <w:szCs w:val="24"/>
        </w:rPr>
        <w:t>3</w:t>
      </w:r>
    </w:p>
    <w:p w:rsidR="00EE1189" w:rsidRDefault="00EE1189" w:rsidP="00EE118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EE1189" w:rsidTr="00AE0938">
        <w:tc>
          <w:tcPr>
            <w:tcW w:w="675" w:type="dxa"/>
          </w:tcPr>
          <w:p w:rsidR="00EE1189" w:rsidRDefault="00EE1189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EE1189" w:rsidRDefault="00EE1189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189" w:rsidRDefault="00EE1189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EE1189" w:rsidRDefault="00EE1189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189" w:rsidRDefault="00EE1189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624E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мест, подлежащих оценке</w:t>
            </w:r>
          </w:p>
        </w:tc>
        <w:tc>
          <w:tcPr>
            <w:tcW w:w="3650" w:type="dxa"/>
          </w:tcPr>
          <w:p w:rsidR="00EE1189" w:rsidRDefault="00EE1189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189" w:rsidRDefault="00EE1189" w:rsidP="00A62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A624EE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624EE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EE1189" w:rsidTr="00AE0938">
        <w:tc>
          <w:tcPr>
            <w:tcW w:w="675" w:type="dxa"/>
          </w:tcPr>
          <w:p w:rsidR="00EE1189" w:rsidRDefault="00EE1189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EE1189" w:rsidRDefault="00A624E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(аттестация рабочих мест)</w:t>
            </w:r>
          </w:p>
        </w:tc>
        <w:tc>
          <w:tcPr>
            <w:tcW w:w="3119" w:type="dxa"/>
          </w:tcPr>
          <w:p w:rsidR="00EE1189" w:rsidRDefault="00EE1189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40" w:rsidRDefault="003E4240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50" w:type="dxa"/>
          </w:tcPr>
          <w:p w:rsidR="003E4240" w:rsidRDefault="003E4240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189" w:rsidRDefault="003E4240" w:rsidP="003E4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</w:t>
            </w:r>
          </w:p>
        </w:tc>
      </w:tr>
    </w:tbl>
    <w:p w:rsidR="00EE1189" w:rsidRDefault="00EE1189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4EE" w:rsidRDefault="00A624EE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на диспансеризацию работников</w:t>
      </w:r>
      <w:r w:rsidRPr="00EE1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0F281C" w:rsidRDefault="000F281C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EE" w:rsidRDefault="00A624EE" w:rsidP="000F281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на оплату работ по монтажу (установке), дооборудованию и наладке оборудования</w:t>
      </w:r>
    </w:p>
    <w:p w:rsidR="003B4C86" w:rsidRDefault="003B4C86" w:rsidP="003B4C8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B4631E">
        <w:rPr>
          <w:rFonts w:ascii="Times New Roman" w:hAnsi="Times New Roman" w:cs="Times New Roman"/>
          <w:sz w:val="24"/>
          <w:szCs w:val="24"/>
        </w:rPr>
        <w:t>4</w:t>
      </w:r>
    </w:p>
    <w:p w:rsidR="003B4C86" w:rsidRDefault="003B4C86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3B4C86" w:rsidTr="003B4C86">
        <w:tc>
          <w:tcPr>
            <w:tcW w:w="675" w:type="dxa"/>
          </w:tcPr>
          <w:p w:rsidR="003B4C86" w:rsidRDefault="003B4C86" w:rsidP="00A624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3B4C86" w:rsidRDefault="003B4C86" w:rsidP="003B4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3B4C86" w:rsidRDefault="003B4C86" w:rsidP="00A624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2606" w:type="dxa"/>
          </w:tcPr>
          <w:p w:rsidR="003B4C86" w:rsidRDefault="003B4C86" w:rsidP="003B4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монтажа оборудования, руб.</w:t>
            </w:r>
          </w:p>
        </w:tc>
      </w:tr>
      <w:tr w:rsidR="003304BE" w:rsidTr="003B4C86">
        <w:tc>
          <w:tcPr>
            <w:tcW w:w="675" w:type="dxa"/>
          </w:tcPr>
          <w:p w:rsidR="003304BE" w:rsidRDefault="00B575ED" w:rsidP="00B5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3304BE" w:rsidRDefault="003304BE" w:rsidP="00B90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контроля доступа в помещение РСП</w:t>
            </w:r>
          </w:p>
        </w:tc>
        <w:tc>
          <w:tcPr>
            <w:tcW w:w="2605" w:type="dxa"/>
          </w:tcPr>
          <w:p w:rsidR="003304BE" w:rsidRDefault="003304BE" w:rsidP="00B9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606" w:type="dxa"/>
          </w:tcPr>
          <w:p w:rsidR="003304BE" w:rsidRDefault="003E4240" w:rsidP="00A624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B575ED">
              <w:rPr>
                <w:rFonts w:ascii="Times New Roman" w:hAnsi="Times New Roman" w:cs="Times New Roman"/>
                <w:sz w:val="24"/>
                <w:szCs w:val="24"/>
              </w:rPr>
              <w:t xml:space="preserve"> 15000</w:t>
            </w:r>
          </w:p>
        </w:tc>
      </w:tr>
    </w:tbl>
    <w:p w:rsidR="003B4C86" w:rsidRDefault="003B4C86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Default="00B550BE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Pr="00C02B22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sz w:val="24"/>
          <w:szCs w:val="24"/>
        </w:rPr>
        <w:t xml:space="preserve">услуги по предоставлению статистической информации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550BE" w:rsidRPr="00C02B22" w:rsidRDefault="00B550BE" w:rsidP="00B55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Pr="00C02B22" w:rsidRDefault="00B550BE" w:rsidP="00B55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B550BE" w:rsidRPr="00C02B22" w:rsidRDefault="00B550BE" w:rsidP="00B55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Pr="00C02B22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B550BE" w:rsidRPr="00C02B22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>
        <w:rPr>
          <w:rFonts w:ascii="Times New Roman" w:hAnsi="Times New Roman" w:cs="Times New Roman"/>
          <w:sz w:val="24"/>
          <w:szCs w:val="24"/>
        </w:rPr>
        <w:t>услуги по предоставлению статистической информации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B550BE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услуг по предоставлению статистической информации;</w:t>
      </w:r>
    </w:p>
    <w:p w:rsidR="00B550BE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B22"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услуги по предоставлению статистической информации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B550BE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Default="00B550BE" w:rsidP="00B550B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услуги </w:t>
      </w:r>
    </w:p>
    <w:p w:rsidR="00B550BE" w:rsidRDefault="00B550BE" w:rsidP="00B550B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статистической информации </w:t>
      </w:r>
    </w:p>
    <w:p w:rsidR="00B550BE" w:rsidRDefault="00B550BE" w:rsidP="00B550B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B4631E">
        <w:rPr>
          <w:rFonts w:ascii="Times New Roman" w:hAnsi="Times New Roman" w:cs="Times New Roman"/>
          <w:sz w:val="24"/>
          <w:szCs w:val="24"/>
        </w:rPr>
        <w:t>5</w:t>
      </w:r>
    </w:p>
    <w:p w:rsidR="00B550BE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B550BE" w:rsidTr="00E27EE8">
        <w:tc>
          <w:tcPr>
            <w:tcW w:w="675" w:type="dxa"/>
          </w:tcPr>
          <w:p w:rsidR="00B550BE" w:rsidRDefault="00B550BE" w:rsidP="00E27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B550BE" w:rsidRDefault="00B550BE" w:rsidP="00E27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B550BE" w:rsidRDefault="0096735C" w:rsidP="00E27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2606" w:type="dxa"/>
          </w:tcPr>
          <w:p w:rsidR="00B550BE" w:rsidRDefault="00B550BE" w:rsidP="00967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96735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B550BE" w:rsidTr="00E27EE8">
        <w:tc>
          <w:tcPr>
            <w:tcW w:w="675" w:type="dxa"/>
          </w:tcPr>
          <w:p w:rsidR="00B550BE" w:rsidRDefault="00B550BE" w:rsidP="00E27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B550BE" w:rsidRDefault="00B550BE" w:rsidP="00967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735C">
              <w:rPr>
                <w:rFonts w:ascii="Times New Roman" w:hAnsi="Times New Roman" w:cs="Times New Roman"/>
                <w:sz w:val="24"/>
                <w:szCs w:val="24"/>
              </w:rPr>
              <w:t xml:space="preserve">слуги по предоставлению статистической информации </w:t>
            </w:r>
          </w:p>
        </w:tc>
        <w:tc>
          <w:tcPr>
            <w:tcW w:w="2605" w:type="dxa"/>
          </w:tcPr>
          <w:p w:rsidR="00B550BE" w:rsidRDefault="00B550BE" w:rsidP="00E27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606" w:type="dxa"/>
          </w:tcPr>
          <w:p w:rsidR="00B550BE" w:rsidRDefault="00B550BE" w:rsidP="00E27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</w:t>
            </w:r>
          </w:p>
        </w:tc>
      </w:tr>
    </w:tbl>
    <w:p w:rsidR="00B550BE" w:rsidRDefault="00B550BE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A624EE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приобретение </w:t>
      </w:r>
      <w:proofErr w:type="gramStart"/>
      <w:r w:rsidR="0069070D" w:rsidRPr="00C02B22">
        <w:rPr>
          <w:rFonts w:ascii="Times New Roman" w:hAnsi="Times New Roman" w:cs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69070D" w:rsidRP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BC3E74">
        <w:rPr>
          <w:rFonts w:ascii="Times New Roman" w:hAnsi="Times New Roman" w:cs="Times New Roman"/>
          <w:sz w:val="24"/>
          <w:szCs w:val="24"/>
        </w:rPr>
        <w:t>устанавливаю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тся </w:t>
      </w:r>
      <w:r w:rsidR="0018163B">
        <w:rPr>
          <w:rFonts w:ascii="Times New Roman" w:hAnsi="Times New Roman" w:cs="Times New Roman"/>
          <w:sz w:val="24"/>
          <w:szCs w:val="24"/>
        </w:rPr>
        <w:t>по фактическим затратам в отчетном финансовом году.</w:t>
      </w:r>
    </w:p>
    <w:p w:rsidR="00A71BAB" w:rsidRDefault="00A71BAB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AB" w:rsidRPr="00C02B22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sz w:val="24"/>
          <w:szCs w:val="24"/>
        </w:rPr>
        <w:t xml:space="preserve">услуги общественного питания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A71BAB" w:rsidRPr="00C02B22" w:rsidRDefault="00A71BAB" w:rsidP="00A71B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BAB" w:rsidRPr="00C02B22" w:rsidRDefault="00A71BAB" w:rsidP="00A71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2"/>
          <w:szCs w:val="24"/>
        </w:rPr>
        <w:t xml:space="preserve"> ∑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A71BAB" w:rsidRPr="00C02B22" w:rsidRDefault="00A71BAB" w:rsidP="00A71B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BAB" w:rsidRPr="00C02B22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A71BAB" w:rsidRPr="00C02B22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>
        <w:rPr>
          <w:rFonts w:ascii="Times New Roman" w:hAnsi="Times New Roman" w:cs="Times New Roman"/>
          <w:sz w:val="24"/>
          <w:szCs w:val="24"/>
        </w:rPr>
        <w:t>услуги общественного питания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A71BAB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человек, </w:t>
      </w:r>
      <w:r w:rsidR="00216038">
        <w:rPr>
          <w:rFonts w:ascii="Times New Roman" w:hAnsi="Times New Roman" w:cs="Times New Roman"/>
          <w:sz w:val="24"/>
          <w:szCs w:val="24"/>
        </w:rPr>
        <w:t xml:space="preserve">которым оказана </w:t>
      </w:r>
      <w:r w:rsidR="002160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6038">
        <w:rPr>
          <w:rFonts w:ascii="Times New Roman" w:hAnsi="Times New Roman" w:cs="Times New Roman"/>
          <w:sz w:val="24"/>
          <w:szCs w:val="24"/>
        </w:rPr>
        <w:t xml:space="preserve">-я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216038">
        <w:rPr>
          <w:rFonts w:ascii="Times New Roman" w:hAnsi="Times New Roman" w:cs="Times New Roman"/>
          <w:sz w:val="24"/>
          <w:szCs w:val="24"/>
        </w:rPr>
        <w:t>а общественного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BAB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B22">
        <w:rPr>
          <w:rFonts w:ascii="Times New Roman" w:hAnsi="Times New Roman" w:cs="Times New Roman"/>
          <w:sz w:val="24"/>
          <w:szCs w:val="24"/>
        </w:rPr>
        <w:t>P</w:t>
      </w:r>
      <w:r w:rsidR="002160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="00216038"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</w:t>
      </w:r>
      <w:r w:rsidR="002160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6038">
        <w:rPr>
          <w:rFonts w:ascii="Times New Roman" w:hAnsi="Times New Roman" w:cs="Times New Roman"/>
          <w:sz w:val="24"/>
          <w:szCs w:val="24"/>
        </w:rPr>
        <w:t xml:space="preserve">-й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16038">
        <w:rPr>
          <w:rFonts w:ascii="Times New Roman" w:hAnsi="Times New Roman" w:cs="Times New Roman"/>
          <w:sz w:val="24"/>
          <w:szCs w:val="24"/>
        </w:rPr>
        <w:t>в расчете на 1 человека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216038" w:rsidRDefault="00A71BAB" w:rsidP="00A71B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</w:t>
      </w:r>
    </w:p>
    <w:p w:rsidR="00A71BAB" w:rsidRDefault="00A71BAB" w:rsidP="00A71B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услуги </w:t>
      </w:r>
      <w:r w:rsidR="00216038">
        <w:rPr>
          <w:rFonts w:ascii="Times New Roman" w:hAnsi="Times New Roman" w:cs="Times New Roman"/>
          <w:sz w:val="24"/>
          <w:szCs w:val="24"/>
        </w:rPr>
        <w:t>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BAB" w:rsidRDefault="00A71BAB" w:rsidP="00A71B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B4631E">
        <w:rPr>
          <w:rFonts w:ascii="Times New Roman" w:hAnsi="Times New Roman" w:cs="Times New Roman"/>
          <w:sz w:val="24"/>
          <w:szCs w:val="24"/>
        </w:rPr>
        <w:t>6</w:t>
      </w:r>
    </w:p>
    <w:p w:rsidR="00A71BAB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A71BAB" w:rsidTr="008D7A63">
        <w:tc>
          <w:tcPr>
            <w:tcW w:w="675" w:type="dxa"/>
          </w:tcPr>
          <w:p w:rsidR="00A71BAB" w:rsidRDefault="00A71BAB" w:rsidP="008D7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A71BAB" w:rsidRDefault="00A71BAB" w:rsidP="008D7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16038">
              <w:rPr>
                <w:rFonts w:ascii="Times New Roman" w:hAnsi="Times New Roman" w:cs="Times New Roman"/>
                <w:sz w:val="24"/>
                <w:szCs w:val="24"/>
              </w:rPr>
              <w:t xml:space="preserve"> услуг общественного питания (при проведении мероприятий)</w:t>
            </w:r>
          </w:p>
        </w:tc>
        <w:tc>
          <w:tcPr>
            <w:tcW w:w="2605" w:type="dxa"/>
          </w:tcPr>
          <w:p w:rsidR="00A71BAB" w:rsidRDefault="00A71BAB" w:rsidP="00216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160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06" w:type="dxa"/>
          </w:tcPr>
          <w:p w:rsidR="00A71BAB" w:rsidRDefault="00A71BAB" w:rsidP="008D7A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услуг</w:t>
            </w:r>
            <w:r w:rsidR="00216038">
              <w:rPr>
                <w:rFonts w:ascii="Times New Roman" w:hAnsi="Times New Roman" w:cs="Times New Roman"/>
                <w:sz w:val="24"/>
                <w:szCs w:val="24"/>
              </w:rPr>
              <w:t>и в расчете на 1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A71BAB" w:rsidTr="008D7A63">
        <w:tc>
          <w:tcPr>
            <w:tcW w:w="675" w:type="dxa"/>
          </w:tcPr>
          <w:p w:rsidR="00A71BAB" w:rsidRDefault="00216038" w:rsidP="008D7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A71BAB" w:rsidRDefault="00B4631E" w:rsidP="00216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празднованию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Сагаалгана</w:t>
            </w:r>
            <w:proofErr w:type="spellEnd"/>
          </w:p>
        </w:tc>
        <w:tc>
          <w:tcPr>
            <w:tcW w:w="2605" w:type="dxa"/>
          </w:tcPr>
          <w:p w:rsidR="00A71BAB" w:rsidRDefault="00216038" w:rsidP="008D7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6" w:type="dxa"/>
          </w:tcPr>
          <w:p w:rsidR="00A71BAB" w:rsidRDefault="00081415" w:rsidP="008D7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500</w:t>
            </w:r>
          </w:p>
        </w:tc>
      </w:tr>
      <w:tr w:rsidR="00216038" w:rsidTr="008D7A63">
        <w:tc>
          <w:tcPr>
            <w:tcW w:w="675" w:type="dxa"/>
          </w:tcPr>
          <w:p w:rsidR="00216038" w:rsidRDefault="00216038" w:rsidP="008D7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535" w:type="dxa"/>
          </w:tcPr>
          <w:p w:rsidR="00216038" w:rsidRDefault="00B4631E" w:rsidP="00B46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Харбан</w:t>
            </w:r>
            <w:proofErr w:type="spellEnd"/>
          </w:p>
        </w:tc>
        <w:tc>
          <w:tcPr>
            <w:tcW w:w="2605" w:type="dxa"/>
          </w:tcPr>
          <w:p w:rsidR="00216038" w:rsidRDefault="00216038" w:rsidP="00D03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03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216038" w:rsidRDefault="00D03A23" w:rsidP="00D0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81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6038" w:rsidTr="008D7A63">
        <w:tc>
          <w:tcPr>
            <w:tcW w:w="675" w:type="dxa"/>
          </w:tcPr>
          <w:p w:rsidR="00216038" w:rsidRDefault="00216038" w:rsidP="008D7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535" w:type="dxa"/>
          </w:tcPr>
          <w:p w:rsidR="00216038" w:rsidRDefault="00216038" w:rsidP="00216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встреч, совещаний</w:t>
            </w:r>
          </w:p>
        </w:tc>
        <w:tc>
          <w:tcPr>
            <w:tcW w:w="2605" w:type="dxa"/>
          </w:tcPr>
          <w:p w:rsidR="00216038" w:rsidRDefault="00216038" w:rsidP="0021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06" w:type="dxa"/>
          </w:tcPr>
          <w:p w:rsidR="00216038" w:rsidRDefault="00081415" w:rsidP="00081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A71BAB" w:rsidRDefault="00A71BAB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16D" w:rsidRPr="000C216D" w:rsidRDefault="000C216D" w:rsidP="000C216D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2B22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0C216D">
        <w:rPr>
          <w:rFonts w:ascii="Times New Roman" w:hAnsi="Times New Roman" w:cs="Times New Roman"/>
          <w:sz w:val="24"/>
          <w:szCs w:val="24"/>
        </w:rPr>
        <w:t>на приобретение прочих работ 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0C216D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0C216D" w:rsidRDefault="000C216D" w:rsidP="000C2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216D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прочих работ и услуг в рамках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2B22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081415" w:rsidRDefault="00081415" w:rsidP="000C2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1415" w:rsidRDefault="00081415" w:rsidP="000C2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726EAA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7" w:name="Par710"/>
      <w:bookmarkEnd w:id="17"/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69070D" w:rsidRPr="00726EAA">
        <w:rPr>
          <w:rFonts w:ascii="Times New Roman" w:hAnsi="Times New Roman" w:cs="Times New Roman"/>
          <w:b/>
          <w:sz w:val="24"/>
          <w:szCs w:val="24"/>
          <w:u w:val="single"/>
        </w:rPr>
        <w:t>. Затраты на приобретение основных средств, не отнесенные</w:t>
      </w:r>
    </w:p>
    <w:p w:rsidR="0069070D" w:rsidRPr="00726EAA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EAA">
        <w:rPr>
          <w:rFonts w:ascii="Times New Roman" w:hAnsi="Times New Roman" w:cs="Times New Roman"/>
          <w:b/>
          <w:sz w:val="24"/>
          <w:szCs w:val="24"/>
          <w:u w:val="single"/>
        </w:rPr>
        <w:t>к затратам на приобретение основных сре</w:t>
      </w:r>
      <w:proofErr w:type="gramStart"/>
      <w:r w:rsidRPr="00726EAA">
        <w:rPr>
          <w:rFonts w:ascii="Times New Roman" w:hAnsi="Times New Roman" w:cs="Times New Roman"/>
          <w:b/>
          <w:sz w:val="24"/>
          <w:szCs w:val="24"/>
          <w:u w:val="single"/>
        </w:rPr>
        <w:t>дств в р</w:t>
      </w:r>
      <w:proofErr w:type="gramEnd"/>
      <w:r w:rsidRPr="00726EAA">
        <w:rPr>
          <w:rFonts w:ascii="Times New Roman" w:hAnsi="Times New Roman" w:cs="Times New Roman"/>
          <w:b/>
          <w:sz w:val="24"/>
          <w:szCs w:val="24"/>
          <w:u w:val="single"/>
        </w:rPr>
        <w:t>амках затрат</w:t>
      </w:r>
    </w:p>
    <w:p w:rsidR="0069070D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EAA">
        <w:rPr>
          <w:rFonts w:ascii="Times New Roman" w:hAnsi="Times New Roman" w:cs="Times New Roman"/>
          <w:b/>
          <w:sz w:val="24"/>
          <w:szCs w:val="24"/>
          <w:u w:val="single"/>
        </w:rPr>
        <w:t>на информационно-коммуникационные технологии</w:t>
      </w:r>
    </w:p>
    <w:p w:rsidR="009203BB" w:rsidRDefault="009203BB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EAA" w:rsidRDefault="00726EAA" w:rsidP="00726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>атрат на приобретение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не устанавливаются в связи с отсутствием планируемых затрат на эти цели.</w:t>
      </w:r>
    </w:p>
    <w:p w:rsidR="00726EAA" w:rsidRDefault="00726EAA" w:rsidP="00726EA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6EAA" w:rsidRDefault="00726EAA" w:rsidP="00726EA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>атрат на приобретение мебели</w:t>
      </w:r>
    </w:p>
    <w:p w:rsidR="00AE0938" w:rsidRDefault="00AE0938" w:rsidP="00AE09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03A23">
        <w:rPr>
          <w:rFonts w:ascii="Times New Roman" w:hAnsi="Times New Roman" w:cs="Times New Roman"/>
          <w:sz w:val="24"/>
          <w:szCs w:val="24"/>
        </w:rPr>
        <w:t>37</w:t>
      </w:r>
    </w:p>
    <w:p w:rsidR="00AE0938" w:rsidRDefault="00AE0938" w:rsidP="00AE09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AE0938" w:rsidTr="00AE0938">
        <w:tc>
          <w:tcPr>
            <w:tcW w:w="675" w:type="dxa"/>
          </w:tcPr>
          <w:p w:rsidR="00AE0938" w:rsidRDefault="00AE09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E0938" w:rsidRDefault="00AE0938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38" w:rsidRDefault="00AE0938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AE0938" w:rsidRDefault="00AE09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38" w:rsidRDefault="00AE0938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предметов мебели</w:t>
            </w:r>
          </w:p>
        </w:tc>
        <w:tc>
          <w:tcPr>
            <w:tcW w:w="3650" w:type="dxa"/>
          </w:tcPr>
          <w:p w:rsidR="00AE0938" w:rsidRDefault="00AE0938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38" w:rsidRDefault="00AE0938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предмета мебели, руб.</w:t>
            </w:r>
          </w:p>
        </w:tc>
      </w:tr>
      <w:tr w:rsidR="00AE0938" w:rsidTr="00AE0938">
        <w:tc>
          <w:tcPr>
            <w:tcW w:w="675" w:type="dxa"/>
          </w:tcPr>
          <w:p w:rsidR="00AE0938" w:rsidRDefault="00AE09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AE0938" w:rsidRDefault="00D03A23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3119" w:type="dxa"/>
          </w:tcPr>
          <w:p w:rsidR="00AE0938" w:rsidRDefault="009E75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E0938" w:rsidRDefault="0096735C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</w:t>
            </w:r>
          </w:p>
        </w:tc>
      </w:tr>
      <w:tr w:rsidR="00AE0938" w:rsidTr="00AE0938">
        <w:tc>
          <w:tcPr>
            <w:tcW w:w="675" w:type="dxa"/>
          </w:tcPr>
          <w:p w:rsidR="00AE0938" w:rsidRDefault="00AE09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977" w:type="dxa"/>
          </w:tcPr>
          <w:p w:rsidR="00AE0938" w:rsidRDefault="00AE0938" w:rsidP="00D03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3119" w:type="dxa"/>
          </w:tcPr>
          <w:p w:rsidR="00AE0938" w:rsidRDefault="00E27EE8" w:rsidP="00E27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AE0938" w:rsidRDefault="0096735C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423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213E5" w:rsidTr="00AE0938">
        <w:tc>
          <w:tcPr>
            <w:tcW w:w="675" w:type="dxa"/>
          </w:tcPr>
          <w:p w:rsidR="003213E5" w:rsidRDefault="003213E5" w:rsidP="008D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213E5" w:rsidRDefault="003304B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Полки</w:t>
            </w:r>
            <w:r w:rsidR="008D61BE">
              <w:rPr>
                <w:rFonts w:ascii="Times New Roman" w:hAnsi="Times New Roman" w:cs="Times New Roman"/>
                <w:sz w:val="24"/>
                <w:szCs w:val="24"/>
              </w:rPr>
              <w:t xml:space="preserve"> навесные </w:t>
            </w:r>
          </w:p>
        </w:tc>
        <w:tc>
          <w:tcPr>
            <w:tcW w:w="3119" w:type="dxa"/>
          </w:tcPr>
          <w:p w:rsidR="003213E5" w:rsidRDefault="009E75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3213E5" w:rsidRDefault="0096735C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423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D61BE" w:rsidTr="00AE0938">
        <w:tc>
          <w:tcPr>
            <w:tcW w:w="675" w:type="dxa"/>
          </w:tcPr>
          <w:p w:rsidR="008D61BE" w:rsidRDefault="008D61BE" w:rsidP="008D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D61BE" w:rsidRDefault="008D61B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3119" w:type="dxa"/>
          </w:tcPr>
          <w:p w:rsidR="008D61BE" w:rsidRDefault="008D61BE" w:rsidP="008D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8D61BE" w:rsidRDefault="0096735C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423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D61BE" w:rsidTr="00AE0938">
        <w:tc>
          <w:tcPr>
            <w:tcW w:w="675" w:type="dxa"/>
          </w:tcPr>
          <w:p w:rsidR="008D61BE" w:rsidRDefault="008D61BE" w:rsidP="008D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D61BE" w:rsidRDefault="008D61B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  <w:r w:rsidR="00D03A23">
              <w:rPr>
                <w:rFonts w:ascii="Times New Roman" w:hAnsi="Times New Roman" w:cs="Times New Roman"/>
                <w:sz w:val="24"/>
                <w:szCs w:val="24"/>
              </w:rPr>
              <w:t xml:space="preserve"> для персонала</w:t>
            </w:r>
          </w:p>
        </w:tc>
        <w:tc>
          <w:tcPr>
            <w:tcW w:w="3119" w:type="dxa"/>
          </w:tcPr>
          <w:p w:rsidR="008D61BE" w:rsidRDefault="008D61B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8D61BE" w:rsidRDefault="0096735C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4234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7A7322" w:rsidTr="00AE0938">
        <w:tc>
          <w:tcPr>
            <w:tcW w:w="675" w:type="dxa"/>
          </w:tcPr>
          <w:p w:rsidR="007A7322" w:rsidRDefault="007A7322" w:rsidP="008D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A7322" w:rsidRDefault="007A7322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документов</w:t>
            </w:r>
          </w:p>
        </w:tc>
        <w:tc>
          <w:tcPr>
            <w:tcW w:w="3119" w:type="dxa"/>
          </w:tcPr>
          <w:p w:rsidR="007A7322" w:rsidRDefault="007A7322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7A7322" w:rsidRDefault="007A7322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6000</w:t>
            </w:r>
          </w:p>
        </w:tc>
      </w:tr>
    </w:tbl>
    <w:p w:rsidR="008220AE" w:rsidRDefault="008220AE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20AE" w:rsidRPr="00BB4E00" w:rsidRDefault="008220AE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8220AE" w:rsidRPr="00BB4E00" w:rsidRDefault="008220AE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Периодичность приобретения </w:t>
      </w:r>
      <w:r>
        <w:rPr>
          <w:rFonts w:ascii="Times New Roman" w:hAnsi="Times New Roman" w:cs="Times New Roman"/>
          <w:sz w:val="22"/>
          <w:szCs w:val="22"/>
        </w:rPr>
        <w:t>мебели</w:t>
      </w:r>
      <w:r w:rsidRPr="00BB4E00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>
        <w:rPr>
          <w:rFonts w:ascii="Times New Roman" w:hAnsi="Times New Roman" w:cs="Times New Roman"/>
          <w:sz w:val="22"/>
          <w:szCs w:val="22"/>
        </w:rPr>
        <w:t>предполагаемым</w:t>
      </w:r>
      <w:r w:rsidRPr="00BB4E00">
        <w:rPr>
          <w:rFonts w:ascii="Times New Roman" w:hAnsi="Times New Roman" w:cs="Times New Roman"/>
          <w:sz w:val="22"/>
          <w:szCs w:val="22"/>
        </w:rPr>
        <w:t xml:space="preserve"> сроком </w:t>
      </w:r>
      <w:r>
        <w:rPr>
          <w:rFonts w:ascii="Times New Roman" w:hAnsi="Times New Roman" w:cs="Times New Roman"/>
          <w:sz w:val="22"/>
          <w:szCs w:val="22"/>
        </w:rPr>
        <w:t>фактического</w:t>
      </w:r>
      <w:r w:rsidRPr="00BB4E00">
        <w:rPr>
          <w:rFonts w:ascii="Times New Roman" w:hAnsi="Times New Roman" w:cs="Times New Roman"/>
          <w:sz w:val="22"/>
          <w:szCs w:val="22"/>
        </w:rPr>
        <w:t xml:space="preserve"> использования и составляет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BB4E00">
        <w:rPr>
          <w:rFonts w:ascii="Times New Roman" w:hAnsi="Times New Roman" w:cs="Times New Roman"/>
          <w:sz w:val="22"/>
          <w:szCs w:val="22"/>
        </w:rPr>
        <w:t xml:space="preserve"> лет.</w:t>
      </w:r>
    </w:p>
    <w:p w:rsidR="00726EAA" w:rsidRDefault="00726EAA" w:rsidP="00726EA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13E5" w:rsidRDefault="003213E5" w:rsidP="0032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на приобретение систем кондиционирования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022159" w:rsidRDefault="00022159" w:rsidP="0032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3BB" w:rsidRPr="00C02B22" w:rsidRDefault="009203BB" w:rsidP="0092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</w:t>
      </w:r>
      <w:r w:rsidRPr="00C02B22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прочих основных средств</w:t>
      </w:r>
      <w:r w:rsidR="00741153"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9203BB" w:rsidRPr="00C02B22" w:rsidRDefault="009203BB" w:rsidP="00920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BB" w:rsidRPr="00C02B22" w:rsidRDefault="009203BB" w:rsidP="00920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*  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9203BB" w:rsidRPr="00C02B22" w:rsidRDefault="009203BB" w:rsidP="00920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BB" w:rsidRPr="00C02B22" w:rsidRDefault="009203BB" w:rsidP="0092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9203BB" w:rsidRPr="00C02B22" w:rsidRDefault="009203BB" w:rsidP="0092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>
        <w:rPr>
          <w:rFonts w:ascii="Times New Roman" w:hAnsi="Times New Roman" w:cs="Times New Roman"/>
          <w:sz w:val="24"/>
          <w:szCs w:val="24"/>
        </w:rPr>
        <w:t>приобретение прочих основных средств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9203BB" w:rsidRDefault="009203BB" w:rsidP="0092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221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 w:rsidR="00022159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022159">
        <w:rPr>
          <w:rFonts w:ascii="Times New Roman" w:hAnsi="Times New Roman" w:cs="Times New Roman"/>
          <w:sz w:val="24"/>
          <w:szCs w:val="24"/>
        </w:rPr>
        <w:t xml:space="preserve">планируемое к приобретению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221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2159">
        <w:rPr>
          <w:rFonts w:ascii="Times New Roman" w:hAnsi="Times New Roman" w:cs="Times New Roman"/>
          <w:sz w:val="24"/>
          <w:szCs w:val="24"/>
        </w:rPr>
        <w:t>-х предметов прочих основных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3BB" w:rsidRDefault="009203BB" w:rsidP="0092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B22">
        <w:rPr>
          <w:rFonts w:ascii="Times New Roman" w:hAnsi="Times New Roman" w:cs="Times New Roman"/>
          <w:sz w:val="24"/>
          <w:szCs w:val="24"/>
        </w:rPr>
        <w:t>P</w:t>
      </w:r>
      <w:r w:rsidR="000221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proofErr w:type="gramEnd"/>
      <w:r w:rsidR="00022159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</w:t>
      </w:r>
      <w:r w:rsidR="000221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2159">
        <w:rPr>
          <w:rFonts w:ascii="Times New Roman" w:hAnsi="Times New Roman" w:cs="Times New Roman"/>
          <w:sz w:val="24"/>
          <w:szCs w:val="24"/>
        </w:rPr>
        <w:t>-го предмета прочих основных средств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69070D" w:rsidRDefault="0069070D" w:rsidP="0032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3E5" w:rsidRDefault="00022159" w:rsidP="0032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  <w:r w:rsidRPr="00022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>атрат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прочих основных средств</w:t>
      </w:r>
    </w:p>
    <w:p w:rsidR="00022159" w:rsidRDefault="00022159" w:rsidP="0002215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03A23">
        <w:rPr>
          <w:rFonts w:ascii="Times New Roman" w:hAnsi="Times New Roman" w:cs="Times New Roman"/>
          <w:sz w:val="24"/>
          <w:szCs w:val="24"/>
        </w:rPr>
        <w:t>38</w:t>
      </w:r>
    </w:p>
    <w:p w:rsidR="00022159" w:rsidRDefault="00022159" w:rsidP="0002215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022159" w:rsidTr="007912A1">
        <w:tc>
          <w:tcPr>
            <w:tcW w:w="675" w:type="dxa"/>
          </w:tcPr>
          <w:p w:rsidR="00022159" w:rsidRDefault="00022159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22159" w:rsidRDefault="00022159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59" w:rsidRDefault="00022159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022159" w:rsidRDefault="00022159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59" w:rsidRDefault="00022159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предметов прочих основных средств</w:t>
            </w:r>
          </w:p>
        </w:tc>
        <w:tc>
          <w:tcPr>
            <w:tcW w:w="3650" w:type="dxa"/>
          </w:tcPr>
          <w:p w:rsidR="00022159" w:rsidRDefault="00022159" w:rsidP="00791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59" w:rsidRDefault="00022159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предмета, руб.</w:t>
            </w:r>
          </w:p>
        </w:tc>
      </w:tr>
      <w:tr w:rsidR="00022159" w:rsidTr="007912A1">
        <w:tc>
          <w:tcPr>
            <w:tcW w:w="675" w:type="dxa"/>
          </w:tcPr>
          <w:p w:rsidR="00022159" w:rsidRDefault="00022159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022159" w:rsidRDefault="00022159" w:rsidP="0002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Люстра</w:t>
            </w:r>
          </w:p>
        </w:tc>
        <w:tc>
          <w:tcPr>
            <w:tcW w:w="3119" w:type="dxa"/>
          </w:tcPr>
          <w:p w:rsidR="00022159" w:rsidRDefault="00022159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022159" w:rsidRDefault="0096735C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221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22159" w:rsidTr="007912A1">
        <w:tc>
          <w:tcPr>
            <w:tcW w:w="675" w:type="dxa"/>
          </w:tcPr>
          <w:p w:rsidR="00022159" w:rsidRDefault="00022159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977" w:type="dxa"/>
          </w:tcPr>
          <w:p w:rsidR="00022159" w:rsidRDefault="00022159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3119" w:type="dxa"/>
          </w:tcPr>
          <w:p w:rsidR="00022159" w:rsidRDefault="00022159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022159" w:rsidRDefault="0096735C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2215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A7322" w:rsidTr="007912A1">
        <w:tc>
          <w:tcPr>
            <w:tcW w:w="675" w:type="dxa"/>
          </w:tcPr>
          <w:p w:rsidR="007A7322" w:rsidRDefault="007A7322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977" w:type="dxa"/>
          </w:tcPr>
          <w:p w:rsidR="007A7322" w:rsidRDefault="007A7322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3119" w:type="dxa"/>
          </w:tcPr>
          <w:p w:rsidR="007A7322" w:rsidRDefault="007A7322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7A7322" w:rsidRDefault="003B4350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</w:p>
        </w:tc>
      </w:tr>
    </w:tbl>
    <w:p w:rsidR="008220AE" w:rsidRPr="00BB4E00" w:rsidRDefault="008220AE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8220AE" w:rsidRDefault="008220AE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Периодичность приобретения </w:t>
      </w:r>
      <w:r>
        <w:rPr>
          <w:rFonts w:ascii="Times New Roman" w:hAnsi="Times New Roman" w:cs="Times New Roman"/>
          <w:sz w:val="22"/>
          <w:szCs w:val="22"/>
        </w:rPr>
        <w:t>прочих основных средств</w:t>
      </w:r>
      <w:r w:rsidRPr="00BB4E00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>
        <w:rPr>
          <w:rFonts w:ascii="Times New Roman" w:hAnsi="Times New Roman" w:cs="Times New Roman"/>
          <w:sz w:val="22"/>
          <w:szCs w:val="22"/>
        </w:rPr>
        <w:t>предполагаемым</w:t>
      </w:r>
      <w:r w:rsidRPr="00BB4E00">
        <w:rPr>
          <w:rFonts w:ascii="Times New Roman" w:hAnsi="Times New Roman" w:cs="Times New Roman"/>
          <w:sz w:val="22"/>
          <w:szCs w:val="22"/>
        </w:rPr>
        <w:t xml:space="preserve"> сроком </w:t>
      </w:r>
      <w:r>
        <w:rPr>
          <w:rFonts w:ascii="Times New Roman" w:hAnsi="Times New Roman" w:cs="Times New Roman"/>
          <w:sz w:val="22"/>
          <w:szCs w:val="22"/>
        </w:rPr>
        <w:t>фактического</w:t>
      </w:r>
      <w:r w:rsidRPr="00BB4E00">
        <w:rPr>
          <w:rFonts w:ascii="Times New Roman" w:hAnsi="Times New Roman" w:cs="Times New Roman"/>
          <w:sz w:val="22"/>
          <w:szCs w:val="22"/>
        </w:rPr>
        <w:t xml:space="preserve"> использования и составляет 5 лет.</w:t>
      </w:r>
    </w:p>
    <w:p w:rsidR="00081415" w:rsidRDefault="00081415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9262C" w:rsidRPr="00BB4E00" w:rsidRDefault="00C9262C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70D" w:rsidRPr="003213E5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8" w:name="Par744"/>
      <w:bookmarkEnd w:id="18"/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69070D" w:rsidRPr="003213E5">
        <w:rPr>
          <w:rFonts w:ascii="Times New Roman" w:hAnsi="Times New Roman" w:cs="Times New Roman"/>
          <w:b/>
          <w:sz w:val="24"/>
          <w:szCs w:val="24"/>
          <w:u w:val="single"/>
        </w:rPr>
        <w:t xml:space="preserve">. Затраты на приобретение </w:t>
      </w:r>
      <w:proofErr w:type="gramStart"/>
      <w:r w:rsidR="0069070D" w:rsidRPr="003213E5">
        <w:rPr>
          <w:rFonts w:ascii="Times New Roman" w:hAnsi="Times New Roman" w:cs="Times New Roman"/>
          <w:b/>
          <w:sz w:val="24"/>
          <w:szCs w:val="24"/>
          <w:u w:val="single"/>
        </w:rPr>
        <w:t>материальных</w:t>
      </w:r>
      <w:proofErr w:type="gramEnd"/>
    </w:p>
    <w:p w:rsidR="0069070D" w:rsidRPr="003213E5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3E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запасов, не </w:t>
      </w:r>
      <w:proofErr w:type="gramStart"/>
      <w:r w:rsidRPr="003213E5">
        <w:rPr>
          <w:rFonts w:ascii="Times New Roman" w:hAnsi="Times New Roman" w:cs="Times New Roman"/>
          <w:b/>
          <w:sz w:val="24"/>
          <w:szCs w:val="24"/>
          <w:u w:val="single"/>
        </w:rPr>
        <w:t>отнесенные</w:t>
      </w:r>
      <w:proofErr w:type="gramEnd"/>
      <w:r w:rsidRPr="003213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затратам на приобретение</w:t>
      </w:r>
    </w:p>
    <w:p w:rsidR="0069070D" w:rsidRPr="003213E5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3E5">
        <w:rPr>
          <w:rFonts w:ascii="Times New Roman" w:hAnsi="Times New Roman" w:cs="Times New Roman"/>
          <w:b/>
          <w:sz w:val="24"/>
          <w:szCs w:val="24"/>
          <w:u w:val="single"/>
        </w:rPr>
        <w:t>материальных запасов в рамках затрат</w:t>
      </w:r>
    </w:p>
    <w:p w:rsidR="0069070D" w:rsidRPr="003213E5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3E5">
        <w:rPr>
          <w:rFonts w:ascii="Times New Roman" w:hAnsi="Times New Roman" w:cs="Times New Roman"/>
          <w:b/>
          <w:sz w:val="24"/>
          <w:szCs w:val="24"/>
          <w:u w:val="single"/>
        </w:rPr>
        <w:t>на информационно-коммуникационные технологии</w:t>
      </w:r>
    </w:p>
    <w:p w:rsidR="00284FD3" w:rsidRDefault="00284FD3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A29" w:rsidRDefault="00BC4A29" w:rsidP="00BC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на приобретение бланочной продукции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081415" w:rsidRDefault="00081415" w:rsidP="00BC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BC4A29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на приобретение канцелярских принадлежностей </w:t>
      </w:r>
    </w:p>
    <w:p w:rsidR="004D6076" w:rsidRDefault="004D6076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663" w:rsidRDefault="00600663" w:rsidP="0060066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03A23">
        <w:rPr>
          <w:rFonts w:ascii="Times New Roman" w:hAnsi="Times New Roman" w:cs="Times New Roman"/>
          <w:sz w:val="24"/>
          <w:szCs w:val="24"/>
        </w:rPr>
        <w:t>39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4"/>
        <w:gridCol w:w="2553"/>
        <w:gridCol w:w="3016"/>
        <w:gridCol w:w="2081"/>
        <w:gridCol w:w="2097"/>
      </w:tblGrid>
      <w:tr w:rsidR="00600663" w:rsidTr="00600663">
        <w:tc>
          <w:tcPr>
            <w:tcW w:w="674" w:type="dxa"/>
          </w:tcPr>
          <w:p w:rsidR="00600663" w:rsidRPr="002A1AE1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016" w:type="dxa"/>
          </w:tcPr>
          <w:p w:rsidR="00600663" w:rsidRDefault="00600663" w:rsidP="006006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2081" w:type="dxa"/>
          </w:tcPr>
          <w:p w:rsidR="00600663" w:rsidRDefault="00600663" w:rsidP="006006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542A3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600663" w:rsidRDefault="007E13E5" w:rsidP="007E13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ц</w:t>
            </w:r>
            <w:r w:rsidR="00600663">
              <w:rPr>
                <w:rFonts w:ascii="Times New Roman" w:hAnsi="Times New Roman" w:cs="Times New Roman"/>
                <w:sz w:val="24"/>
                <w:szCs w:val="24"/>
              </w:rPr>
              <w:t>ена 1 предмета канцелярских принадлежностей, руб.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Pr="002A1AE1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офисная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1542A3">
              <w:rPr>
                <w:rFonts w:ascii="Times New Roman" w:hAnsi="Times New Roman" w:cs="Times New Roman"/>
                <w:sz w:val="24"/>
                <w:szCs w:val="24"/>
              </w:rPr>
              <w:t xml:space="preserve"> в пачках по 500 л</w:t>
            </w:r>
          </w:p>
        </w:tc>
        <w:tc>
          <w:tcPr>
            <w:tcW w:w="2081" w:type="dxa"/>
          </w:tcPr>
          <w:p w:rsidR="00600663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2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</w:tcPr>
          <w:p w:rsidR="00600663" w:rsidRDefault="001542A3" w:rsidP="00D72C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Скоросшиватель «Дело» картонный</w:t>
            </w:r>
          </w:p>
        </w:tc>
        <w:tc>
          <w:tcPr>
            <w:tcW w:w="2081" w:type="dxa"/>
          </w:tcPr>
          <w:p w:rsidR="00600663" w:rsidRDefault="007422BC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00663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600663" w:rsidP="006006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2081" w:type="dxa"/>
          </w:tcPr>
          <w:p w:rsidR="00600663" w:rsidRDefault="00FD7977" w:rsidP="007422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B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097" w:type="dxa"/>
          </w:tcPr>
          <w:p w:rsidR="00600663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Папка-регистратор с шириной корешка 75 мм</w:t>
            </w:r>
          </w:p>
        </w:tc>
        <w:tc>
          <w:tcPr>
            <w:tcW w:w="2081" w:type="dxa"/>
          </w:tcPr>
          <w:p w:rsidR="00600663" w:rsidRDefault="00FD7977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4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2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00663" w:rsidRDefault="00FD7977" w:rsidP="00D72C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регистратор с шириной корешка 50 мм</w:t>
            </w:r>
          </w:p>
        </w:tc>
        <w:tc>
          <w:tcPr>
            <w:tcW w:w="2081" w:type="dxa"/>
          </w:tcPr>
          <w:p w:rsidR="00600663" w:rsidRDefault="00FD7977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4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2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00663" w:rsidRDefault="00FD7977" w:rsidP="00D72C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FD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Файл-вкладыш 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>формата А</w:t>
            </w:r>
            <w:proofErr w:type="gramStart"/>
            <w:r w:rsidR="00FD7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FD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боковой перфорацией вертикальный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шт.</w:t>
            </w:r>
          </w:p>
        </w:tc>
        <w:tc>
          <w:tcPr>
            <w:tcW w:w="2081" w:type="dxa"/>
          </w:tcPr>
          <w:p w:rsidR="00600663" w:rsidRDefault="003B4350" w:rsidP="00FD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097" w:type="dxa"/>
          </w:tcPr>
          <w:p w:rsidR="00600663" w:rsidRDefault="00FD7977" w:rsidP="00FD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081" w:type="dxa"/>
          </w:tcPr>
          <w:p w:rsidR="00600663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</w:tcPr>
          <w:p w:rsidR="00600663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50403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для записей с клеевым краем 7</w:t>
            </w:r>
            <w:r w:rsidR="00504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х7</w:t>
            </w:r>
            <w:r w:rsidR="00504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 xml:space="preserve"> по 100 л</w:t>
            </w:r>
          </w:p>
        </w:tc>
        <w:tc>
          <w:tcPr>
            <w:tcW w:w="2081" w:type="dxa"/>
          </w:tcPr>
          <w:p w:rsidR="00FD7977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63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:rsidR="00FD7977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63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0F79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для записей с клеевым краем 38х50 мм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 xml:space="preserve"> по 100 л</w:t>
            </w:r>
          </w:p>
        </w:tc>
        <w:tc>
          <w:tcPr>
            <w:tcW w:w="2081" w:type="dxa"/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77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:rsidR="0050403A" w:rsidRDefault="0050403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63" w:rsidRDefault="0050403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Зажимы для бумаг 25 мм</w:t>
            </w:r>
          </w:p>
        </w:tc>
        <w:tc>
          <w:tcPr>
            <w:tcW w:w="2081" w:type="dxa"/>
          </w:tcPr>
          <w:p w:rsidR="00600663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7" w:type="dxa"/>
          </w:tcPr>
          <w:p w:rsidR="00600663" w:rsidRDefault="0050403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0F79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Зажимы для бумаг 32 мм</w:t>
            </w:r>
          </w:p>
        </w:tc>
        <w:tc>
          <w:tcPr>
            <w:tcW w:w="2081" w:type="dxa"/>
          </w:tcPr>
          <w:p w:rsidR="00600663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7" w:type="dxa"/>
          </w:tcPr>
          <w:p w:rsidR="00600663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25 мм</w:t>
            </w:r>
            <w:r w:rsidR="007B03E9">
              <w:rPr>
                <w:rFonts w:ascii="Times New Roman" w:hAnsi="Times New Roman" w:cs="Times New Roman"/>
                <w:sz w:val="24"/>
                <w:szCs w:val="24"/>
              </w:rPr>
              <w:t xml:space="preserve"> по 100 шт.</w:t>
            </w:r>
          </w:p>
        </w:tc>
        <w:tc>
          <w:tcPr>
            <w:tcW w:w="2081" w:type="dxa"/>
          </w:tcPr>
          <w:p w:rsidR="00600663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00663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C72FA4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C72F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Скрепки канцелярские </w:t>
            </w:r>
            <w:r w:rsidR="00C72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7B03E9">
              <w:rPr>
                <w:rFonts w:ascii="Times New Roman" w:hAnsi="Times New Roman" w:cs="Times New Roman"/>
                <w:sz w:val="24"/>
                <w:szCs w:val="24"/>
              </w:rPr>
              <w:t xml:space="preserve"> по 50 шт.</w:t>
            </w:r>
          </w:p>
        </w:tc>
        <w:tc>
          <w:tcPr>
            <w:tcW w:w="2081" w:type="dxa"/>
          </w:tcPr>
          <w:p w:rsidR="00600663" w:rsidRDefault="007B03E9" w:rsidP="007B03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600663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C63AA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  <w:r w:rsidR="00486996">
              <w:rPr>
                <w:rFonts w:ascii="Times New Roman" w:hAnsi="Times New Roman" w:cs="Times New Roman"/>
                <w:sz w:val="24"/>
                <w:szCs w:val="24"/>
              </w:rPr>
              <w:t>, 85 г</w:t>
            </w:r>
          </w:p>
        </w:tc>
        <w:tc>
          <w:tcPr>
            <w:tcW w:w="2081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081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7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Ластик для удаления графитовых линий</w:t>
            </w:r>
          </w:p>
        </w:tc>
        <w:tc>
          <w:tcPr>
            <w:tcW w:w="2081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="00D72C48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2081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081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D72C48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2081" w:type="dxa"/>
          </w:tcPr>
          <w:p w:rsidR="006C63AA" w:rsidRDefault="00D72C48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D72C48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24/6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C63AA" w:rsidRDefault="00D72C48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C63AA" w:rsidRDefault="00D72C48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для записей 9х9х9 см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 xml:space="preserve"> по 100 л</w:t>
            </w:r>
          </w:p>
        </w:tc>
        <w:tc>
          <w:tcPr>
            <w:tcW w:w="2081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Маркер-выделитель текста</w:t>
            </w:r>
          </w:p>
        </w:tc>
        <w:tc>
          <w:tcPr>
            <w:tcW w:w="2081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D30">
              <w:rPr>
                <w:rFonts w:ascii="Times New Roman" w:hAnsi="Times New Roman" w:cs="Times New Roman"/>
                <w:sz w:val="24"/>
                <w:szCs w:val="24"/>
              </w:rPr>
              <w:t>штрих-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</w:p>
        </w:tc>
        <w:tc>
          <w:tcPr>
            <w:tcW w:w="2081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Термобумага для факса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2081" w:type="dxa"/>
          </w:tcPr>
          <w:p w:rsidR="006C63AA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081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2081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48 л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2081" w:type="dxa"/>
          </w:tcPr>
          <w:p w:rsidR="006C63AA" w:rsidRDefault="00311CB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311CB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4350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0" w:rsidRPr="001852D9" w:rsidRDefault="003B4350" w:rsidP="001542A3">
            <w:pPr>
              <w:rPr>
                <w:rFonts w:ascii="Times New Roman" w:hAnsi="Times New Roman"/>
                <w:sz w:val="24"/>
                <w:szCs w:val="24"/>
              </w:rPr>
            </w:pPr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3-секционный</w:t>
            </w:r>
          </w:p>
        </w:tc>
        <w:tc>
          <w:tcPr>
            <w:tcW w:w="2081" w:type="dxa"/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B4350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0" w:rsidRPr="001852D9" w:rsidRDefault="003B4350" w:rsidP="001542A3">
            <w:pPr>
              <w:rPr>
                <w:rFonts w:ascii="Times New Roman" w:hAnsi="Times New Roman"/>
                <w:sz w:val="24"/>
                <w:szCs w:val="24"/>
              </w:rPr>
            </w:pPr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Папка-конверт пластиковая</w:t>
            </w:r>
          </w:p>
        </w:tc>
        <w:tc>
          <w:tcPr>
            <w:tcW w:w="2081" w:type="dxa"/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9070D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62C" w:rsidRDefault="00C9262C" w:rsidP="007B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62C" w:rsidRDefault="00C9262C" w:rsidP="007B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024" w:rsidRDefault="007B3024" w:rsidP="007B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приобретение канцелярских принадлежностей </w:t>
      </w:r>
      <w:r>
        <w:rPr>
          <w:rFonts w:ascii="Times New Roman" w:hAnsi="Times New Roman" w:cs="Times New Roman"/>
          <w:sz w:val="24"/>
          <w:szCs w:val="24"/>
        </w:rPr>
        <w:t>для мероприятий</w:t>
      </w:r>
    </w:p>
    <w:p w:rsidR="007B3024" w:rsidRDefault="007B3024" w:rsidP="007B30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9262C">
        <w:rPr>
          <w:rFonts w:ascii="Times New Roman" w:hAnsi="Times New Roman" w:cs="Times New Roman"/>
          <w:sz w:val="24"/>
          <w:szCs w:val="24"/>
        </w:rPr>
        <w:t>0</w:t>
      </w:r>
    </w:p>
    <w:p w:rsidR="007B3024" w:rsidRPr="008E1DD8" w:rsidRDefault="007B3024" w:rsidP="007B30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674"/>
        <w:gridCol w:w="3545"/>
        <w:gridCol w:w="2977"/>
        <w:gridCol w:w="3260"/>
      </w:tblGrid>
      <w:tr w:rsidR="007B3024" w:rsidTr="007B3024">
        <w:tc>
          <w:tcPr>
            <w:tcW w:w="674" w:type="dxa"/>
          </w:tcPr>
          <w:p w:rsidR="007B3024" w:rsidRPr="002A1AE1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45" w:type="dxa"/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2977" w:type="dxa"/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  <w:tc>
          <w:tcPr>
            <w:tcW w:w="3260" w:type="dxa"/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предмета канцелярских принадлежностей, руб.</w:t>
            </w:r>
          </w:p>
        </w:tc>
      </w:tr>
      <w:tr w:rsidR="007B3024" w:rsidTr="007B3024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7B3024" w:rsidRPr="002A1AE1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7B3024" w:rsidRDefault="007B3024" w:rsidP="007B302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спортивные</w:t>
            </w:r>
          </w:p>
        </w:tc>
        <w:tc>
          <w:tcPr>
            <w:tcW w:w="2977" w:type="dxa"/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60" w:type="dxa"/>
          </w:tcPr>
          <w:p w:rsidR="007B3024" w:rsidRDefault="007E13E5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B30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B3024" w:rsidTr="007B3024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7B3024" w:rsidRDefault="007B3024" w:rsidP="007B302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для почетных грамот и благодарственных писем</w:t>
            </w:r>
          </w:p>
        </w:tc>
        <w:tc>
          <w:tcPr>
            <w:tcW w:w="2977" w:type="dxa"/>
          </w:tcPr>
          <w:p w:rsidR="007B3024" w:rsidRDefault="004D6076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30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60" w:type="dxa"/>
          </w:tcPr>
          <w:p w:rsidR="007B3024" w:rsidRDefault="007E13E5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B30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B3024" w:rsidTr="007B3024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7B3024" w:rsidRDefault="004D6076" w:rsidP="004D607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для поздравительных адресов</w:t>
            </w:r>
          </w:p>
        </w:tc>
        <w:tc>
          <w:tcPr>
            <w:tcW w:w="2977" w:type="dxa"/>
          </w:tcPr>
          <w:p w:rsidR="007B3024" w:rsidRDefault="004D6076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3260" w:type="dxa"/>
          </w:tcPr>
          <w:p w:rsidR="007B3024" w:rsidRDefault="007E13E5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D60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B3024" w:rsidRDefault="007B3024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024" w:rsidRPr="00C02B22" w:rsidRDefault="007B3024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3F5" w:rsidRDefault="00311CB0" w:rsidP="00D133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на приобретение хозяйственных товаров и принадлежностей </w:t>
      </w:r>
    </w:p>
    <w:p w:rsidR="00D133F5" w:rsidRDefault="00D133F5" w:rsidP="00D133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22159">
        <w:rPr>
          <w:rFonts w:ascii="Times New Roman" w:hAnsi="Times New Roman" w:cs="Times New Roman"/>
          <w:sz w:val="24"/>
          <w:szCs w:val="24"/>
        </w:rPr>
        <w:t>4</w:t>
      </w:r>
      <w:r w:rsidR="00C9262C">
        <w:rPr>
          <w:rFonts w:ascii="Times New Roman" w:hAnsi="Times New Roman" w:cs="Times New Roman"/>
          <w:sz w:val="24"/>
          <w:szCs w:val="24"/>
        </w:rPr>
        <w:t>1</w:t>
      </w:r>
    </w:p>
    <w:p w:rsidR="00311CB0" w:rsidRDefault="00311CB0" w:rsidP="00311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2091"/>
      </w:tblGrid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387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хозяйственных товаров и принадлежностей</w:t>
            </w:r>
          </w:p>
        </w:tc>
        <w:tc>
          <w:tcPr>
            <w:tcW w:w="2268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91" w:type="dxa"/>
          </w:tcPr>
          <w:p w:rsidR="00311CB0" w:rsidRDefault="007E13E5" w:rsidP="007E1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цена</w:t>
            </w:r>
            <w:r w:rsidR="00311CB0">
              <w:rPr>
                <w:rFonts w:ascii="Times New Roman" w:hAnsi="Times New Roman" w:cs="Times New Roman"/>
                <w:sz w:val="24"/>
                <w:szCs w:val="24"/>
              </w:rPr>
              <w:t xml:space="preserve"> 1 единицы, руб.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11CB0" w:rsidRDefault="00A368DD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  <w:r w:rsidR="001A2B12">
              <w:rPr>
                <w:rFonts w:ascii="Times New Roman" w:hAnsi="Times New Roman" w:cs="Times New Roman"/>
                <w:sz w:val="24"/>
                <w:szCs w:val="24"/>
              </w:rPr>
              <w:t xml:space="preserve"> 60 л в упаковках</w:t>
            </w:r>
          </w:p>
        </w:tc>
        <w:tc>
          <w:tcPr>
            <w:tcW w:w="2268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11CB0" w:rsidRDefault="00CB2A03" w:rsidP="00F15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Ветошь</w:t>
            </w:r>
            <w:r w:rsidR="00F15DC4">
              <w:rPr>
                <w:rFonts w:ascii="Times New Roman" w:hAnsi="Times New Roman" w:cs="Times New Roman"/>
                <w:sz w:val="24"/>
                <w:szCs w:val="24"/>
              </w:rPr>
              <w:t>, в метрах</w:t>
            </w:r>
          </w:p>
        </w:tc>
        <w:tc>
          <w:tcPr>
            <w:tcW w:w="2268" w:type="dxa"/>
          </w:tcPr>
          <w:p w:rsidR="00311CB0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11CB0" w:rsidRDefault="00CB2A03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Жидкое мыло</w:t>
            </w:r>
          </w:p>
        </w:tc>
        <w:tc>
          <w:tcPr>
            <w:tcW w:w="2268" w:type="dxa"/>
          </w:tcPr>
          <w:p w:rsidR="00311CB0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11CB0" w:rsidRDefault="00CB2A03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Моющее средство</w:t>
            </w:r>
            <w:r w:rsidR="003C3306">
              <w:rPr>
                <w:rFonts w:ascii="Times New Roman" w:hAnsi="Times New Roman" w:cs="Times New Roman"/>
                <w:sz w:val="24"/>
                <w:szCs w:val="24"/>
              </w:rPr>
              <w:t xml:space="preserve"> для пола</w:t>
            </w:r>
          </w:p>
        </w:tc>
        <w:tc>
          <w:tcPr>
            <w:tcW w:w="2268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11CB0" w:rsidRDefault="00CB2A03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311CB0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11CB0" w:rsidRDefault="009328A4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Верхонки</w:t>
            </w:r>
            <w:proofErr w:type="spellEnd"/>
          </w:p>
        </w:tc>
        <w:tc>
          <w:tcPr>
            <w:tcW w:w="2268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311CB0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11CB0" w:rsidRDefault="009328A4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311CB0" w:rsidRDefault="009328A4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ВД 14 кг</w:t>
            </w:r>
          </w:p>
        </w:tc>
        <w:tc>
          <w:tcPr>
            <w:tcW w:w="2268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311CB0" w:rsidRDefault="009328A4" w:rsidP="00041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накаливания 1</w:t>
            </w:r>
            <w:r w:rsidR="00041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Вт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311CB0" w:rsidRDefault="003C3306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врезной дверной</w:t>
            </w:r>
          </w:p>
        </w:tc>
        <w:tc>
          <w:tcPr>
            <w:tcW w:w="2268" w:type="dxa"/>
          </w:tcPr>
          <w:p w:rsidR="00311CB0" w:rsidRDefault="003C3306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311CB0" w:rsidRDefault="003C3306" w:rsidP="003C3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навесной дверной</w:t>
            </w:r>
          </w:p>
        </w:tc>
        <w:tc>
          <w:tcPr>
            <w:tcW w:w="2268" w:type="dxa"/>
          </w:tcPr>
          <w:p w:rsidR="00311CB0" w:rsidRDefault="003C3306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311CB0" w:rsidRDefault="003C3306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11CB0" w:rsidRDefault="003C3306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11CB0" w:rsidRDefault="003C3306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Чистящее средство для сантехники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11CB0" w:rsidRDefault="00C606F7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</w:p>
        </w:tc>
        <w:tc>
          <w:tcPr>
            <w:tcW w:w="2268" w:type="dxa"/>
          </w:tcPr>
          <w:p w:rsidR="00311CB0" w:rsidRDefault="00C606F7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311CB0" w:rsidRDefault="00C606F7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1CB0" w:rsidTr="00311CB0">
        <w:tc>
          <w:tcPr>
            <w:tcW w:w="675" w:type="dxa"/>
          </w:tcPr>
          <w:p w:rsidR="00311CB0" w:rsidRDefault="003C3306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311CB0" w:rsidRDefault="00041FE1" w:rsidP="00C606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ПФ </w:t>
            </w:r>
            <w:r w:rsidR="00C606F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2268" w:type="dxa"/>
          </w:tcPr>
          <w:p w:rsidR="00311CB0" w:rsidRDefault="00C606F7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11CB0" w:rsidRDefault="00C606F7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15DC4" w:rsidTr="00311CB0">
        <w:tc>
          <w:tcPr>
            <w:tcW w:w="675" w:type="dxa"/>
          </w:tcPr>
          <w:p w:rsidR="00F15DC4" w:rsidRDefault="00F15DC4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F15DC4" w:rsidRDefault="00F15DC4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2268" w:type="dxa"/>
          </w:tcPr>
          <w:p w:rsidR="00F15DC4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F15DC4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06F7" w:rsidTr="00311CB0">
        <w:tc>
          <w:tcPr>
            <w:tcW w:w="675" w:type="dxa"/>
          </w:tcPr>
          <w:p w:rsidR="00C606F7" w:rsidRDefault="00C606F7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C606F7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2268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606F7" w:rsidTr="00311CB0">
        <w:tc>
          <w:tcPr>
            <w:tcW w:w="675" w:type="dxa"/>
          </w:tcPr>
          <w:p w:rsidR="00C606F7" w:rsidRDefault="00C606F7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C606F7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Розетки</w:t>
            </w:r>
          </w:p>
        </w:tc>
        <w:tc>
          <w:tcPr>
            <w:tcW w:w="2268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606F7" w:rsidTr="00311CB0">
        <w:tc>
          <w:tcPr>
            <w:tcW w:w="675" w:type="dxa"/>
          </w:tcPr>
          <w:p w:rsidR="00C606F7" w:rsidRDefault="00C606F7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C606F7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2268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220BCA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 медный,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220BCA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220BCA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Оцинкованный лист</w:t>
            </w:r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220BCA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220BCA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Электроды, пачка</w:t>
            </w:r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220BCA" w:rsidRDefault="00220BCA" w:rsidP="00C92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 металлическая</w:t>
            </w:r>
            <w:r w:rsidR="0031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124AC" w:rsidTr="00311CB0">
        <w:tc>
          <w:tcPr>
            <w:tcW w:w="675" w:type="dxa"/>
          </w:tcPr>
          <w:p w:rsidR="003124AC" w:rsidRDefault="003124AC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3124AC" w:rsidRDefault="003124AC" w:rsidP="00C92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 металлическая</w:t>
            </w:r>
          </w:p>
        </w:tc>
        <w:tc>
          <w:tcPr>
            <w:tcW w:w="2268" w:type="dxa"/>
          </w:tcPr>
          <w:p w:rsidR="003124AC" w:rsidRDefault="003124AC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3124AC" w:rsidRDefault="003124AC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0C216D" w:rsidRDefault="000C216D" w:rsidP="003C3306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zh-CN"/>
        </w:rPr>
      </w:pPr>
    </w:p>
    <w:p w:rsidR="003C3306" w:rsidRDefault="003C3306" w:rsidP="003C3306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3306">
        <w:rPr>
          <w:rFonts w:ascii="Times New Roman" w:hAnsi="Times New Roman"/>
          <w:bCs/>
          <w:lang w:eastAsia="zh-CN"/>
        </w:rPr>
        <w:t xml:space="preserve"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Pr="003C3306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>.</w:t>
      </w:r>
      <w:r w:rsidRPr="003C3306">
        <w:rPr>
          <w:rFonts w:ascii="Times New Roman" w:hAnsi="Times New Roman"/>
        </w:rPr>
        <w:t xml:space="preserve"> </w:t>
      </w:r>
    </w:p>
    <w:p w:rsidR="0069070D" w:rsidRDefault="00220BCA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на приобретение горюче-смазочных материалов </w:t>
      </w:r>
    </w:p>
    <w:p w:rsidR="00AA2ED6" w:rsidRDefault="00AA2ED6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ED6" w:rsidRDefault="00AA2ED6" w:rsidP="00AA2ED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B4C86">
        <w:rPr>
          <w:rFonts w:ascii="Times New Roman" w:hAnsi="Times New Roman" w:cs="Times New Roman"/>
          <w:sz w:val="24"/>
          <w:szCs w:val="24"/>
        </w:rPr>
        <w:t>4</w:t>
      </w:r>
      <w:r w:rsidR="00C9262C">
        <w:rPr>
          <w:rFonts w:ascii="Times New Roman" w:hAnsi="Times New Roman" w:cs="Times New Roman"/>
          <w:sz w:val="24"/>
          <w:szCs w:val="24"/>
        </w:rPr>
        <w:t>2</w:t>
      </w:r>
    </w:p>
    <w:p w:rsidR="00741153" w:rsidRDefault="00741153" w:rsidP="00AA2ED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388"/>
        <w:gridCol w:w="1071"/>
        <w:gridCol w:w="1239"/>
        <w:gridCol w:w="1225"/>
        <w:gridCol w:w="1456"/>
        <w:gridCol w:w="1666"/>
      </w:tblGrid>
      <w:tr w:rsidR="00185AC9" w:rsidTr="00185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68" w:rsidRDefault="00E46968" w:rsidP="00AA2ED6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68" w:rsidRDefault="00E46968" w:rsidP="00E469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68" w:rsidRDefault="00E46968" w:rsidP="00E469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E46968" w:rsidRDefault="00E46968" w:rsidP="00185AC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 на 100 км пробега, л</w:t>
            </w:r>
          </w:p>
        </w:tc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E46968" w:rsidRDefault="00E46968" w:rsidP="00185AC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Пробег  транспортного средства в год,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68" w:rsidRDefault="007E13E5" w:rsidP="007E13E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E46968">
              <w:rPr>
                <w:rFonts w:ascii="Times New Roman" w:hAnsi="Times New Roman" w:cs="Times New Roman"/>
                <w:sz w:val="24"/>
                <w:szCs w:val="24"/>
              </w:rPr>
              <w:t>ена 1 л топлива, руб.</w:t>
            </w:r>
          </w:p>
        </w:tc>
      </w:tr>
      <w:tr w:rsidR="00185AC9" w:rsidTr="00185AC9">
        <w:trPr>
          <w:trHeight w:val="6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8" w:rsidRDefault="00E46968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8" w:rsidRDefault="00E46968" w:rsidP="00C93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8" w:rsidRDefault="00E46968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E46968" w:rsidRDefault="00E46968" w:rsidP="00AA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норма</w:t>
            </w:r>
          </w:p>
        </w:tc>
        <w:tc>
          <w:tcPr>
            <w:tcW w:w="1239" w:type="dxa"/>
          </w:tcPr>
          <w:p w:rsidR="00E46968" w:rsidRDefault="00E46968" w:rsidP="00AA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норма</w:t>
            </w:r>
          </w:p>
          <w:p w:rsidR="00E46968" w:rsidRDefault="00E46968" w:rsidP="00AA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46968" w:rsidRDefault="00E46968" w:rsidP="00E46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летней норме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E46968" w:rsidRDefault="00E46968" w:rsidP="00E46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зимней норме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8" w:rsidRDefault="00E46968" w:rsidP="00AA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68" w:rsidTr="00185AC9">
        <w:tc>
          <w:tcPr>
            <w:tcW w:w="675" w:type="dxa"/>
            <w:tcBorders>
              <w:top w:val="single" w:sz="4" w:space="0" w:color="auto"/>
            </w:tcBorders>
          </w:tcPr>
          <w:p w:rsidR="00E46968" w:rsidRDefault="00E46968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6968" w:rsidRDefault="00E46968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ГАЗ-3102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E46968" w:rsidRDefault="00E46968" w:rsidP="00C93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E46968" w:rsidRDefault="00185AC9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:rsidR="00E46968" w:rsidRDefault="00185AC9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1225" w:type="dxa"/>
          </w:tcPr>
          <w:p w:rsidR="00E46968" w:rsidRDefault="003348F5" w:rsidP="00391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A8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56" w:type="dxa"/>
          </w:tcPr>
          <w:p w:rsidR="00E46968" w:rsidRDefault="003348F5" w:rsidP="00391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  <w:r w:rsidR="00391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46968" w:rsidRDefault="00C9262C" w:rsidP="00C92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348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8F5" w:rsidTr="00E46968">
        <w:tc>
          <w:tcPr>
            <w:tcW w:w="675" w:type="dxa"/>
          </w:tcPr>
          <w:p w:rsidR="003348F5" w:rsidRDefault="003348F5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48F5" w:rsidRDefault="003348F5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ГАЗ-3102</w:t>
            </w:r>
          </w:p>
        </w:tc>
        <w:tc>
          <w:tcPr>
            <w:tcW w:w="1388" w:type="dxa"/>
          </w:tcPr>
          <w:p w:rsidR="003348F5" w:rsidRDefault="003348F5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3348F5" w:rsidRDefault="003348F5" w:rsidP="0002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:rsidR="003348F5" w:rsidRDefault="003348F5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  <w:p w:rsidR="003348F5" w:rsidRDefault="003348F5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3348F5" w:rsidRDefault="003348F5" w:rsidP="0002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14833</w:t>
            </w:r>
          </w:p>
        </w:tc>
        <w:tc>
          <w:tcPr>
            <w:tcW w:w="1456" w:type="dxa"/>
          </w:tcPr>
          <w:p w:rsidR="003348F5" w:rsidRDefault="003917A8" w:rsidP="0002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12550</w:t>
            </w:r>
          </w:p>
        </w:tc>
        <w:tc>
          <w:tcPr>
            <w:tcW w:w="1666" w:type="dxa"/>
          </w:tcPr>
          <w:p w:rsidR="003348F5" w:rsidRDefault="00C9262C" w:rsidP="00C926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348F5" w:rsidRPr="00751C1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348F5" w:rsidTr="00E46968">
        <w:tc>
          <w:tcPr>
            <w:tcW w:w="675" w:type="dxa"/>
          </w:tcPr>
          <w:p w:rsidR="003348F5" w:rsidRDefault="003348F5" w:rsidP="0033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348F5" w:rsidRDefault="003348F5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УАЗ-29892</w:t>
            </w:r>
          </w:p>
        </w:tc>
        <w:tc>
          <w:tcPr>
            <w:tcW w:w="1388" w:type="dxa"/>
          </w:tcPr>
          <w:p w:rsidR="003348F5" w:rsidRDefault="003348F5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3348F5" w:rsidRDefault="003348F5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39" w:type="dxa"/>
          </w:tcPr>
          <w:p w:rsidR="003348F5" w:rsidRDefault="003348F5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1225" w:type="dxa"/>
          </w:tcPr>
          <w:p w:rsidR="003348F5" w:rsidRDefault="003917A8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11609</w:t>
            </w:r>
          </w:p>
        </w:tc>
        <w:tc>
          <w:tcPr>
            <w:tcW w:w="1456" w:type="dxa"/>
          </w:tcPr>
          <w:p w:rsidR="003348F5" w:rsidRDefault="003917A8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8327</w:t>
            </w:r>
          </w:p>
        </w:tc>
        <w:tc>
          <w:tcPr>
            <w:tcW w:w="1666" w:type="dxa"/>
          </w:tcPr>
          <w:p w:rsidR="003348F5" w:rsidRDefault="00C9262C" w:rsidP="00C926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348F5" w:rsidRPr="00751C1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348F5" w:rsidTr="00E46968">
        <w:tc>
          <w:tcPr>
            <w:tcW w:w="675" w:type="dxa"/>
          </w:tcPr>
          <w:p w:rsidR="003348F5" w:rsidRDefault="003348F5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348F5" w:rsidRDefault="003348F5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УАЗ-220694</w:t>
            </w:r>
          </w:p>
        </w:tc>
        <w:tc>
          <w:tcPr>
            <w:tcW w:w="1388" w:type="dxa"/>
          </w:tcPr>
          <w:p w:rsidR="003348F5" w:rsidRDefault="003348F5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3348F5" w:rsidRDefault="003348F5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39" w:type="dxa"/>
          </w:tcPr>
          <w:p w:rsidR="003348F5" w:rsidRDefault="003348F5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1225" w:type="dxa"/>
          </w:tcPr>
          <w:p w:rsidR="003348F5" w:rsidRDefault="003917A8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  <w:tc>
          <w:tcPr>
            <w:tcW w:w="1456" w:type="dxa"/>
          </w:tcPr>
          <w:p w:rsidR="003348F5" w:rsidRDefault="003917A8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666" w:type="dxa"/>
          </w:tcPr>
          <w:p w:rsidR="003348F5" w:rsidRDefault="00C9262C" w:rsidP="00C926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348F5" w:rsidRPr="00751C1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917A8" w:rsidTr="00E46968">
        <w:tc>
          <w:tcPr>
            <w:tcW w:w="675" w:type="dxa"/>
          </w:tcPr>
          <w:p w:rsidR="003917A8" w:rsidRDefault="003917A8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17A8" w:rsidRPr="00C93601" w:rsidRDefault="003917A8" w:rsidP="00C93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XM FL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</w:p>
        </w:tc>
        <w:tc>
          <w:tcPr>
            <w:tcW w:w="1388" w:type="dxa"/>
          </w:tcPr>
          <w:p w:rsidR="003917A8" w:rsidRDefault="003917A8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3917A8" w:rsidRDefault="003917A8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39" w:type="dxa"/>
          </w:tcPr>
          <w:p w:rsidR="003917A8" w:rsidRDefault="003917A8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5" w:type="dxa"/>
          </w:tcPr>
          <w:p w:rsidR="003917A8" w:rsidRDefault="003917A8" w:rsidP="0002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19260</w:t>
            </w:r>
          </w:p>
        </w:tc>
        <w:tc>
          <w:tcPr>
            <w:tcW w:w="1456" w:type="dxa"/>
          </w:tcPr>
          <w:p w:rsidR="003917A8" w:rsidRDefault="003917A8" w:rsidP="0002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1666" w:type="dxa"/>
          </w:tcPr>
          <w:p w:rsidR="003917A8" w:rsidRDefault="00C9262C" w:rsidP="00C926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917A8" w:rsidRPr="00751C1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917A8" w:rsidTr="00E46968">
        <w:tc>
          <w:tcPr>
            <w:tcW w:w="675" w:type="dxa"/>
          </w:tcPr>
          <w:p w:rsidR="003917A8" w:rsidRDefault="003917A8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17A8" w:rsidRPr="00C93601" w:rsidRDefault="003917A8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Peugeot-4007</w:t>
            </w:r>
          </w:p>
        </w:tc>
        <w:tc>
          <w:tcPr>
            <w:tcW w:w="1388" w:type="dxa"/>
          </w:tcPr>
          <w:p w:rsidR="003917A8" w:rsidRDefault="003917A8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3917A8" w:rsidRDefault="003917A8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9" w:type="dxa"/>
          </w:tcPr>
          <w:p w:rsidR="003917A8" w:rsidRDefault="003917A8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</w:p>
        </w:tc>
        <w:tc>
          <w:tcPr>
            <w:tcW w:w="1225" w:type="dxa"/>
          </w:tcPr>
          <w:p w:rsidR="003917A8" w:rsidRDefault="00E153F9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1456" w:type="dxa"/>
          </w:tcPr>
          <w:p w:rsidR="003917A8" w:rsidRDefault="00E153F9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11655</w:t>
            </w:r>
          </w:p>
        </w:tc>
        <w:tc>
          <w:tcPr>
            <w:tcW w:w="1666" w:type="dxa"/>
          </w:tcPr>
          <w:p w:rsidR="003917A8" w:rsidRDefault="00C9262C" w:rsidP="00C926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917A8" w:rsidRPr="00751C1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917A8" w:rsidTr="00E46968">
        <w:tc>
          <w:tcPr>
            <w:tcW w:w="675" w:type="dxa"/>
          </w:tcPr>
          <w:p w:rsidR="003917A8" w:rsidRDefault="003917A8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917A8" w:rsidRPr="00C93601" w:rsidRDefault="003917A8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</w:p>
        </w:tc>
        <w:tc>
          <w:tcPr>
            <w:tcW w:w="1388" w:type="dxa"/>
          </w:tcPr>
          <w:p w:rsidR="003917A8" w:rsidRDefault="003917A8" w:rsidP="00C93601">
            <w:r>
              <w:rPr>
                <w:rFonts w:ascii="Times New Roman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071" w:type="dxa"/>
          </w:tcPr>
          <w:p w:rsidR="003917A8" w:rsidRDefault="003917A8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39" w:type="dxa"/>
          </w:tcPr>
          <w:p w:rsidR="003917A8" w:rsidRDefault="003917A8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225" w:type="dxa"/>
          </w:tcPr>
          <w:p w:rsidR="003917A8" w:rsidRDefault="00E153F9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13624</w:t>
            </w:r>
          </w:p>
        </w:tc>
        <w:tc>
          <w:tcPr>
            <w:tcW w:w="1456" w:type="dxa"/>
          </w:tcPr>
          <w:p w:rsidR="003917A8" w:rsidRDefault="00E153F9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9774</w:t>
            </w:r>
          </w:p>
        </w:tc>
        <w:tc>
          <w:tcPr>
            <w:tcW w:w="1666" w:type="dxa"/>
          </w:tcPr>
          <w:p w:rsidR="003917A8" w:rsidRDefault="00C9262C" w:rsidP="003348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917A8" w:rsidRPr="00306683">
              <w:rPr>
                <w:rFonts w:ascii="Times New Roman" w:hAnsi="Times New Roman"/>
                <w:sz w:val="24"/>
                <w:szCs w:val="24"/>
              </w:rPr>
              <w:t>,</w:t>
            </w:r>
            <w:r w:rsidR="00391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17A8" w:rsidTr="00E46968">
        <w:tc>
          <w:tcPr>
            <w:tcW w:w="675" w:type="dxa"/>
          </w:tcPr>
          <w:p w:rsidR="003917A8" w:rsidRDefault="003917A8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17A8" w:rsidRPr="00C93601" w:rsidRDefault="003917A8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КАВЗ-3976-020</w:t>
            </w:r>
          </w:p>
        </w:tc>
        <w:tc>
          <w:tcPr>
            <w:tcW w:w="1388" w:type="dxa"/>
          </w:tcPr>
          <w:p w:rsidR="003917A8" w:rsidRDefault="003917A8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3917A8" w:rsidRDefault="003917A8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39" w:type="dxa"/>
          </w:tcPr>
          <w:p w:rsidR="003917A8" w:rsidRDefault="003917A8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36,23</w:t>
            </w:r>
          </w:p>
        </w:tc>
        <w:tc>
          <w:tcPr>
            <w:tcW w:w="1225" w:type="dxa"/>
          </w:tcPr>
          <w:p w:rsidR="003917A8" w:rsidRDefault="00E153F9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</w:t>
            </w:r>
          </w:p>
        </w:tc>
        <w:tc>
          <w:tcPr>
            <w:tcW w:w="1456" w:type="dxa"/>
          </w:tcPr>
          <w:p w:rsidR="003917A8" w:rsidRDefault="00E153F9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1666" w:type="dxa"/>
          </w:tcPr>
          <w:p w:rsidR="003917A8" w:rsidRDefault="00C9262C" w:rsidP="00C926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917A8" w:rsidRPr="00306683">
              <w:rPr>
                <w:rFonts w:ascii="Times New Roman" w:hAnsi="Times New Roman"/>
                <w:sz w:val="24"/>
                <w:szCs w:val="24"/>
              </w:rPr>
              <w:t>,</w:t>
            </w:r>
            <w:r w:rsidR="00391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2FD0" w:rsidTr="00E46968">
        <w:tc>
          <w:tcPr>
            <w:tcW w:w="675" w:type="dxa"/>
          </w:tcPr>
          <w:p w:rsidR="006C2FD0" w:rsidRDefault="006C2FD0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C2FD0" w:rsidRDefault="006C2FD0" w:rsidP="006C2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20538</w:t>
            </w:r>
            <w:r w:rsidR="00FC1854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1388" w:type="dxa"/>
          </w:tcPr>
          <w:p w:rsidR="006C2FD0" w:rsidRPr="00434DC2" w:rsidRDefault="006C2FD0">
            <w:pPr>
              <w:rPr>
                <w:rFonts w:ascii="Times New Roman" w:hAnsi="Times New Roman"/>
                <w:sz w:val="24"/>
                <w:szCs w:val="24"/>
              </w:rPr>
            </w:pPr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6C2FD0" w:rsidRDefault="006C2FD0" w:rsidP="00FC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FC1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6C2FD0" w:rsidRDefault="006C2FD0" w:rsidP="00FC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1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8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5" w:type="dxa"/>
          </w:tcPr>
          <w:p w:rsidR="006C2FD0" w:rsidRDefault="00FC1854" w:rsidP="00FC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56" w:type="dxa"/>
          </w:tcPr>
          <w:p w:rsidR="006C2FD0" w:rsidRDefault="00FC1854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66" w:type="dxa"/>
          </w:tcPr>
          <w:p w:rsidR="006C2FD0" w:rsidRDefault="00FC1854" w:rsidP="00C92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</w:tbl>
    <w:p w:rsidR="0096735C" w:rsidRDefault="0096735C" w:rsidP="0096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35C" w:rsidRDefault="0096735C" w:rsidP="0096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r>
        <w:rPr>
          <w:rFonts w:ascii="Times New Roman" w:hAnsi="Times New Roman" w:cs="Times New Roman"/>
          <w:sz w:val="24"/>
          <w:szCs w:val="24"/>
        </w:rPr>
        <w:t>прочих горюче-смазочных материалов</w:t>
      </w:r>
      <w:r w:rsidRPr="00C02B22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51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транспортных средств определяются по фактическим затратам в отчетном финансовом году</w:t>
      </w:r>
      <w:r w:rsidR="00147E51">
        <w:rPr>
          <w:rFonts w:ascii="Times New Roman" w:hAnsi="Times New Roman" w:cs="Times New Roman"/>
          <w:sz w:val="24"/>
          <w:szCs w:val="24"/>
        </w:rPr>
        <w:t>.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050" w:rsidRDefault="007E6050" w:rsidP="007E6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затрат на приобретение материальных запасов для нужд гражданской обороны не устанавливаются в связи с отсутствием планируемых затрат на эти цели.</w:t>
      </w:r>
    </w:p>
    <w:p w:rsidR="00081415" w:rsidRDefault="00081415" w:rsidP="007E6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Default="00741153" w:rsidP="007E6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Pr="00C02B22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приобретение прочих материальных запасов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741153" w:rsidRPr="00C02B22" w:rsidRDefault="00741153" w:rsidP="00741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Pr="00C02B22" w:rsidRDefault="00741153" w:rsidP="007411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*  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741153" w:rsidRPr="00C02B22" w:rsidRDefault="00741153" w:rsidP="00741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Pr="00C02B22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741153" w:rsidRPr="00C02B22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>
        <w:rPr>
          <w:rFonts w:ascii="Times New Roman" w:hAnsi="Times New Roman" w:cs="Times New Roman"/>
          <w:sz w:val="24"/>
          <w:szCs w:val="24"/>
        </w:rPr>
        <w:t>приобретение прочих материальных запасов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741153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планируемое к приобретению количество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-х предметов прочих материальных запасов;</w:t>
      </w:r>
    </w:p>
    <w:p w:rsidR="00741153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B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-го предмета прочих материальных запасов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081415" w:rsidRDefault="00081415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415" w:rsidRDefault="00081415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  <w:r w:rsidRPr="00022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>атрат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прочих материальных запасов</w:t>
      </w:r>
    </w:p>
    <w:p w:rsidR="00741153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Default="00741153" w:rsidP="0074115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C9262C">
        <w:rPr>
          <w:rFonts w:ascii="Times New Roman" w:hAnsi="Times New Roman" w:cs="Times New Roman"/>
          <w:sz w:val="24"/>
          <w:szCs w:val="24"/>
        </w:rPr>
        <w:t>3</w:t>
      </w:r>
    </w:p>
    <w:p w:rsidR="00741153" w:rsidRDefault="00741153" w:rsidP="0074115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741153" w:rsidTr="007912A1">
        <w:tc>
          <w:tcPr>
            <w:tcW w:w="675" w:type="dxa"/>
          </w:tcPr>
          <w:p w:rsidR="00741153" w:rsidRDefault="00741153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41153" w:rsidRDefault="00741153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53" w:rsidRDefault="00741153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741153" w:rsidRDefault="00741153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53" w:rsidRDefault="00741153" w:rsidP="00741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предметов прочих материальных запасов</w:t>
            </w:r>
          </w:p>
        </w:tc>
        <w:tc>
          <w:tcPr>
            <w:tcW w:w="3650" w:type="dxa"/>
          </w:tcPr>
          <w:p w:rsidR="00741153" w:rsidRDefault="00741153" w:rsidP="00791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53" w:rsidRDefault="00741153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предмета, руб.</w:t>
            </w:r>
          </w:p>
        </w:tc>
      </w:tr>
      <w:tr w:rsidR="00741153" w:rsidTr="007912A1">
        <w:tc>
          <w:tcPr>
            <w:tcW w:w="675" w:type="dxa"/>
          </w:tcPr>
          <w:p w:rsidR="00741153" w:rsidRDefault="00741153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741153" w:rsidRDefault="00741153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="00017015">
              <w:rPr>
                <w:rFonts w:ascii="Times New Roman" w:hAnsi="Times New Roman" w:cs="Times New Roman"/>
                <w:sz w:val="24"/>
                <w:szCs w:val="24"/>
              </w:rPr>
              <w:t xml:space="preserve"> к мероприятиям:</w:t>
            </w:r>
          </w:p>
          <w:p w:rsidR="00017015" w:rsidRDefault="00017015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гвоздики</w:t>
            </w:r>
          </w:p>
          <w:p w:rsidR="00017015" w:rsidRDefault="00017015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хризантемы</w:t>
            </w:r>
          </w:p>
          <w:p w:rsidR="00017015" w:rsidRDefault="00017015" w:rsidP="0001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</w:t>
            </w:r>
          </w:p>
        </w:tc>
        <w:tc>
          <w:tcPr>
            <w:tcW w:w="3119" w:type="dxa"/>
          </w:tcPr>
          <w:p w:rsidR="00741153" w:rsidRDefault="00741153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15" w:rsidRDefault="00017015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B02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17015" w:rsidRDefault="00017015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B02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17015" w:rsidRDefault="00017015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3650" w:type="dxa"/>
          </w:tcPr>
          <w:p w:rsidR="00741153" w:rsidRDefault="00741153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15" w:rsidRDefault="00017015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  60</w:t>
            </w:r>
          </w:p>
          <w:p w:rsidR="00017015" w:rsidRDefault="00017015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110</w:t>
            </w:r>
          </w:p>
          <w:p w:rsidR="00017015" w:rsidRDefault="00017015" w:rsidP="00017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160</w:t>
            </w:r>
          </w:p>
        </w:tc>
      </w:tr>
      <w:tr w:rsidR="000155C1" w:rsidTr="007912A1">
        <w:tc>
          <w:tcPr>
            <w:tcW w:w="675" w:type="dxa"/>
          </w:tcPr>
          <w:p w:rsidR="000155C1" w:rsidRDefault="000155C1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977" w:type="dxa"/>
          </w:tcPr>
          <w:p w:rsidR="000155C1" w:rsidRDefault="000155C1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Медали спортивные</w:t>
            </w:r>
          </w:p>
        </w:tc>
        <w:tc>
          <w:tcPr>
            <w:tcW w:w="3119" w:type="dxa"/>
          </w:tcPr>
          <w:p w:rsidR="000155C1" w:rsidRDefault="006C2FD0" w:rsidP="006C2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0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50" w:type="dxa"/>
          </w:tcPr>
          <w:p w:rsidR="000155C1" w:rsidRDefault="00BB02F6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7015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015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0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155C1" w:rsidTr="007912A1">
        <w:tc>
          <w:tcPr>
            <w:tcW w:w="675" w:type="dxa"/>
          </w:tcPr>
          <w:p w:rsidR="000155C1" w:rsidRDefault="000155C1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977" w:type="dxa"/>
          </w:tcPr>
          <w:p w:rsidR="000155C1" w:rsidRDefault="00BB02F6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Кубки спортивные:</w:t>
            </w:r>
          </w:p>
          <w:p w:rsidR="00BB02F6" w:rsidRDefault="00BB02F6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командный 1 место</w:t>
            </w:r>
          </w:p>
          <w:p w:rsidR="00BB02F6" w:rsidRDefault="00BB02F6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командный 2 место</w:t>
            </w:r>
          </w:p>
          <w:p w:rsidR="00BB02F6" w:rsidRDefault="00BB02F6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командный 3 место</w:t>
            </w:r>
          </w:p>
          <w:p w:rsidR="00BB02F6" w:rsidRDefault="00BB02F6" w:rsidP="00BB0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3119" w:type="dxa"/>
          </w:tcPr>
          <w:p w:rsidR="00BB02F6" w:rsidRDefault="00BB02F6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C1" w:rsidRDefault="00BB02F6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2F6" w:rsidRDefault="00BB02F6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2F6" w:rsidRDefault="00BB02F6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2F6" w:rsidRDefault="006C2FD0" w:rsidP="006C2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50" w:type="dxa"/>
          </w:tcPr>
          <w:p w:rsidR="000155C1" w:rsidRDefault="000155C1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F6" w:rsidRDefault="00BB02F6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  <w:p w:rsidR="00BB02F6" w:rsidRDefault="00BB02F6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1900</w:t>
            </w:r>
          </w:p>
          <w:p w:rsidR="00BB02F6" w:rsidRDefault="00BB02F6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1800</w:t>
            </w:r>
          </w:p>
          <w:p w:rsidR="00BB02F6" w:rsidRDefault="00BB02F6" w:rsidP="006C2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6C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212DE" w:rsidTr="007912A1">
        <w:tc>
          <w:tcPr>
            <w:tcW w:w="675" w:type="dxa"/>
          </w:tcPr>
          <w:p w:rsidR="000212DE" w:rsidRDefault="000212DE" w:rsidP="006C2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212DE" w:rsidRDefault="000212DE" w:rsidP="00AB1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3119" w:type="dxa"/>
          </w:tcPr>
          <w:p w:rsidR="000212DE" w:rsidRDefault="000212DE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3650" w:type="dxa"/>
          </w:tcPr>
          <w:p w:rsidR="000212DE" w:rsidRDefault="000212DE" w:rsidP="00021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затрат не более 10000</w:t>
            </w:r>
          </w:p>
        </w:tc>
      </w:tr>
      <w:tr w:rsidR="00A71BAB" w:rsidTr="007912A1">
        <w:tc>
          <w:tcPr>
            <w:tcW w:w="675" w:type="dxa"/>
          </w:tcPr>
          <w:p w:rsidR="00A71BAB" w:rsidRDefault="006C2FD0" w:rsidP="00A7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71BAB" w:rsidRDefault="00A71BAB" w:rsidP="00AB1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автомобильная</w:t>
            </w:r>
          </w:p>
        </w:tc>
        <w:tc>
          <w:tcPr>
            <w:tcW w:w="3119" w:type="dxa"/>
          </w:tcPr>
          <w:p w:rsidR="00A71BAB" w:rsidRDefault="00A71BAB" w:rsidP="00A7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0" w:type="dxa"/>
          </w:tcPr>
          <w:p w:rsidR="00A71BAB" w:rsidRDefault="00A71BAB" w:rsidP="00021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71BAB" w:rsidTr="007912A1">
        <w:tc>
          <w:tcPr>
            <w:tcW w:w="675" w:type="dxa"/>
          </w:tcPr>
          <w:p w:rsidR="00A71BAB" w:rsidRDefault="006C2FD0" w:rsidP="00A7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71BAB" w:rsidRDefault="00A71BAB" w:rsidP="00AB1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знак</w:t>
            </w:r>
          </w:p>
        </w:tc>
        <w:tc>
          <w:tcPr>
            <w:tcW w:w="3119" w:type="dxa"/>
          </w:tcPr>
          <w:p w:rsidR="00A71BAB" w:rsidRDefault="00A71BAB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A71BAB" w:rsidRDefault="00A71BAB" w:rsidP="00021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71BAB" w:rsidTr="007912A1">
        <w:tc>
          <w:tcPr>
            <w:tcW w:w="675" w:type="dxa"/>
          </w:tcPr>
          <w:p w:rsidR="00A71BAB" w:rsidRDefault="006C2FD0" w:rsidP="00A7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71BAB" w:rsidRDefault="00A71BAB" w:rsidP="00AB1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 автомобильный</w:t>
            </w:r>
          </w:p>
        </w:tc>
        <w:tc>
          <w:tcPr>
            <w:tcW w:w="3119" w:type="dxa"/>
          </w:tcPr>
          <w:p w:rsidR="00A71BAB" w:rsidRDefault="00A71BAB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A71BAB" w:rsidRDefault="00A71BAB" w:rsidP="00021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8A6BBC" w:rsidRDefault="008A6BBC" w:rsidP="00690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802"/>
      <w:bookmarkEnd w:id="19"/>
    </w:p>
    <w:p w:rsidR="00A71BAB" w:rsidRDefault="00A71BAB" w:rsidP="00690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070D" w:rsidRPr="005541ED" w:rsidRDefault="0069070D" w:rsidP="00690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41ED">
        <w:rPr>
          <w:rFonts w:ascii="Times New Roman" w:hAnsi="Times New Roman" w:cs="Times New Roman"/>
          <w:b/>
          <w:sz w:val="24"/>
          <w:szCs w:val="24"/>
        </w:rPr>
        <w:t>III. Затраты на дополнительное профессиональное образование</w:t>
      </w:r>
    </w:p>
    <w:p w:rsidR="0069070D" w:rsidRPr="005541ED" w:rsidRDefault="0069070D" w:rsidP="006907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70D" w:rsidRDefault="00CD03FA" w:rsidP="00CD03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>на приобретение образовательных услуг по профессиональной переподготовке и повышению квалификации</w:t>
      </w:r>
    </w:p>
    <w:p w:rsidR="00CD03FA" w:rsidRDefault="00CD03FA" w:rsidP="00CD03F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C9262C">
        <w:rPr>
          <w:rFonts w:ascii="Times New Roman" w:hAnsi="Times New Roman" w:cs="Times New Roman"/>
          <w:sz w:val="24"/>
          <w:szCs w:val="24"/>
        </w:rPr>
        <w:t>4</w:t>
      </w:r>
    </w:p>
    <w:p w:rsidR="005E0E10" w:rsidRDefault="005E0E10" w:rsidP="00CD03F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CD03FA" w:rsidTr="00CD03FA">
        <w:tc>
          <w:tcPr>
            <w:tcW w:w="675" w:type="dxa"/>
          </w:tcPr>
          <w:p w:rsidR="00CD03FA" w:rsidRDefault="00CD03FA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CD03FA" w:rsidRDefault="00CD03FA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CD03FA" w:rsidRDefault="00CD03FA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2606" w:type="dxa"/>
          </w:tcPr>
          <w:p w:rsidR="00CD03FA" w:rsidRDefault="00CD03FA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работника, руб.</w:t>
            </w:r>
          </w:p>
        </w:tc>
      </w:tr>
      <w:tr w:rsidR="00CD03FA" w:rsidTr="003124AC">
        <w:trPr>
          <w:trHeight w:val="361"/>
        </w:trPr>
        <w:tc>
          <w:tcPr>
            <w:tcW w:w="675" w:type="dxa"/>
          </w:tcPr>
          <w:p w:rsidR="00CD03FA" w:rsidRDefault="00EF6A86" w:rsidP="0031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CD03FA" w:rsidRDefault="001143A6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605" w:type="dxa"/>
          </w:tcPr>
          <w:p w:rsidR="00CD03FA" w:rsidRDefault="001143A6" w:rsidP="0011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CD03FA" w:rsidRDefault="001143A6" w:rsidP="0011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E72521" w:rsidRPr="00C02B22" w:rsidRDefault="00E72521" w:rsidP="0096735C">
      <w:pPr>
        <w:rPr>
          <w:rFonts w:ascii="Times New Roman" w:hAnsi="Times New Roman"/>
          <w:sz w:val="24"/>
          <w:szCs w:val="24"/>
        </w:rPr>
      </w:pPr>
    </w:p>
    <w:sectPr w:rsidR="00E72521" w:rsidRPr="00C02B22" w:rsidSect="00A10D6B">
      <w:footerReference w:type="default" r:id="rId8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87" w:rsidRDefault="00806587" w:rsidP="001B2F92">
      <w:pPr>
        <w:spacing w:after="0" w:line="240" w:lineRule="auto"/>
      </w:pPr>
      <w:r>
        <w:separator/>
      </w:r>
    </w:p>
  </w:endnote>
  <w:endnote w:type="continuationSeparator" w:id="0">
    <w:p w:rsidR="00806587" w:rsidRDefault="00806587" w:rsidP="001B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55" w:rsidRDefault="007550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87" w:rsidRDefault="00806587" w:rsidP="001B2F92">
      <w:pPr>
        <w:spacing w:after="0" w:line="240" w:lineRule="auto"/>
      </w:pPr>
      <w:r>
        <w:separator/>
      </w:r>
    </w:p>
  </w:footnote>
  <w:footnote w:type="continuationSeparator" w:id="0">
    <w:p w:rsidR="00806587" w:rsidRDefault="00806587" w:rsidP="001B2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70D"/>
    <w:rsid w:val="000061B8"/>
    <w:rsid w:val="000155C1"/>
    <w:rsid w:val="00017015"/>
    <w:rsid w:val="000171E1"/>
    <w:rsid w:val="00020984"/>
    <w:rsid w:val="000212DE"/>
    <w:rsid w:val="00022159"/>
    <w:rsid w:val="00024D30"/>
    <w:rsid w:val="00041FE1"/>
    <w:rsid w:val="000445EF"/>
    <w:rsid w:val="00062EB2"/>
    <w:rsid w:val="00070847"/>
    <w:rsid w:val="00081415"/>
    <w:rsid w:val="00084F99"/>
    <w:rsid w:val="000949BE"/>
    <w:rsid w:val="00096EFF"/>
    <w:rsid w:val="000B19BE"/>
    <w:rsid w:val="000C216D"/>
    <w:rsid w:val="000E19A0"/>
    <w:rsid w:val="000F281C"/>
    <w:rsid w:val="000F78B4"/>
    <w:rsid w:val="000F79D7"/>
    <w:rsid w:val="00103F61"/>
    <w:rsid w:val="001143A6"/>
    <w:rsid w:val="00115B39"/>
    <w:rsid w:val="00131523"/>
    <w:rsid w:val="00135640"/>
    <w:rsid w:val="00141875"/>
    <w:rsid w:val="00147E51"/>
    <w:rsid w:val="001542A3"/>
    <w:rsid w:val="0018163B"/>
    <w:rsid w:val="00185AC9"/>
    <w:rsid w:val="001873A2"/>
    <w:rsid w:val="00190A6D"/>
    <w:rsid w:val="00191979"/>
    <w:rsid w:val="001A2B12"/>
    <w:rsid w:val="001A697A"/>
    <w:rsid w:val="001B10B9"/>
    <w:rsid w:val="001B2F92"/>
    <w:rsid w:val="001C61E3"/>
    <w:rsid w:val="001D004E"/>
    <w:rsid w:val="001D3798"/>
    <w:rsid w:val="001D390E"/>
    <w:rsid w:val="001D4D0A"/>
    <w:rsid w:val="001F4D78"/>
    <w:rsid w:val="00215619"/>
    <w:rsid w:val="00216038"/>
    <w:rsid w:val="00220BCA"/>
    <w:rsid w:val="00233906"/>
    <w:rsid w:val="00233C89"/>
    <w:rsid w:val="002357CC"/>
    <w:rsid w:val="002400A4"/>
    <w:rsid w:val="0025066B"/>
    <w:rsid w:val="00253A33"/>
    <w:rsid w:val="00260ABA"/>
    <w:rsid w:val="002610C9"/>
    <w:rsid w:val="00263DDE"/>
    <w:rsid w:val="00284FD3"/>
    <w:rsid w:val="002A1AE1"/>
    <w:rsid w:val="002B15EC"/>
    <w:rsid w:val="002C223A"/>
    <w:rsid w:val="002C25B6"/>
    <w:rsid w:val="002C62D1"/>
    <w:rsid w:val="002D0139"/>
    <w:rsid w:val="002D5DF8"/>
    <w:rsid w:val="0030605F"/>
    <w:rsid w:val="00310899"/>
    <w:rsid w:val="00311CB0"/>
    <w:rsid w:val="003124AC"/>
    <w:rsid w:val="003213E5"/>
    <w:rsid w:val="00323399"/>
    <w:rsid w:val="00326D20"/>
    <w:rsid w:val="0032737D"/>
    <w:rsid w:val="00327B6F"/>
    <w:rsid w:val="003304BE"/>
    <w:rsid w:val="00332EA5"/>
    <w:rsid w:val="003348F5"/>
    <w:rsid w:val="0034431A"/>
    <w:rsid w:val="00346214"/>
    <w:rsid w:val="0036184D"/>
    <w:rsid w:val="003668D5"/>
    <w:rsid w:val="0037640C"/>
    <w:rsid w:val="00383F36"/>
    <w:rsid w:val="00384F09"/>
    <w:rsid w:val="003865B5"/>
    <w:rsid w:val="00387BA6"/>
    <w:rsid w:val="00390EA5"/>
    <w:rsid w:val="003917A8"/>
    <w:rsid w:val="003A39F4"/>
    <w:rsid w:val="003A5594"/>
    <w:rsid w:val="003B4350"/>
    <w:rsid w:val="003B4C86"/>
    <w:rsid w:val="003C3306"/>
    <w:rsid w:val="003C595A"/>
    <w:rsid w:val="003D0A6E"/>
    <w:rsid w:val="003E1EFE"/>
    <w:rsid w:val="003E4240"/>
    <w:rsid w:val="003F578B"/>
    <w:rsid w:val="003F69CA"/>
    <w:rsid w:val="00414159"/>
    <w:rsid w:val="00430480"/>
    <w:rsid w:val="00440ACA"/>
    <w:rsid w:val="0044444E"/>
    <w:rsid w:val="00453B00"/>
    <w:rsid w:val="00465CDD"/>
    <w:rsid w:val="0047515C"/>
    <w:rsid w:val="00475C20"/>
    <w:rsid w:val="00480B42"/>
    <w:rsid w:val="004810BA"/>
    <w:rsid w:val="00482B88"/>
    <w:rsid w:val="00483645"/>
    <w:rsid w:val="00486996"/>
    <w:rsid w:val="004C4531"/>
    <w:rsid w:val="004D1B44"/>
    <w:rsid w:val="004D6076"/>
    <w:rsid w:val="004E528B"/>
    <w:rsid w:val="004F5A48"/>
    <w:rsid w:val="004F7403"/>
    <w:rsid w:val="00501A37"/>
    <w:rsid w:val="0050403A"/>
    <w:rsid w:val="00517261"/>
    <w:rsid w:val="00524259"/>
    <w:rsid w:val="00541871"/>
    <w:rsid w:val="005473C0"/>
    <w:rsid w:val="00552033"/>
    <w:rsid w:val="00553940"/>
    <w:rsid w:val="005541ED"/>
    <w:rsid w:val="00563030"/>
    <w:rsid w:val="00571A92"/>
    <w:rsid w:val="00573411"/>
    <w:rsid w:val="00576035"/>
    <w:rsid w:val="00576CE4"/>
    <w:rsid w:val="005811EB"/>
    <w:rsid w:val="005943ED"/>
    <w:rsid w:val="0059785A"/>
    <w:rsid w:val="005B116E"/>
    <w:rsid w:val="005B2573"/>
    <w:rsid w:val="005D082C"/>
    <w:rsid w:val="005D4A5E"/>
    <w:rsid w:val="005D5F7B"/>
    <w:rsid w:val="005E0E10"/>
    <w:rsid w:val="005E5C50"/>
    <w:rsid w:val="00600663"/>
    <w:rsid w:val="00612538"/>
    <w:rsid w:val="00612E88"/>
    <w:rsid w:val="006375CF"/>
    <w:rsid w:val="00660EFD"/>
    <w:rsid w:val="00673D3A"/>
    <w:rsid w:val="00674269"/>
    <w:rsid w:val="0068091E"/>
    <w:rsid w:val="00683342"/>
    <w:rsid w:val="0069070D"/>
    <w:rsid w:val="00696C2B"/>
    <w:rsid w:val="006B71BD"/>
    <w:rsid w:val="006C2FD0"/>
    <w:rsid w:val="006C63AA"/>
    <w:rsid w:val="006D3047"/>
    <w:rsid w:val="006D4E27"/>
    <w:rsid w:val="00726EAA"/>
    <w:rsid w:val="00741153"/>
    <w:rsid w:val="007422BC"/>
    <w:rsid w:val="007431A0"/>
    <w:rsid w:val="00755055"/>
    <w:rsid w:val="00764963"/>
    <w:rsid w:val="00767894"/>
    <w:rsid w:val="00771C5E"/>
    <w:rsid w:val="00776F1E"/>
    <w:rsid w:val="007867C8"/>
    <w:rsid w:val="00790C23"/>
    <w:rsid w:val="007912A1"/>
    <w:rsid w:val="007A5084"/>
    <w:rsid w:val="007A7322"/>
    <w:rsid w:val="007B03E9"/>
    <w:rsid w:val="007B0F82"/>
    <w:rsid w:val="007B3024"/>
    <w:rsid w:val="007C46DF"/>
    <w:rsid w:val="007E13E5"/>
    <w:rsid w:val="007E6050"/>
    <w:rsid w:val="007F162D"/>
    <w:rsid w:val="00802314"/>
    <w:rsid w:val="00804858"/>
    <w:rsid w:val="00806587"/>
    <w:rsid w:val="008078B0"/>
    <w:rsid w:val="008220AE"/>
    <w:rsid w:val="0082778B"/>
    <w:rsid w:val="00833C6F"/>
    <w:rsid w:val="00853D64"/>
    <w:rsid w:val="00885671"/>
    <w:rsid w:val="00893685"/>
    <w:rsid w:val="008A6BBC"/>
    <w:rsid w:val="008B38C9"/>
    <w:rsid w:val="008B4EB1"/>
    <w:rsid w:val="008B6AF6"/>
    <w:rsid w:val="008B7AE1"/>
    <w:rsid w:val="008C33D1"/>
    <w:rsid w:val="008C3E06"/>
    <w:rsid w:val="008D61BE"/>
    <w:rsid w:val="008D6C11"/>
    <w:rsid w:val="008D7A63"/>
    <w:rsid w:val="008E1DD8"/>
    <w:rsid w:val="008E2CD4"/>
    <w:rsid w:val="008F0017"/>
    <w:rsid w:val="008F3B7A"/>
    <w:rsid w:val="008F5BD4"/>
    <w:rsid w:val="0091099B"/>
    <w:rsid w:val="0091387F"/>
    <w:rsid w:val="009203BB"/>
    <w:rsid w:val="00925007"/>
    <w:rsid w:val="00931329"/>
    <w:rsid w:val="009328A4"/>
    <w:rsid w:val="00935DCC"/>
    <w:rsid w:val="00942240"/>
    <w:rsid w:val="00947CBE"/>
    <w:rsid w:val="009558BD"/>
    <w:rsid w:val="009609A9"/>
    <w:rsid w:val="0096735C"/>
    <w:rsid w:val="00974611"/>
    <w:rsid w:val="00977455"/>
    <w:rsid w:val="00983E35"/>
    <w:rsid w:val="00990C2B"/>
    <w:rsid w:val="009A6BA2"/>
    <w:rsid w:val="009B1864"/>
    <w:rsid w:val="009B2156"/>
    <w:rsid w:val="009B24DF"/>
    <w:rsid w:val="009E28A8"/>
    <w:rsid w:val="009E753A"/>
    <w:rsid w:val="009F5943"/>
    <w:rsid w:val="00A10D6B"/>
    <w:rsid w:val="00A210BB"/>
    <w:rsid w:val="00A22156"/>
    <w:rsid w:val="00A368DD"/>
    <w:rsid w:val="00A4575B"/>
    <w:rsid w:val="00A624EE"/>
    <w:rsid w:val="00A6298D"/>
    <w:rsid w:val="00A71BAB"/>
    <w:rsid w:val="00A83F6F"/>
    <w:rsid w:val="00AA1801"/>
    <w:rsid w:val="00AA2ED6"/>
    <w:rsid w:val="00AB1C1F"/>
    <w:rsid w:val="00AB440D"/>
    <w:rsid w:val="00AC084B"/>
    <w:rsid w:val="00AD7114"/>
    <w:rsid w:val="00AE0938"/>
    <w:rsid w:val="00AE5452"/>
    <w:rsid w:val="00B26938"/>
    <w:rsid w:val="00B35113"/>
    <w:rsid w:val="00B3516B"/>
    <w:rsid w:val="00B37947"/>
    <w:rsid w:val="00B426FD"/>
    <w:rsid w:val="00B4631E"/>
    <w:rsid w:val="00B550BE"/>
    <w:rsid w:val="00B5727D"/>
    <w:rsid w:val="00B575ED"/>
    <w:rsid w:val="00B57E84"/>
    <w:rsid w:val="00B841C6"/>
    <w:rsid w:val="00B84420"/>
    <w:rsid w:val="00B90CDE"/>
    <w:rsid w:val="00B955B7"/>
    <w:rsid w:val="00BA0511"/>
    <w:rsid w:val="00BA3E90"/>
    <w:rsid w:val="00BA5220"/>
    <w:rsid w:val="00BB02F6"/>
    <w:rsid w:val="00BB2DC1"/>
    <w:rsid w:val="00BB4E00"/>
    <w:rsid w:val="00BC3E74"/>
    <w:rsid w:val="00BC4A29"/>
    <w:rsid w:val="00BD13D6"/>
    <w:rsid w:val="00BD2669"/>
    <w:rsid w:val="00BD340D"/>
    <w:rsid w:val="00BD5A85"/>
    <w:rsid w:val="00BF7C1A"/>
    <w:rsid w:val="00C02B22"/>
    <w:rsid w:val="00C2014E"/>
    <w:rsid w:val="00C202F9"/>
    <w:rsid w:val="00C21A0A"/>
    <w:rsid w:val="00C30DD7"/>
    <w:rsid w:val="00C423CC"/>
    <w:rsid w:val="00C436B7"/>
    <w:rsid w:val="00C46741"/>
    <w:rsid w:val="00C52B1A"/>
    <w:rsid w:val="00C606F7"/>
    <w:rsid w:val="00C621F7"/>
    <w:rsid w:val="00C72FA4"/>
    <w:rsid w:val="00C77563"/>
    <w:rsid w:val="00C847A5"/>
    <w:rsid w:val="00C9262C"/>
    <w:rsid w:val="00C93601"/>
    <w:rsid w:val="00CA363F"/>
    <w:rsid w:val="00CA4234"/>
    <w:rsid w:val="00CA668F"/>
    <w:rsid w:val="00CA7CE6"/>
    <w:rsid w:val="00CB0609"/>
    <w:rsid w:val="00CB0F61"/>
    <w:rsid w:val="00CB2A03"/>
    <w:rsid w:val="00CB356D"/>
    <w:rsid w:val="00CB3645"/>
    <w:rsid w:val="00CD03FA"/>
    <w:rsid w:val="00CD13B3"/>
    <w:rsid w:val="00CD272E"/>
    <w:rsid w:val="00CD324F"/>
    <w:rsid w:val="00CD3E0C"/>
    <w:rsid w:val="00CD4372"/>
    <w:rsid w:val="00CD51EA"/>
    <w:rsid w:val="00CE3EEF"/>
    <w:rsid w:val="00CE7CCB"/>
    <w:rsid w:val="00CF28F3"/>
    <w:rsid w:val="00D03A23"/>
    <w:rsid w:val="00D10618"/>
    <w:rsid w:val="00D133F5"/>
    <w:rsid w:val="00D200EA"/>
    <w:rsid w:val="00D22D1C"/>
    <w:rsid w:val="00D25D9F"/>
    <w:rsid w:val="00D26B6C"/>
    <w:rsid w:val="00D32524"/>
    <w:rsid w:val="00D35C21"/>
    <w:rsid w:val="00D36EC4"/>
    <w:rsid w:val="00D4334F"/>
    <w:rsid w:val="00D46B34"/>
    <w:rsid w:val="00D61DC6"/>
    <w:rsid w:val="00D650C0"/>
    <w:rsid w:val="00D65451"/>
    <w:rsid w:val="00D65A1F"/>
    <w:rsid w:val="00D72C48"/>
    <w:rsid w:val="00D76799"/>
    <w:rsid w:val="00D83414"/>
    <w:rsid w:val="00D94B10"/>
    <w:rsid w:val="00D96CBC"/>
    <w:rsid w:val="00DE4A5F"/>
    <w:rsid w:val="00DF2BF2"/>
    <w:rsid w:val="00E070B2"/>
    <w:rsid w:val="00E13B25"/>
    <w:rsid w:val="00E153F9"/>
    <w:rsid w:val="00E21A06"/>
    <w:rsid w:val="00E27EE8"/>
    <w:rsid w:val="00E40188"/>
    <w:rsid w:val="00E4133B"/>
    <w:rsid w:val="00E43961"/>
    <w:rsid w:val="00E46968"/>
    <w:rsid w:val="00E46BFD"/>
    <w:rsid w:val="00E629B8"/>
    <w:rsid w:val="00E72521"/>
    <w:rsid w:val="00E96E39"/>
    <w:rsid w:val="00EA6DF4"/>
    <w:rsid w:val="00EA716E"/>
    <w:rsid w:val="00EC1F6B"/>
    <w:rsid w:val="00EC3BE1"/>
    <w:rsid w:val="00ED475B"/>
    <w:rsid w:val="00ED68AB"/>
    <w:rsid w:val="00ED7A8D"/>
    <w:rsid w:val="00EE1189"/>
    <w:rsid w:val="00EE148F"/>
    <w:rsid w:val="00EE3FBA"/>
    <w:rsid w:val="00EF3FD7"/>
    <w:rsid w:val="00EF6A86"/>
    <w:rsid w:val="00F0284E"/>
    <w:rsid w:val="00F10151"/>
    <w:rsid w:val="00F15DC4"/>
    <w:rsid w:val="00F421A0"/>
    <w:rsid w:val="00F4488F"/>
    <w:rsid w:val="00F51A69"/>
    <w:rsid w:val="00F52837"/>
    <w:rsid w:val="00F633BE"/>
    <w:rsid w:val="00F74595"/>
    <w:rsid w:val="00FC1854"/>
    <w:rsid w:val="00FD7977"/>
    <w:rsid w:val="00FE27F5"/>
    <w:rsid w:val="00FF0323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4D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9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0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7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90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70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7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4D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F1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3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3C83-6583-431E-85BB-9FA34925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20</Pages>
  <Words>5212</Words>
  <Characters>29715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88</vt:i4>
      </vt:variant>
    </vt:vector>
  </HeadingPairs>
  <TitlesOfParts>
    <vt:vector size="89" baseType="lpstr">
      <vt:lpstr/>
      <vt:lpstr>В соответствии с частью 5 статьи 19 Федерального закона от 05.04.2013 г.</vt:lpstr>
      <vt:lpstr/>
      <vt:lpstr>    I. Затраты на информационно-коммуникационные технологии</vt:lpstr>
      <vt:lpstr>        </vt:lpstr>
      <vt:lpstr>        1. Затраты на услуги связи</vt:lpstr>
      <vt:lpstr>        </vt:lpstr>
      <vt:lpstr>        2. Затраты на содержание имущества</vt:lpstr>
      <vt:lpstr>        </vt:lpstr>
      <vt:lpstr>        Нормативы количества и цены затрат на техническое обслуживание </vt:lpstr>
      <vt:lpstr>        и регламентно-профилактический ремонт вычислительной техники</vt:lpstr>
      <vt:lpstr>        Таблица 7</vt:lpstr>
      <vt:lpstr>        </vt:lpstr>
      <vt:lpstr>        </vt:lpstr>
      <vt:lpstr>        </vt:lpstr>
      <vt:lpstr>        Нормативы количества и цены затрат на техническое обслуживание </vt:lpstr>
      <vt:lpstr>        и регламентно-профилактический ремонт оборудования по обеспечению безопасности и</vt:lpstr>
      <vt:lpstr>        Таблица 8</vt:lpstr>
      <vt:lpstr>        </vt:lpstr>
      <vt:lpstr>        </vt:lpstr>
      <vt:lpstr>        Нормативы количества и цены затрат на техническое обслуживание и реглам</vt:lpstr>
      <vt:lpstr>        </vt:lpstr>
      <vt:lpstr>        Нормативы количества и цены затрат на техническое обслуживание </vt:lpstr>
      <vt:lpstr>        и регламентно-профилактический ремонт локальных вычислительных систем</vt:lpstr>
      <vt:lpstr>        </vt:lpstr>
      <vt:lpstr>        Таблица 9</vt:lpstr>
      <vt:lpstr>        </vt:lpstr>
      <vt:lpstr>        Нормативы количества и цены затрат на техническое обслуживание </vt:lpstr>
      <vt:lpstr>        и регламентно-профилактический ремонт систем бесперебойного питания</vt:lpstr>
      <vt:lpstr>        Таблица 10</vt:lpstr>
      <vt:lpstr>        </vt:lpstr>
      <vt:lpstr>        </vt:lpstr>
      <vt:lpstr>        </vt:lpstr>
      <vt:lpstr>        Нормативы количества и цены затрат на техническое обслуживание </vt:lpstr>
      <vt:lpstr>        и регламентно-профилактический ремонт принтеров, многофункциональных устройств и</vt:lpstr>
      <vt:lpstr>        Таблица 11</vt:lpstr>
      <vt:lpstr>        </vt:lpstr>
      <vt:lpstr>        3. Затраты на приобретение прочих работ и услуг,</vt:lpstr>
      <vt:lpstr>        Таблица 12</vt:lpstr>
      <vt:lpstr>        Таблица 13</vt:lpstr>
      <vt:lpstr>        </vt:lpstr>
      <vt:lpstr>        Таблица 14</vt:lpstr>
      <vt:lpstr>        </vt:lpstr>
      <vt:lpstr>        4. Затраты на приобретение основных средств</vt:lpstr>
      <vt:lpstr>        </vt:lpstr>
      <vt:lpstr>        Нормативы количества и цены на приобретение рабочих станций</vt:lpstr>
      <vt:lpstr>        Таблица 15</vt:lpstr>
      <vt:lpstr>        </vt:lpstr>
      <vt:lpstr>        Нормативы количества и цены на приобретение принтеров, </vt:lpstr>
      <vt:lpstr>        многофункциональных устройств и копировальных аппаратов (оргтехники)</vt:lpstr>
      <vt:lpstr>        </vt:lpstr>
      <vt:lpstr>        Таблица 16</vt:lpstr>
      <vt:lpstr>        </vt:lpstr>
      <vt:lpstr>        Таблица 17</vt:lpstr>
      <vt:lpstr>        </vt:lpstr>
      <vt:lpstr>        5. Затраты на приобретение материальных запасов</vt:lpstr>
      <vt:lpstr>        </vt:lpstr>
      <vt:lpstr>        Таблица 18</vt:lpstr>
      <vt:lpstr>        Таблица 19</vt:lpstr>
      <vt:lpstr>        </vt:lpstr>
      <vt:lpstr>        Таблица 20</vt:lpstr>
      <vt:lpstr>        </vt:lpstr>
      <vt:lpstr>    II. Прочие затраты</vt:lpstr>
      <vt:lpstr>        6. Затраты на услуги связи, не отнесенные</vt:lpstr>
      <vt:lpstr>        Таблица 21</vt:lpstr>
      <vt:lpstr>        Таблица 22</vt:lpstr>
      <vt:lpstr>        7. Затраты на транспортные услуги</vt:lpstr>
      <vt:lpstr>        </vt:lpstr>
      <vt:lpstr>        8. Затраты на оплату расходов по договорам об оказании</vt:lpstr>
      <vt:lpstr>        </vt:lpstr>
      <vt:lpstr>        9. Затраты на коммунальные услуги</vt:lpstr>
      <vt:lpstr>        10. Затраты на аренду помещений и оборудования </vt:lpstr>
      <vt:lpstr>        </vt:lpstr>
      <vt:lpstr>        11. Затраты на содержание имущества, не отнесенные</vt:lpstr>
      <vt:lpstr>        </vt:lpstr>
      <vt:lpstr>        12. Затраты на приобретение прочих работ и услуг,</vt:lpstr>
      <vt:lpstr>        Затраты на приобретение прочих работ и услуг, не относящиеся к затратам</vt:lpstr>
      <vt:lpstr>        13. Затраты на приобретение основных средств, не отнесенные</vt:lpstr>
      <vt:lpstr>        14. Затраты на приобретение материальных</vt:lpstr>
      <vt:lpstr>        Таблица 39</vt:lpstr>
      <vt:lpstr>        Таблица 40</vt:lpstr>
      <vt:lpstr>        </vt:lpstr>
      <vt:lpstr>        Нормативы количества и цены затрат на приобретение хозяйственных товаров и прина</vt:lpstr>
      <vt:lpstr>        Таблица 41</vt:lpstr>
      <vt:lpstr>        Таблица 42</vt:lpstr>
      <vt:lpstr>        </vt:lpstr>
      <vt:lpstr>    </vt:lpstr>
      <vt:lpstr>    </vt:lpstr>
      <vt:lpstr>    III. Затраты на дополнительное профессиональное образование</vt:lpstr>
    </vt:vector>
  </TitlesOfParts>
  <Company>Microsoft</Company>
  <LinksUpToDate>false</LinksUpToDate>
  <CharactersWithSpaces>34858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6</cp:revision>
  <cp:lastPrinted>2018-05-21T08:27:00Z</cp:lastPrinted>
  <dcterms:created xsi:type="dcterms:W3CDTF">2018-05-18T06:51:00Z</dcterms:created>
  <dcterms:modified xsi:type="dcterms:W3CDTF">2018-05-21T08:31:00Z</dcterms:modified>
</cp:coreProperties>
</file>