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4D" w:rsidRPr="002F12C8" w:rsidRDefault="005C2D4D" w:rsidP="005C2D4D">
      <w:pPr>
        <w:shd w:val="clear" w:color="auto" w:fill="FFFFFF"/>
        <w:spacing w:after="0" w:line="240" w:lineRule="auto"/>
        <w:ind w:left="538" w:right="1"/>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t xml:space="preserve">                                Российская Федерация</w:t>
      </w:r>
    </w:p>
    <w:p w:rsidR="005C2D4D" w:rsidRPr="002F12C8" w:rsidRDefault="005C2D4D" w:rsidP="005C2D4D">
      <w:pPr>
        <w:shd w:val="clear" w:color="auto" w:fill="FFFFFF"/>
        <w:spacing w:after="0" w:line="240" w:lineRule="auto"/>
        <w:ind w:left="120"/>
        <w:jc w:val="center"/>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t xml:space="preserve">      Иркутская область</w:t>
      </w:r>
    </w:p>
    <w:p w:rsidR="005C2D4D" w:rsidRPr="002F12C8" w:rsidRDefault="005C2D4D" w:rsidP="005C2D4D">
      <w:pPr>
        <w:shd w:val="clear" w:color="auto" w:fill="FFFFFF"/>
        <w:spacing w:after="0" w:line="240" w:lineRule="auto"/>
        <w:ind w:right="5"/>
        <w:jc w:val="center"/>
        <w:rPr>
          <w:rFonts w:ascii="Times New Roman" w:eastAsia="Times New Roman" w:hAnsi="Times New Roman" w:cs="Times New Roman"/>
          <w:b/>
          <w:sz w:val="32"/>
          <w:szCs w:val="32"/>
          <w:lang w:eastAsia="ru-RU"/>
        </w:rPr>
      </w:pPr>
      <w:proofErr w:type="spellStart"/>
      <w:r w:rsidRPr="002F12C8">
        <w:rPr>
          <w:rFonts w:ascii="Times New Roman" w:eastAsia="Times New Roman" w:hAnsi="Times New Roman" w:cs="Times New Roman"/>
          <w:b/>
          <w:sz w:val="32"/>
          <w:szCs w:val="32"/>
          <w:lang w:eastAsia="ru-RU"/>
        </w:rPr>
        <w:t>Эхирит-Булагатский</w:t>
      </w:r>
      <w:proofErr w:type="spellEnd"/>
      <w:r w:rsidRPr="002F12C8">
        <w:rPr>
          <w:rFonts w:ascii="Times New Roman" w:eastAsia="Times New Roman" w:hAnsi="Times New Roman" w:cs="Times New Roman"/>
          <w:b/>
          <w:sz w:val="32"/>
          <w:szCs w:val="32"/>
          <w:lang w:eastAsia="ru-RU"/>
        </w:rPr>
        <w:t xml:space="preserve"> район</w:t>
      </w:r>
    </w:p>
    <w:p w:rsidR="005C2D4D" w:rsidRPr="002F12C8" w:rsidRDefault="005C2D4D" w:rsidP="005C2D4D">
      <w:pPr>
        <w:shd w:val="clear" w:color="auto" w:fill="FFFFFF"/>
        <w:spacing w:after="0" w:line="240" w:lineRule="auto"/>
        <w:ind w:right="5"/>
        <w:jc w:val="center"/>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t>Муниципальное образование «</w:t>
      </w:r>
      <w:proofErr w:type="spellStart"/>
      <w:r w:rsidRPr="002F12C8">
        <w:rPr>
          <w:rFonts w:ascii="Times New Roman" w:eastAsia="Times New Roman" w:hAnsi="Times New Roman" w:cs="Times New Roman"/>
          <w:b/>
          <w:sz w:val="32"/>
          <w:szCs w:val="32"/>
          <w:lang w:eastAsia="ru-RU"/>
        </w:rPr>
        <w:t>Эхирит-Булагатский</w:t>
      </w:r>
      <w:proofErr w:type="spellEnd"/>
      <w:r w:rsidRPr="002F12C8">
        <w:rPr>
          <w:rFonts w:ascii="Times New Roman" w:eastAsia="Times New Roman" w:hAnsi="Times New Roman" w:cs="Times New Roman"/>
          <w:b/>
          <w:sz w:val="32"/>
          <w:szCs w:val="32"/>
          <w:lang w:eastAsia="ru-RU"/>
        </w:rPr>
        <w:t xml:space="preserve"> район»</w:t>
      </w:r>
    </w:p>
    <w:p w:rsidR="005C2D4D" w:rsidRPr="002F12C8" w:rsidRDefault="005C2D4D" w:rsidP="005C2D4D">
      <w:pPr>
        <w:shd w:val="clear" w:color="auto" w:fill="FFFFFF"/>
        <w:spacing w:after="0" w:line="240" w:lineRule="auto"/>
        <w:ind w:right="5"/>
        <w:jc w:val="center"/>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t>ДУМА</w:t>
      </w:r>
    </w:p>
    <w:p w:rsidR="005C2D4D" w:rsidRPr="002F12C8" w:rsidRDefault="005C2D4D" w:rsidP="005C2D4D">
      <w:pPr>
        <w:spacing w:after="0" w:line="240" w:lineRule="auto"/>
        <w:jc w:val="center"/>
        <w:rPr>
          <w:rFonts w:ascii="Times New Roman" w:eastAsia="Times New Roman" w:hAnsi="Times New Roman" w:cs="Times New Roman"/>
          <w:b/>
          <w:sz w:val="32"/>
          <w:szCs w:val="32"/>
          <w:lang w:eastAsia="ru-RU"/>
        </w:rPr>
      </w:pPr>
    </w:p>
    <w:p w:rsidR="005C2D4D" w:rsidRPr="002F12C8" w:rsidRDefault="005C2D4D" w:rsidP="005C2D4D">
      <w:pPr>
        <w:spacing w:after="0" w:line="240" w:lineRule="auto"/>
        <w:jc w:val="center"/>
        <w:rPr>
          <w:rFonts w:ascii="Times New Roman" w:eastAsia="Times New Roman" w:hAnsi="Times New Roman" w:cs="Times New Roman"/>
          <w:b/>
          <w:sz w:val="32"/>
          <w:szCs w:val="32"/>
          <w:lang w:eastAsia="ru-RU"/>
        </w:rPr>
      </w:pPr>
      <w:r w:rsidRPr="002F12C8">
        <w:rPr>
          <w:rFonts w:ascii="Times New Roman" w:eastAsia="Times New Roman" w:hAnsi="Times New Roman" w:cs="Times New Roman"/>
          <w:b/>
          <w:sz w:val="32"/>
          <w:szCs w:val="32"/>
          <w:lang w:eastAsia="ru-RU"/>
        </w:rPr>
        <w:t>РЕШЕНИЕ</w:t>
      </w:r>
      <w:r>
        <w:rPr>
          <w:rFonts w:ascii="Times New Roman" w:eastAsia="Times New Roman" w:hAnsi="Times New Roman" w:cs="Times New Roman"/>
          <w:b/>
          <w:sz w:val="32"/>
          <w:szCs w:val="32"/>
          <w:lang w:eastAsia="ru-RU"/>
        </w:rPr>
        <w:t xml:space="preserve"> </w:t>
      </w:r>
    </w:p>
    <w:tbl>
      <w:tblPr>
        <w:tblW w:w="0" w:type="auto"/>
        <w:tblLook w:val="01E0" w:firstRow="1" w:lastRow="1" w:firstColumn="1" w:lastColumn="1" w:noHBand="0" w:noVBand="0"/>
      </w:tblPr>
      <w:tblGrid>
        <w:gridCol w:w="9430"/>
      </w:tblGrid>
      <w:tr w:rsidR="005C2D4D" w:rsidRPr="0032757E" w:rsidTr="009E3F92">
        <w:trPr>
          <w:trHeight w:val="1469"/>
        </w:trPr>
        <w:tc>
          <w:tcPr>
            <w:tcW w:w="9571" w:type="dxa"/>
          </w:tcPr>
          <w:p w:rsidR="005C2D4D" w:rsidRDefault="005C2D4D" w:rsidP="005C2D4D">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p>
          <w:p w:rsidR="005C2D4D" w:rsidRDefault="005C2D4D" w:rsidP="005C2D4D">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p>
          <w:p w:rsidR="005C2D4D" w:rsidRPr="0032757E" w:rsidRDefault="005C2D4D" w:rsidP="00CD6FF1">
            <w:pPr>
              <w:shd w:val="clear" w:color="auto" w:fill="FFFFFF"/>
              <w:tabs>
                <w:tab w:val="left" w:leader="underscore" w:pos="2194"/>
                <w:tab w:val="left" w:leader="underscore" w:pos="427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D6FF1">
              <w:rPr>
                <w:rFonts w:ascii="Times New Roman" w:eastAsia="Times New Roman" w:hAnsi="Times New Roman" w:cs="Times New Roman"/>
                <w:sz w:val="28"/>
                <w:szCs w:val="28"/>
                <w:lang w:eastAsia="ru-RU"/>
              </w:rPr>
              <w:t xml:space="preserve">26 декабря </w:t>
            </w:r>
            <w:r>
              <w:rPr>
                <w:rFonts w:ascii="Times New Roman" w:eastAsia="Times New Roman" w:hAnsi="Times New Roman" w:cs="Times New Roman"/>
                <w:sz w:val="28"/>
                <w:szCs w:val="28"/>
                <w:lang w:eastAsia="ru-RU"/>
              </w:rPr>
              <w:t>2017 г</w:t>
            </w:r>
            <w:r w:rsidR="00CD6FF1">
              <w:rPr>
                <w:rFonts w:ascii="Times New Roman" w:eastAsia="Times New Roman" w:hAnsi="Times New Roman" w:cs="Times New Roman"/>
                <w:sz w:val="28"/>
                <w:szCs w:val="28"/>
                <w:lang w:eastAsia="ru-RU"/>
              </w:rPr>
              <w:t>ода</w:t>
            </w:r>
            <w:r>
              <w:rPr>
                <w:rFonts w:ascii="Times New Roman" w:eastAsia="Times New Roman" w:hAnsi="Times New Roman" w:cs="Times New Roman"/>
                <w:sz w:val="28"/>
                <w:szCs w:val="28"/>
                <w:lang w:eastAsia="ru-RU"/>
              </w:rPr>
              <w:t xml:space="preserve"> № </w:t>
            </w:r>
            <w:r w:rsidR="00CD6FF1">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 xml:space="preserve">                                          </w:t>
            </w:r>
            <w:proofErr w:type="spellStart"/>
            <w:r w:rsidRPr="0032757E">
              <w:rPr>
                <w:rFonts w:ascii="Times New Roman" w:eastAsia="Times New Roman" w:hAnsi="Times New Roman" w:cs="Times New Roman"/>
                <w:sz w:val="28"/>
                <w:szCs w:val="28"/>
                <w:lang w:eastAsia="ru-RU"/>
              </w:rPr>
              <w:t>п</w:t>
            </w:r>
            <w:proofErr w:type="gramStart"/>
            <w:r w:rsidRPr="0032757E">
              <w:rPr>
                <w:rFonts w:ascii="Times New Roman" w:eastAsia="Times New Roman" w:hAnsi="Times New Roman" w:cs="Times New Roman"/>
                <w:sz w:val="28"/>
                <w:szCs w:val="28"/>
                <w:lang w:eastAsia="ru-RU"/>
              </w:rPr>
              <w:t>.У</w:t>
            </w:r>
            <w:proofErr w:type="gramEnd"/>
            <w:r w:rsidRPr="0032757E">
              <w:rPr>
                <w:rFonts w:ascii="Times New Roman" w:eastAsia="Times New Roman" w:hAnsi="Times New Roman" w:cs="Times New Roman"/>
                <w:sz w:val="28"/>
                <w:szCs w:val="28"/>
                <w:lang w:eastAsia="ru-RU"/>
              </w:rPr>
              <w:t>сть</w:t>
            </w:r>
            <w:proofErr w:type="spellEnd"/>
            <w:r w:rsidRPr="0032757E">
              <w:rPr>
                <w:rFonts w:ascii="Times New Roman" w:eastAsia="Times New Roman" w:hAnsi="Times New Roman" w:cs="Times New Roman"/>
                <w:sz w:val="28"/>
                <w:szCs w:val="28"/>
                <w:lang w:eastAsia="ru-RU"/>
              </w:rPr>
              <w:t>-Ордынский</w:t>
            </w:r>
          </w:p>
        </w:tc>
      </w:tr>
    </w:tbl>
    <w:p w:rsidR="005C2D4D" w:rsidRPr="001E3EE6" w:rsidRDefault="005C2D4D" w:rsidP="005C2D4D">
      <w:pPr>
        <w:spacing w:after="0" w:line="240" w:lineRule="auto"/>
        <w:jc w:val="center"/>
        <w:rPr>
          <w:rFonts w:ascii="Times New Roman" w:eastAsia="Times New Roman" w:hAnsi="Times New Roman" w:cs="Times New Roman"/>
          <w:b/>
          <w:sz w:val="28"/>
          <w:szCs w:val="28"/>
          <w:lang w:eastAsia="ru-RU"/>
        </w:rPr>
      </w:pPr>
      <w:r w:rsidRPr="001E3EE6">
        <w:rPr>
          <w:rFonts w:ascii="Times New Roman" w:eastAsia="Times New Roman" w:hAnsi="Times New Roman" w:cs="Times New Roman"/>
          <w:b/>
          <w:sz w:val="28"/>
          <w:szCs w:val="28"/>
          <w:lang w:eastAsia="ru-RU"/>
        </w:rPr>
        <w:t>О внесении изменений в Устав</w:t>
      </w:r>
    </w:p>
    <w:p w:rsidR="005C2D4D" w:rsidRPr="001E3EE6" w:rsidRDefault="005C2D4D" w:rsidP="005C2D4D">
      <w:pPr>
        <w:spacing w:after="0" w:line="240" w:lineRule="auto"/>
        <w:jc w:val="center"/>
        <w:rPr>
          <w:rFonts w:ascii="Times New Roman" w:eastAsia="Times New Roman" w:hAnsi="Times New Roman" w:cs="Times New Roman"/>
          <w:b/>
          <w:sz w:val="28"/>
          <w:szCs w:val="28"/>
          <w:lang w:eastAsia="ru-RU"/>
        </w:rPr>
      </w:pPr>
      <w:r w:rsidRPr="001E3EE6">
        <w:rPr>
          <w:rFonts w:ascii="Times New Roman" w:eastAsia="Times New Roman" w:hAnsi="Times New Roman" w:cs="Times New Roman"/>
          <w:b/>
          <w:sz w:val="28"/>
          <w:szCs w:val="28"/>
          <w:lang w:eastAsia="ru-RU"/>
        </w:rPr>
        <w:t>муниципального образования «</w:t>
      </w:r>
      <w:proofErr w:type="spellStart"/>
      <w:r w:rsidRPr="001E3EE6">
        <w:rPr>
          <w:rFonts w:ascii="Times New Roman" w:eastAsia="Times New Roman" w:hAnsi="Times New Roman" w:cs="Times New Roman"/>
          <w:b/>
          <w:sz w:val="28"/>
          <w:szCs w:val="28"/>
          <w:lang w:eastAsia="ru-RU"/>
        </w:rPr>
        <w:t>Эхирит-Булагатский</w:t>
      </w:r>
      <w:proofErr w:type="spellEnd"/>
      <w:r w:rsidRPr="001E3EE6">
        <w:rPr>
          <w:rFonts w:ascii="Times New Roman" w:eastAsia="Times New Roman" w:hAnsi="Times New Roman" w:cs="Times New Roman"/>
          <w:b/>
          <w:sz w:val="28"/>
          <w:szCs w:val="28"/>
          <w:lang w:eastAsia="ru-RU"/>
        </w:rPr>
        <w:t xml:space="preserve"> район</w:t>
      </w:r>
      <w:r w:rsidR="000809FC">
        <w:rPr>
          <w:rFonts w:ascii="Times New Roman" w:eastAsia="Times New Roman" w:hAnsi="Times New Roman" w:cs="Times New Roman"/>
          <w:b/>
          <w:sz w:val="28"/>
          <w:szCs w:val="28"/>
          <w:lang w:eastAsia="ru-RU"/>
        </w:rPr>
        <w:t>»</w:t>
      </w:r>
    </w:p>
    <w:p w:rsidR="005C2D4D" w:rsidRPr="002F12C8" w:rsidRDefault="005C2D4D" w:rsidP="005C2D4D">
      <w:pPr>
        <w:spacing w:after="0" w:line="240" w:lineRule="auto"/>
        <w:jc w:val="center"/>
        <w:rPr>
          <w:rFonts w:ascii="Times New Roman" w:eastAsia="Times New Roman" w:hAnsi="Times New Roman" w:cs="Times New Roman"/>
          <w:sz w:val="28"/>
          <w:szCs w:val="28"/>
          <w:lang w:eastAsia="ru-RU"/>
        </w:rPr>
      </w:pPr>
    </w:p>
    <w:p w:rsidR="005C2D4D" w:rsidRPr="000809FC" w:rsidRDefault="005C2D4D" w:rsidP="005C2D4D">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F12C8">
        <w:rPr>
          <w:rFonts w:ascii="Arial" w:eastAsia="Times New Roman" w:hAnsi="Arial" w:cs="Times New Roman"/>
          <w:b/>
          <w:bCs/>
          <w:color w:val="26282F"/>
          <w:sz w:val="24"/>
          <w:szCs w:val="24"/>
          <w:lang w:eastAsia="ru-RU"/>
        </w:rPr>
        <w:t xml:space="preserve">   </w:t>
      </w:r>
      <w:r w:rsidRPr="000809FC">
        <w:rPr>
          <w:rFonts w:ascii="Arial" w:eastAsia="Times New Roman" w:hAnsi="Arial" w:cs="Times New Roman"/>
          <w:b/>
          <w:bCs/>
          <w:sz w:val="24"/>
          <w:szCs w:val="24"/>
          <w:lang w:eastAsia="ru-RU"/>
        </w:rPr>
        <w:tab/>
      </w:r>
      <w:proofErr w:type="gramStart"/>
      <w:r w:rsidRPr="000809FC">
        <w:rPr>
          <w:rFonts w:ascii="Times New Roman" w:eastAsia="Times New Roman" w:hAnsi="Times New Roman" w:cs="Times New Roman"/>
          <w:bCs/>
          <w:sz w:val="28"/>
          <w:szCs w:val="28"/>
          <w:lang w:eastAsia="ru-RU"/>
        </w:rPr>
        <w:t>В целях привидения Устава муниципального образования «</w:t>
      </w:r>
      <w:proofErr w:type="spellStart"/>
      <w:r w:rsidRPr="000809FC">
        <w:rPr>
          <w:rFonts w:ascii="Times New Roman" w:eastAsia="Times New Roman" w:hAnsi="Times New Roman" w:cs="Times New Roman"/>
          <w:bCs/>
          <w:sz w:val="28"/>
          <w:szCs w:val="28"/>
          <w:lang w:eastAsia="ru-RU"/>
        </w:rPr>
        <w:t>Эхирит-Булагатский</w:t>
      </w:r>
      <w:proofErr w:type="spellEnd"/>
      <w:r w:rsidRPr="000809FC">
        <w:rPr>
          <w:rFonts w:ascii="Times New Roman" w:eastAsia="Times New Roman" w:hAnsi="Times New Roman" w:cs="Times New Roman"/>
          <w:bCs/>
          <w:sz w:val="28"/>
          <w:szCs w:val="28"/>
          <w:lang w:eastAsia="ru-RU"/>
        </w:rPr>
        <w:t xml:space="preserve"> район» в соответствие с Федеральным законом от 06.10.2003 №131-ФЗ «Об общих принципах организации местного самоуправления в Российской Федерации», </w:t>
      </w:r>
      <w:hyperlink r:id="rId6" w:history="1">
        <w:r w:rsidRPr="000809FC">
          <w:rPr>
            <w:rStyle w:val="a3"/>
            <w:rFonts w:ascii="Times New Roman" w:hAnsi="Times New Roman" w:cs="Times New Roman"/>
            <w:bCs/>
            <w:color w:val="auto"/>
            <w:sz w:val="28"/>
            <w:szCs w:val="28"/>
            <w:u w:val="none"/>
          </w:rPr>
          <w:t>Федеральным законом от 28.12.2016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hyperlink>
      <w:r w:rsidRPr="000809FC">
        <w:rPr>
          <w:rStyle w:val="a3"/>
          <w:rFonts w:ascii="Times New Roman" w:hAnsi="Times New Roman" w:cs="Times New Roman"/>
          <w:bCs/>
          <w:color w:val="auto"/>
          <w:sz w:val="28"/>
          <w:szCs w:val="28"/>
          <w:u w:val="none"/>
        </w:rPr>
        <w:t xml:space="preserve">, </w:t>
      </w:r>
      <w:hyperlink r:id="rId7" w:history="1">
        <w:r w:rsidRPr="000809FC">
          <w:rPr>
            <w:rStyle w:val="a3"/>
            <w:rFonts w:ascii="Times New Roman" w:hAnsi="Times New Roman" w:cs="Times New Roman"/>
            <w:bCs/>
            <w:color w:val="auto"/>
            <w:sz w:val="28"/>
            <w:szCs w:val="28"/>
            <w:u w:val="none"/>
          </w:rPr>
          <w:t>Федеральным законом от 28.12.2016 N 494-ФЗ "О внесении изменений в</w:t>
        </w:r>
        <w:proofErr w:type="gramEnd"/>
        <w:r w:rsidRPr="000809FC">
          <w:rPr>
            <w:rStyle w:val="a3"/>
            <w:rFonts w:ascii="Times New Roman" w:hAnsi="Times New Roman" w:cs="Times New Roman"/>
            <w:bCs/>
            <w:color w:val="auto"/>
            <w:sz w:val="28"/>
            <w:szCs w:val="28"/>
            <w:u w:val="none"/>
          </w:rPr>
          <w:t xml:space="preserve"> </w:t>
        </w:r>
        <w:proofErr w:type="gramStart"/>
        <w:r w:rsidRPr="000809FC">
          <w:rPr>
            <w:rStyle w:val="a3"/>
            <w:rFonts w:ascii="Times New Roman" w:hAnsi="Times New Roman" w:cs="Times New Roman"/>
            <w:bCs/>
            <w:color w:val="auto"/>
            <w:sz w:val="28"/>
            <w:szCs w:val="28"/>
            <w:u w:val="none"/>
          </w:rPr>
          <w:t>отдельные законодательные акты Российской Федерации"</w:t>
        </w:r>
      </w:hyperlink>
      <w:r w:rsidRPr="000809FC">
        <w:rPr>
          <w:rStyle w:val="a3"/>
          <w:rFonts w:ascii="Times New Roman" w:hAnsi="Times New Roman" w:cs="Times New Roman"/>
          <w:bCs/>
          <w:color w:val="auto"/>
          <w:sz w:val="28"/>
          <w:szCs w:val="28"/>
          <w:u w:val="none"/>
        </w:rPr>
        <w:t xml:space="preserve">, </w:t>
      </w:r>
      <w:hyperlink r:id="rId8" w:history="1">
        <w:r w:rsidRPr="000809FC">
          <w:rPr>
            <w:rStyle w:val="a3"/>
            <w:rFonts w:ascii="Times New Roman" w:hAnsi="Times New Roman" w:cs="Times New Roman"/>
            <w:bCs/>
            <w:color w:val="auto"/>
            <w:sz w:val="28"/>
            <w:szCs w:val="28"/>
            <w:u w:val="none"/>
          </w:rPr>
          <w:t>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hyperlink>
      <w:r w:rsidRPr="000809FC">
        <w:rPr>
          <w:rStyle w:val="a3"/>
          <w:rFonts w:ascii="Times New Roman" w:hAnsi="Times New Roman" w:cs="Times New Roman"/>
          <w:bCs/>
          <w:color w:val="auto"/>
          <w:sz w:val="28"/>
          <w:szCs w:val="28"/>
          <w:u w:val="none"/>
        </w:rPr>
        <w:t xml:space="preserve">, </w:t>
      </w:r>
      <w:r w:rsidRPr="000809FC">
        <w:rPr>
          <w:rFonts w:ascii="Times New Roman" w:eastAsia="Times New Roman" w:hAnsi="Times New Roman" w:cs="Times New Roman"/>
          <w:bCs/>
          <w:kern w:val="36"/>
          <w:sz w:val="28"/>
          <w:szCs w:val="28"/>
          <w:lang w:eastAsia="ru-RU"/>
        </w:rPr>
        <w:t>Федеральным законом от 18.07.2017 N 171-ФЗ "О внесении изменений в Федеральный закон "Об общих принципах организации местного самоуправления в Российской Федерации"</w:t>
      </w:r>
      <w:r w:rsidRPr="000809FC">
        <w:rPr>
          <w:rFonts w:ascii="Times New Roman" w:eastAsia="Times New Roman" w:hAnsi="Times New Roman" w:cs="Times New Roman"/>
          <w:bCs/>
          <w:sz w:val="28"/>
          <w:szCs w:val="28"/>
          <w:lang w:eastAsia="ru-RU"/>
        </w:rPr>
        <w:t>, руководствуясь ст.24 Устава муниципального образования «</w:t>
      </w:r>
      <w:proofErr w:type="spellStart"/>
      <w:r w:rsidRPr="000809FC">
        <w:rPr>
          <w:rFonts w:ascii="Times New Roman" w:eastAsia="Times New Roman" w:hAnsi="Times New Roman" w:cs="Times New Roman"/>
          <w:bCs/>
          <w:sz w:val="28"/>
          <w:szCs w:val="28"/>
          <w:lang w:eastAsia="ru-RU"/>
        </w:rPr>
        <w:t>Эхирит-Булагатский</w:t>
      </w:r>
      <w:proofErr w:type="spellEnd"/>
      <w:r w:rsidRPr="000809FC">
        <w:rPr>
          <w:rFonts w:ascii="Times New Roman" w:eastAsia="Times New Roman" w:hAnsi="Times New Roman" w:cs="Times New Roman"/>
          <w:bCs/>
          <w:sz w:val="28"/>
          <w:szCs w:val="28"/>
          <w:lang w:eastAsia="ru-RU"/>
        </w:rPr>
        <w:t xml:space="preserve"> район», Дума муниципального</w:t>
      </w:r>
      <w:proofErr w:type="gramEnd"/>
      <w:r w:rsidRPr="000809FC">
        <w:rPr>
          <w:rFonts w:ascii="Times New Roman" w:eastAsia="Times New Roman" w:hAnsi="Times New Roman" w:cs="Times New Roman"/>
          <w:bCs/>
          <w:sz w:val="28"/>
          <w:szCs w:val="28"/>
          <w:lang w:eastAsia="ru-RU"/>
        </w:rPr>
        <w:t xml:space="preserve"> образования «</w:t>
      </w:r>
      <w:proofErr w:type="spellStart"/>
      <w:r w:rsidRPr="000809FC">
        <w:rPr>
          <w:rFonts w:ascii="Times New Roman" w:eastAsia="Times New Roman" w:hAnsi="Times New Roman" w:cs="Times New Roman"/>
          <w:bCs/>
          <w:sz w:val="28"/>
          <w:szCs w:val="28"/>
          <w:lang w:eastAsia="ru-RU"/>
        </w:rPr>
        <w:t>Эхирит-Булагатский</w:t>
      </w:r>
      <w:proofErr w:type="spellEnd"/>
      <w:r w:rsidRPr="000809FC">
        <w:rPr>
          <w:rFonts w:ascii="Times New Roman" w:eastAsia="Times New Roman" w:hAnsi="Times New Roman" w:cs="Times New Roman"/>
          <w:bCs/>
          <w:sz w:val="28"/>
          <w:szCs w:val="28"/>
          <w:lang w:eastAsia="ru-RU"/>
        </w:rPr>
        <w:t xml:space="preserve"> район», </w:t>
      </w:r>
      <w:r w:rsidRPr="000809FC">
        <w:rPr>
          <w:rStyle w:val="a3"/>
          <w:rFonts w:ascii="Times New Roman" w:hAnsi="Times New Roman" w:cs="Times New Roman"/>
          <w:bCs/>
          <w:color w:val="auto"/>
          <w:sz w:val="28"/>
          <w:szCs w:val="28"/>
          <w:u w:val="none"/>
        </w:rPr>
        <w:t xml:space="preserve">Федеральным законом 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w:t>
      </w:r>
    </w:p>
    <w:p w:rsidR="005C2D4D" w:rsidRPr="000809FC" w:rsidRDefault="005C2D4D" w:rsidP="005C2D4D">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0809FC">
        <w:rPr>
          <w:rFonts w:ascii="Times New Roman" w:eastAsia="Times New Roman" w:hAnsi="Times New Roman" w:cs="Times New Roman"/>
          <w:sz w:val="28"/>
          <w:szCs w:val="28"/>
          <w:lang w:eastAsia="ru-RU"/>
        </w:rPr>
        <w:t>РЕШИЛА:</w:t>
      </w:r>
    </w:p>
    <w:p w:rsidR="005C2D4D" w:rsidRPr="000809FC" w:rsidRDefault="005C2D4D" w:rsidP="005C2D4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9FC">
        <w:rPr>
          <w:rFonts w:ascii="Times New Roman" w:eastAsia="Times New Roman" w:hAnsi="Times New Roman" w:cs="Times New Roman"/>
          <w:sz w:val="28"/>
          <w:szCs w:val="28"/>
          <w:lang w:eastAsia="ru-RU"/>
        </w:rPr>
        <w:t>1.Внести в Устав муниципального образования «</w:t>
      </w:r>
      <w:proofErr w:type="spellStart"/>
      <w:r w:rsidRPr="000809FC">
        <w:rPr>
          <w:rFonts w:ascii="Times New Roman" w:eastAsia="Times New Roman" w:hAnsi="Times New Roman" w:cs="Times New Roman"/>
          <w:sz w:val="28"/>
          <w:szCs w:val="28"/>
          <w:lang w:eastAsia="ru-RU"/>
        </w:rPr>
        <w:t>Эхирит-Булагатский</w:t>
      </w:r>
      <w:proofErr w:type="spellEnd"/>
      <w:r w:rsidRPr="000809FC">
        <w:rPr>
          <w:rFonts w:ascii="Times New Roman" w:eastAsia="Times New Roman" w:hAnsi="Times New Roman" w:cs="Times New Roman"/>
          <w:sz w:val="28"/>
          <w:szCs w:val="28"/>
          <w:lang w:eastAsia="ru-RU"/>
        </w:rPr>
        <w:t xml:space="preserve"> район» следующие изменения:</w:t>
      </w:r>
    </w:p>
    <w:p w:rsidR="005C2D4D" w:rsidRPr="000809FC" w:rsidRDefault="005C2D4D" w:rsidP="005C2D4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9FC">
        <w:rPr>
          <w:rFonts w:ascii="Times New Roman" w:eastAsia="Times New Roman" w:hAnsi="Times New Roman" w:cs="Times New Roman"/>
          <w:sz w:val="28"/>
          <w:szCs w:val="28"/>
          <w:lang w:eastAsia="ru-RU"/>
        </w:rPr>
        <w:t xml:space="preserve">1.1. Пункт 3 статьи 8 изложить в следующей редакции: </w:t>
      </w:r>
    </w:p>
    <w:p w:rsidR="005C2D4D" w:rsidRPr="004511F1" w:rsidRDefault="005C2D4D" w:rsidP="005C2D4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09FC">
        <w:rPr>
          <w:rFonts w:ascii="Times New Roman" w:eastAsia="Times New Roman" w:hAnsi="Times New Roman" w:cs="Times New Roman"/>
          <w:sz w:val="28"/>
          <w:szCs w:val="28"/>
          <w:lang w:eastAsia="ru-RU"/>
        </w:rPr>
        <w:t xml:space="preserve">«3. </w:t>
      </w:r>
      <w:r w:rsidRPr="000809FC">
        <w:rPr>
          <w:rStyle w:val="blk"/>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4511F1">
        <w:rPr>
          <w:rStyle w:val="blk"/>
          <w:rFonts w:ascii="Times New Roman" w:hAnsi="Times New Roman" w:cs="Times New Roman"/>
          <w:sz w:val="28"/>
          <w:szCs w:val="28"/>
        </w:rPr>
        <w:t xml:space="preserve">муниципальное образование, а также соглашения, заключаемые между </w:t>
      </w:r>
      <w:r w:rsidRPr="004511F1">
        <w:rPr>
          <w:rStyle w:val="blk"/>
          <w:rFonts w:ascii="Times New Roman" w:hAnsi="Times New Roman" w:cs="Times New Roman"/>
          <w:sz w:val="28"/>
          <w:szCs w:val="28"/>
        </w:rPr>
        <w:lastRenderedPageBreak/>
        <w:t>органами местного самоуправления, вступают в силу после их официального опубликования (обнародования)</w:t>
      </w:r>
      <w:r>
        <w:rPr>
          <w:rStyle w:val="blk"/>
          <w:rFonts w:ascii="Times New Roman" w:hAnsi="Times New Roman" w:cs="Times New Roman"/>
          <w:sz w:val="28"/>
          <w:szCs w:val="28"/>
        </w:rPr>
        <w:t>».</w:t>
      </w:r>
    </w:p>
    <w:p w:rsidR="005C2D4D" w:rsidRDefault="005C2D4D" w:rsidP="005C2D4D">
      <w:pPr>
        <w:tabs>
          <w:tab w:val="left" w:pos="993"/>
        </w:tabs>
        <w:spacing w:after="0" w:line="240" w:lineRule="auto"/>
        <w:ind w:firstLine="709"/>
        <w:jc w:val="both"/>
        <w:rPr>
          <w:rStyle w:val="blk"/>
          <w:rFonts w:ascii="Times New Roman" w:hAnsi="Times New Roman" w:cs="Times New Roman"/>
          <w:sz w:val="28"/>
          <w:szCs w:val="28"/>
        </w:rPr>
      </w:pPr>
      <w:r>
        <w:rPr>
          <w:rFonts w:ascii="Times New Roman" w:eastAsia="Times New Roman" w:hAnsi="Times New Roman" w:cs="Times New Roman"/>
          <w:sz w:val="28"/>
          <w:szCs w:val="28"/>
          <w:lang w:eastAsia="ru-RU"/>
        </w:rPr>
        <w:t>1.2</w:t>
      </w:r>
      <w:r w:rsidRPr="002F12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пункте 11 части 1 статьи 9 слова «</w:t>
      </w:r>
      <w:r w:rsidRPr="003577D7">
        <w:rPr>
          <w:rStyle w:val="blk"/>
          <w:rFonts w:ascii="Times New Roman" w:hAnsi="Times New Roman" w:cs="Times New Roman"/>
          <w:sz w:val="28"/>
          <w:szCs w:val="28"/>
        </w:rPr>
        <w:t>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w:t>
      </w:r>
      <w:r>
        <w:rPr>
          <w:rStyle w:val="blk"/>
          <w:rFonts w:ascii="Times New Roman" w:hAnsi="Times New Roman" w:cs="Times New Roman"/>
          <w:sz w:val="28"/>
          <w:szCs w:val="28"/>
        </w:rPr>
        <w:t>зопасности их жизни и здоровья".</w:t>
      </w:r>
    </w:p>
    <w:p w:rsidR="005C2D4D" w:rsidRDefault="005C2D4D" w:rsidP="005C2D4D">
      <w:pPr>
        <w:tabs>
          <w:tab w:val="left" w:pos="993"/>
        </w:tabs>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1.3. Часть 1.1 статьи 9 дополнить абзацем 16 следующего содержания: «</w:t>
      </w:r>
      <w:r w:rsidRPr="00AE5573">
        <w:rPr>
          <w:rStyle w:val="blk"/>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Style w:val="blk"/>
          <w:rFonts w:ascii="Times New Roman" w:hAnsi="Times New Roman" w:cs="Times New Roman"/>
          <w:sz w:val="28"/>
          <w:szCs w:val="28"/>
        </w:rPr>
        <w:t>».</w:t>
      </w:r>
    </w:p>
    <w:p w:rsidR="005C2D4D" w:rsidRDefault="005C2D4D" w:rsidP="005C2D4D">
      <w:pPr>
        <w:tabs>
          <w:tab w:val="left" w:pos="993"/>
        </w:tabs>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1.4. Абзац 2 пункта 2 статьи 12.1 изложить в следующей редакции:</w:t>
      </w:r>
    </w:p>
    <w:p w:rsidR="005C2D4D" w:rsidRPr="00D04EB6" w:rsidRDefault="005C2D4D" w:rsidP="005C2D4D">
      <w:pPr>
        <w:tabs>
          <w:tab w:val="left" w:pos="993"/>
        </w:tabs>
        <w:spacing w:after="0" w:line="240" w:lineRule="auto"/>
        <w:ind w:right="67" w:firstLine="709"/>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w:t>
      </w:r>
      <w:r w:rsidRPr="00875C97">
        <w:rPr>
          <w:rFonts w:ascii="Times New Roman" w:eastAsia="Times New Roman" w:hAnsi="Times New Roman" w:cs="Arial"/>
          <w:sz w:val="28"/>
          <w:szCs w:val="28"/>
          <w:lang w:eastAsia="ru-RU"/>
        </w:rPr>
        <w:t>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мэра муниципального образования или иного выборного должностного лица местного самоу</w:t>
      </w:r>
      <w:r>
        <w:rPr>
          <w:rFonts w:ascii="Times New Roman" w:eastAsia="Times New Roman" w:hAnsi="Times New Roman" w:cs="Arial"/>
          <w:sz w:val="28"/>
          <w:szCs w:val="28"/>
          <w:lang w:eastAsia="ru-RU"/>
        </w:rPr>
        <w:t xml:space="preserve">правления  муниципальные выборы, проводятся в сроки, установленные Федеральным законом от 12 июня 2002 года </w:t>
      </w:r>
      <w:r>
        <w:rPr>
          <w:rFonts w:ascii="Times New Roman" w:eastAsia="Times New Roman" w:hAnsi="Times New Roman" w:cs="Arial"/>
          <w:sz w:val="28"/>
          <w:szCs w:val="28"/>
          <w:lang w:val="en-US" w:eastAsia="ru-RU"/>
        </w:rPr>
        <w:t>N</w:t>
      </w:r>
      <w:r w:rsidRPr="00D04EB6">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67-ФЗ «Об основных гарантиях избирательных прав и права на</w:t>
      </w:r>
      <w:proofErr w:type="gramEnd"/>
      <w:r>
        <w:rPr>
          <w:rFonts w:ascii="Times New Roman" w:eastAsia="Times New Roman" w:hAnsi="Times New Roman" w:cs="Arial"/>
          <w:sz w:val="28"/>
          <w:szCs w:val="28"/>
          <w:lang w:eastAsia="ru-RU"/>
        </w:rPr>
        <w:t xml:space="preserve"> участие в референдуме граждан Российской Федерации».</w:t>
      </w:r>
    </w:p>
    <w:p w:rsidR="005C2D4D" w:rsidRDefault="005C2D4D" w:rsidP="005C2D4D">
      <w:pPr>
        <w:tabs>
          <w:tab w:val="left" w:pos="99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1.5</w:t>
      </w:r>
      <w:r w:rsidRPr="002F12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Абзац 2</w:t>
      </w:r>
      <w:r w:rsidRPr="002F12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2 статьи 14  изложить в следующей редакции:</w:t>
      </w:r>
      <w:r w:rsidRPr="005D174D">
        <w:rPr>
          <w:rFonts w:ascii="Times New Roman" w:hAnsi="Times New Roman" w:cs="Times New Roman"/>
          <w:sz w:val="28"/>
          <w:szCs w:val="28"/>
        </w:rPr>
        <w:t xml:space="preserve"> </w:t>
      </w:r>
    </w:p>
    <w:p w:rsidR="005C2D4D" w:rsidRPr="00795850" w:rsidRDefault="005C2D4D" w:rsidP="005C2D4D">
      <w:pPr>
        <w:tabs>
          <w:tab w:val="left" w:pos="993"/>
        </w:tabs>
        <w:spacing w:after="0" w:line="240" w:lineRule="auto"/>
        <w:ind w:firstLine="709"/>
        <w:jc w:val="both"/>
        <w:rPr>
          <w:rStyle w:val="blk"/>
          <w:rFonts w:ascii="Times New Roman" w:hAnsi="Times New Roman" w:cs="Times New Roman"/>
          <w:sz w:val="28"/>
          <w:szCs w:val="28"/>
        </w:rPr>
      </w:pPr>
      <w:proofErr w:type="gramStart"/>
      <w:r>
        <w:rPr>
          <w:rStyle w:val="blk"/>
          <w:rFonts w:ascii="Times New Roman" w:hAnsi="Times New Roman" w:cs="Times New Roman"/>
          <w:sz w:val="28"/>
          <w:szCs w:val="28"/>
        </w:rPr>
        <w:t>«</w:t>
      </w:r>
      <w:r w:rsidRPr="00D84BEA">
        <w:rPr>
          <w:rStyle w:val="blk"/>
          <w:rFonts w:ascii="Times New Roman" w:hAnsi="Times New Roman" w:cs="Times New Roman"/>
          <w:sz w:val="28"/>
          <w:szCs w:val="28"/>
        </w:rPr>
        <w:t>проект устава муниципального образования</w:t>
      </w:r>
      <w:r>
        <w:rPr>
          <w:rStyle w:val="blk"/>
          <w:rFonts w:ascii="Times New Roman" w:hAnsi="Times New Roman" w:cs="Times New Roman"/>
          <w:sz w:val="28"/>
          <w:szCs w:val="28"/>
        </w:rPr>
        <w:t xml:space="preserve"> </w:t>
      </w:r>
      <w:proofErr w:type="spellStart"/>
      <w:r>
        <w:rPr>
          <w:rStyle w:val="blk"/>
          <w:rFonts w:ascii="Times New Roman" w:hAnsi="Times New Roman" w:cs="Times New Roman"/>
          <w:sz w:val="28"/>
          <w:szCs w:val="28"/>
        </w:rPr>
        <w:t>Эхирит-Булагатский</w:t>
      </w:r>
      <w:proofErr w:type="spellEnd"/>
      <w:r>
        <w:rPr>
          <w:rStyle w:val="blk"/>
          <w:rFonts w:ascii="Times New Roman" w:hAnsi="Times New Roman" w:cs="Times New Roman"/>
          <w:sz w:val="28"/>
          <w:szCs w:val="28"/>
        </w:rPr>
        <w:t xml:space="preserve"> район</w:t>
      </w:r>
      <w:r w:rsidRPr="00D84BEA">
        <w:rPr>
          <w:rStyle w:val="blk"/>
          <w:rFonts w:ascii="Times New Roman" w:hAnsi="Times New Roman" w:cs="Times New Roman"/>
          <w:sz w:val="28"/>
          <w:szCs w:val="28"/>
        </w:rPr>
        <w:t xml:space="preserve">, а также проект муниципального нормативного правового акта о внесении изменений и </w:t>
      </w:r>
      <w:r w:rsidRPr="00795850">
        <w:rPr>
          <w:rStyle w:val="blk"/>
          <w:rFonts w:ascii="Times New Roman" w:hAnsi="Times New Roman" w:cs="Times New Roman"/>
          <w:sz w:val="28"/>
          <w:szCs w:val="28"/>
        </w:rPr>
        <w:t xml:space="preserve">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795850">
          <w:rPr>
            <w:rStyle w:val="a3"/>
            <w:rFonts w:ascii="Times New Roman" w:hAnsi="Times New Roman" w:cs="Times New Roman"/>
            <w:sz w:val="28"/>
            <w:szCs w:val="28"/>
          </w:rPr>
          <w:t>Конституции</w:t>
        </w:r>
      </w:hyperlink>
      <w:r w:rsidRPr="00795850">
        <w:rPr>
          <w:rStyle w:val="blk"/>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C2D4D" w:rsidRPr="00795850" w:rsidRDefault="005C2D4D" w:rsidP="005C2D4D">
      <w:pPr>
        <w:tabs>
          <w:tab w:val="left" w:pos="993"/>
        </w:tabs>
        <w:spacing w:after="0" w:line="240" w:lineRule="auto"/>
        <w:ind w:firstLine="709"/>
        <w:jc w:val="both"/>
        <w:rPr>
          <w:rStyle w:val="blk"/>
          <w:rFonts w:ascii="Times New Roman" w:hAnsi="Times New Roman" w:cs="Times New Roman"/>
          <w:sz w:val="28"/>
          <w:szCs w:val="28"/>
        </w:rPr>
      </w:pPr>
      <w:r w:rsidRPr="00795850">
        <w:rPr>
          <w:rStyle w:val="blk"/>
          <w:rFonts w:ascii="Times New Roman" w:hAnsi="Times New Roman" w:cs="Times New Roman"/>
          <w:sz w:val="28"/>
          <w:szCs w:val="28"/>
        </w:rPr>
        <w:t>1.6. Статью 19 дополнить пунктом 6 следующего содержания:</w:t>
      </w:r>
    </w:p>
    <w:p w:rsidR="005C2D4D" w:rsidRPr="008E7336" w:rsidRDefault="005C2D4D" w:rsidP="005C2D4D">
      <w:pPr>
        <w:pStyle w:val="1"/>
        <w:shd w:val="clear" w:color="auto" w:fill="auto"/>
        <w:tabs>
          <w:tab w:val="left" w:pos="993"/>
          <w:tab w:val="left" w:pos="1276"/>
        </w:tabs>
        <w:spacing w:after="0" w:line="240" w:lineRule="auto"/>
        <w:ind w:firstLine="709"/>
        <w:jc w:val="both"/>
        <w:rPr>
          <w:color w:val="000000"/>
          <w:sz w:val="28"/>
          <w:szCs w:val="28"/>
          <w:lang w:eastAsia="ru-RU"/>
        </w:rPr>
      </w:pPr>
      <w:r w:rsidRPr="00795850">
        <w:rPr>
          <w:rStyle w:val="blk"/>
          <w:sz w:val="28"/>
          <w:szCs w:val="28"/>
        </w:rPr>
        <w:t xml:space="preserve"> </w:t>
      </w:r>
      <w:r w:rsidRPr="00795850">
        <w:rPr>
          <w:sz w:val="28"/>
          <w:szCs w:val="28"/>
          <w:lang w:eastAsia="ru-RU"/>
        </w:rPr>
        <w:t xml:space="preserve">«6. </w:t>
      </w:r>
      <w:proofErr w:type="gramStart"/>
      <w:r w:rsidRPr="00795850">
        <w:rPr>
          <w:sz w:val="28"/>
          <w:szCs w:val="28"/>
          <w:lang w:eastAsia="ru-RU"/>
        </w:rPr>
        <w:t xml:space="preserve">Мэр муниципального образования </w:t>
      </w:r>
      <w:r w:rsidRPr="008E7336">
        <w:rPr>
          <w:color w:val="000000"/>
          <w:sz w:val="28"/>
          <w:szCs w:val="28"/>
          <w:lang w:eastAsia="ru-RU"/>
        </w:rPr>
        <w:t xml:space="preserve">должен соблюдать ограничения, запреты, исполнять обязанности, которые установлены Федеральным законом от 25 декабря 2008 года </w:t>
      </w:r>
      <w:r w:rsidRPr="008E7336">
        <w:rPr>
          <w:color w:val="000000"/>
          <w:sz w:val="28"/>
          <w:szCs w:val="28"/>
          <w:lang w:val="en-US" w:eastAsia="ru-RU"/>
        </w:rPr>
        <w:t>N</w:t>
      </w:r>
      <w:r w:rsidRPr="008E7336">
        <w:rPr>
          <w:color w:val="000000"/>
          <w:sz w:val="28"/>
          <w:szCs w:val="28"/>
          <w:lang w:eastAsia="ru-RU"/>
        </w:rPr>
        <w:t xml:space="preserve"> 273-Ф3 "О противодействии коррупции", Федеральным законом от 3 декабря 2012 года </w:t>
      </w:r>
      <w:r w:rsidRPr="008E7336">
        <w:rPr>
          <w:color w:val="000000"/>
          <w:sz w:val="28"/>
          <w:szCs w:val="28"/>
          <w:lang w:val="en-US" w:eastAsia="ru-RU"/>
        </w:rPr>
        <w:t>N</w:t>
      </w:r>
      <w:r w:rsidRPr="008E7336">
        <w:rPr>
          <w:color w:val="000000"/>
          <w:sz w:val="28"/>
          <w:szCs w:val="28"/>
          <w:lang w:eastAsia="ru-RU"/>
        </w:rPr>
        <w:t xml:space="preserve"> 230-ФЭ "О контроле за соответствием расходов лиц, замещающих государственные должности, и иных лиц их доходам", Федеральным законом от 7 мая 2013 года </w:t>
      </w:r>
      <w:r w:rsidRPr="008E7336">
        <w:rPr>
          <w:color w:val="000000"/>
          <w:sz w:val="28"/>
          <w:szCs w:val="28"/>
          <w:lang w:val="en-US" w:eastAsia="ru-RU"/>
        </w:rPr>
        <w:t>N</w:t>
      </w:r>
      <w:r w:rsidRPr="008E7336">
        <w:rPr>
          <w:color w:val="000000"/>
          <w:sz w:val="28"/>
          <w:szCs w:val="28"/>
          <w:lang w:eastAsia="ru-RU"/>
        </w:rPr>
        <w:t xml:space="preserve"> 79-ФЗ "О запрете отдельным категориям лиц</w:t>
      </w:r>
      <w:proofErr w:type="gramEnd"/>
      <w:r w:rsidRPr="008E7336">
        <w:rPr>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2D4D" w:rsidRDefault="005C2D4D" w:rsidP="005C2D4D">
      <w:pPr>
        <w:tabs>
          <w:tab w:val="left" w:pos="993"/>
        </w:tabs>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1.7</w:t>
      </w:r>
      <w:r w:rsidRPr="002F12C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статье 22 слова «</w:t>
      </w:r>
      <w:r w:rsidRPr="009674AE">
        <w:rPr>
          <w:rFonts w:ascii="Times New Roman" w:eastAsia="Times New Roman" w:hAnsi="Times New Roman" w:cs="Arial"/>
          <w:sz w:val="28"/>
          <w:szCs w:val="28"/>
          <w:lang w:eastAsia="ru-RU"/>
        </w:rPr>
        <w:t>а также досрочного прекращения им своих полномочий</w:t>
      </w:r>
      <w:r>
        <w:rPr>
          <w:rFonts w:ascii="Times New Roman" w:eastAsia="Times New Roman" w:hAnsi="Times New Roman" w:cs="Arial"/>
          <w:sz w:val="28"/>
          <w:szCs w:val="28"/>
          <w:lang w:eastAsia="ru-RU"/>
        </w:rPr>
        <w:t xml:space="preserve">» заменить на «а также досрочного прекращения полномочий мэра муниципального образования либо применения к нему по решению </w:t>
      </w:r>
      <w:r>
        <w:rPr>
          <w:rFonts w:ascii="Times New Roman" w:eastAsia="Times New Roman" w:hAnsi="Times New Roman" w:cs="Arial"/>
          <w:sz w:val="28"/>
          <w:szCs w:val="28"/>
          <w:lang w:eastAsia="ru-RU"/>
        </w:rPr>
        <w:lastRenderedPageBreak/>
        <w:t>суда мер процессуального принуждения в виде заключения под стражу или временного отстранения от должности».</w:t>
      </w:r>
      <w:proofErr w:type="gramEnd"/>
    </w:p>
    <w:p w:rsidR="005C2D4D" w:rsidRDefault="005C2D4D" w:rsidP="005C2D4D">
      <w:pPr>
        <w:tabs>
          <w:tab w:val="left" w:pos="993"/>
        </w:tabs>
        <w:spacing w:after="0" w:line="240" w:lineRule="auto"/>
        <w:ind w:firstLine="709"/>
        <w:jc w:val="both"/>
        <w:rPr>
          <w:rFonts w:ascii="Times New Roman" w:eastAsia="Times New Roman" w:hAnsi="Times New Roman" w:cs="Arial"/>
          <w:sz w:val="28"/>
          <w:szCs w:val="28"/>
          <w:lang w:eastAsia="ru-RU"/>
        </w:rPr>
      </w:pPr>
      <w:r w:rsidRPr="000F66A7">
        <w:rPr>
          <w:rFonts w:ascii="Times New Roman" w:eastAsia="Times New Roman" w:hAnsi="Times New Roman" w:cs="Arial"/>
          <w:sz w:val="28"/>
          <w:szCs w:val="28"/>
          <w:lang w:eastAsia="ru-RU"/>
        </w:rPr>
        <w:t>1.8.</w:t>
      </w:r>
      <w:r>
        <w:rPr>
          <w:rFonts w:ascii="Times New Roman" w:eastAsia="Times New Roman" w:hAnsi="Times New Roman" w:cs="Arial"/>
          <w:sz w:val="28"/>
          <w:szCs w:val="28"/>
          <w:lang w:eastAsia="ru-RU"/>
        </w:rPr>
        <w:t xml:space="preserve"> Пункт 4 статьи 36 изложить в следующей редакции:</w:t>
      </w:r>
    </w:p>
    <w:p w:rsidR="005C2D4D" w:rsidRPr="000F66A7" w:rsidRDefault="005C2D4D" w:rsidP="005C2D4D">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F66A7">
        <w:rPr>
          <w:rFonts w:ascii="Times New Roman" w:eastAsia="Times New Roman" w:hAnsi="Times New Roman" w:cs="Times New Roman"/>
          <w:color w:val="000000"/>
          <w:sz w:val="28"/>
          <w:szCs w:val="28"/>
          <w:lang w:eastAsia="ru-RU"/>
        </w:rPr>
        <w:t xml:space="preserve">«4. </w:t>
      </w:r>
      <w:proofErr w:type="gramStart"/>
      <w:r w:rsidRPr="000F66A7">
        <w:rPr>
          <w:rFonts w:ascii="Times New Roman" w:eastAsia="Times New Roman" w:hAnsi="Times New Roman" w:cs="Times New Roman"/>
          <w:color w:val="000000"/>
          <w:sz w:val="28"/>
          <w:szCs w:val="28"/>
          <w:lang w:eastAsia="ru-RU"/>
        </w:rPr>
        <w:t xml:space="preserve">Мэр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273-ФЭ "О противодействии коррупции", Федеральным законом от 3 декабря 2012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230-Ф3 "О контроле за соответствием расходов лиц, замещающих государственные должности, и иных лиц их доходам", Федеральным законом от 7 мая 2013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79-ФЗ "О запрете отдельным категориям лиц</w:t>
      </w:r>
      <w:proofErr w:type="gramEnd"/>
      <w:r w:rsidRPr="000F66A7">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2D4D" w:rsidRPr="000F66A7" w:rsidRDefault="005C2D4D" w:rsidP="005C2D4D">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66A7">
        <w:rPr>
          <w:rFonts w:ascii="Times New Roman" w:eastAsia="Times New Roman" w:hAnsi="Times New Roman" w:cs="Times New Roman"/>
          <w:color w:val="000000"/>
          <w:sz w:val="28"/>
          <w:szCs w:val="28"/>
          <w:lang w:eastAsia="ru-RU"/>
        </w:rPr>
        <w:t>Мэр муниципального образования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0F66A7">
        <w:rPr>
          <w:rFonts w:ascii="Times New Roman" w:eastAsia="Times New Roman" w:hAnsi="Times New Roman" w:cs="Times New Roman"/>
          <w:color w:val="000000"/>
          <w:sz w:val="28"/>
          <w:szCs w:val="28"/>
          <w:lang w:eastAsia="ru-RU"/>
        </w:rPr>
        <w:t xml:space="preserve">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C2D4D" w:rsidRDefault="005C2D4D" w:rsidP="005C2D4D">
      <w:pPr>
        <w:tabs>
          <w:tab w:val="left" w:pos="993"/>
        </w:tabs>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1.9. Пункт 4 части 2 статьи 64.1 изложить в следующей редакции:</w:t>
      </w:r>
    </w:p>
    <w:p w:rsidR="005C2D4D" w:rsidRPr="000F66A7" w:rsidRDefault="005C2D4D" w:rsidP="005C2D4D">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66A7">
        <w:rPr>
          <w:rFonts w:ascii="Times New Roman" w:eastAsia="Times New Roman" w:hAnsi="Times New Roman" w:cs="Times New Roman"/>
          <w:color w:val="000000"/>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273-ФЗ "О противодействии коррупции", Федеральным законом от 3 декабря 20] 2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230- ФЗ "О контроле за соответствием расходов лиц, замещающих государственные должности, и иных лиц их доходам", Федеральным законом от 7 мая 2013 года </w:t>
      </w:r>
      <w:r w:rsidRPr="000F66A7">
        <w:rPr>
          <w:rFonts w:ascii="Times New Roman" w:eastAsia="Times New Roman" w:hAnsi="Times New Roman" w:cs="Times New Roman"/>
          <w:color w:val="000000"/>
          <w:sz w:val="28"/>
          <w:szCs w:val="28"/>
          <w:lang w:val="en-US" w:eastAsia="ru-RU"/>
        </w:rPr>
        <w:t>N</w:t>
      </w:r>
      <w:r w:rsidRPr="000F66A7">
        <w:rPr>
          <w:rFonts w:ascii="Times New Roman" w:eastAsia="Times New Roman" w:hAnsi="Times New Roman" w:cs="Times New Roman"/>
          <w:color w:val="000000"/>
          <w:sz w:val="28"/>
          <w:szCs w:val="28"/>
          <w:lang w:eastAsia="ru-RU"/>
        </w:rPr>
        <w:t xml:space="preserve"> 79-ФЗ "О запрете отдельным категориям лиц открывать</w:t>
      </w:r>
      <w:proofErr w:type="gramEnd"/>
      <w:r w:rsidRPr="000F66A7">
        <w:rPr>
          <w:rFonts w:ascii="Times New Roman" w:eastAsia="Times New Roman" w:hAnsi="Times New Roman" w:cs="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2D4D" w:rsidRPr="000F66A7" w:rsidRDefault="005C2D4D" w:rsidP="005C2D4D">
      <w:pPr>
        <w:pStyle w:val="1"/>
        <w:shd w:val="clear" w:color="auto" w:fill="auto"/>
        <w:tabs>
          <w:tab w:val="left" w:pos="993"/>
        </w:tabs>
        <w:spacing w:after="0" w:line="240" w:lineRule="auto"/>
        <w:ind w:firstLine="709"/>
        <w:jc w:val="both"/>
        <w:rPr>
          <w:sz w:val="28"/>
          <w:szCs w:val="28"/>
        </w:rPr>
      </w:pPr>
      <w:r>
        <w:rPr>
          <w:rFonts w:cs="Arial"/>
          <w:sz w:val="28"/>
          <w:szCs w:val="28"/>
          <w:lang w:eastAsia="ru-RU"/>
        </w:rPr>
        <w:t>1.10</w:t>
      </w:r>
      <w:r w:rsidRPr="000F66A7">
        <w:rPr>
          <w:rFonts w:cs="Arial"/>
          <w:sz w:val="28"/>
          <w:szCs w:val="28"/>
          <w:lang w:eastAsia="ru-RU"/>
        </w:rPr>
        <w:t>.</w:t>
      </w:r>
      <w:r>
        <w:rPr>
          <w:rFonts w:cs="Arial"/>
          <w:sz w:val="28"/>
          <w:szCs w:val="28"/>
          <w:lang w:eastAsia="ru-RU"/>
        </w:rPr>
        <w:t xml:space="preserve"> Второе предложение пункта 2 статьи 67 изложить в следующей редакции: </w:t>
      </w:r>
      <w:proofErr w:type="gramStart"/>
      <w:r w:rsidRPr="008E7336">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w:t>
      </w:r>
      <w:r>
        <w:rPr>
          <w:color w:val="000000"/>
          <w:sz w:val="28"/>
          <w:szCs w:val="28"/>
        </w:rPr>
        <w:t xml:space="preserve"> обсуждении в случае, когда в устав</w:t>
      </w:r>
      <w:r w:rsidRPr="008E7336">
        <w:rPr>
          <w:color w:val="000000"/>
          <w:sz w:val="28"/>
          <w:szCs w:val="28"/>
        </w:rPr>
        <w:t xml:space="preserve"> муниципального образования вносятся изменения в форме точного </w:t>
      </w:r>
      <w:r w:rsidRPr="008E7336">
        <w:rPr>
          <w:color w:val="000000"/>
          <w:sz w:val="28"/>
          <w:szCs w:val="28"/>
        </w:rPr>
        <w:lastRenderedPageBreak/>
        <w:t>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E7336">
        <w:rPr>
          <w:color w:val="000000"/>
          <w:sz w:val="28"/>
          <w:szCs w:val="28"/>
        </w:rPr>
        <w:t xml:space="preserve"> соответствие с этими нормативными правовыми актами".</w:t>
      </w:r>
    </w:p>
    <w:p w:rsidR="005C2D4D" w:rsidRDefault="005C2D4D" w:rsidP="005C2D4D">
      <w:pPr>
        <w:tabs>
          <w:tab w:val="left" w:pos="993"/>
        </w:tabs>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1.11. Статью 67 дополнить пунктом 7 следующего содержания:</w:t>
      </w:r>
    </w:p>
    <w:p w:rsidR="005C2D4D" w:rsidRPr="00D04EB6" w:rsidRDefault="005C2D4D" w:rsidP="005C2D4D">
      <w:pPr>
        <w:tabs>
          <w:tab w:val="left" w:pos="993"/>
        </w:tabs>
        <w:spacing w:after="0" w:line="240" w:lineRule="auto"/>
        <w:ind w:firstLine="709"/>
        <w:jc w:val="both"/>
        <w:rPr>
          <w:rStyle w:val="blk"/>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«7. </w:t>
      </w:r>
      <w:proofErr w:type="gramStart"/>
      <w:r w:rsidRPr="003B6435">
        <w:rPr>
          <w:rStyle w:val="blk"/>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B6435">
        <w:rPr>
          <w:rStyle w:val="blk"/>
          <w:rFonts w:ascii="Times New Roman" w:hAnsi="Times New Roman" w:cs="Times New Roman"/>
          <w:sz w:val="28"/>
          <w:szCs w:val="28"/>
        </w:rPr>
        <w:t xml:space="preserve"> о внесении указанных изменений и дополнений в у</w:t>
      </w:r>
      <w:r>
        <w:rPr>
          <w:rStyle w:val="blk"/>
          <w:rFonts w:ascii="Times New Roman" w:hAnsi="Times New Roman" w:cs="Times New Roman"/>
          <w:sz w:val="28"/>
          <w:szCs w:val="28"/>
        </w:rPr>
        <w:t>став муниципального образования».</w:t>
      </w:r>
    </w:p>
    <w:p w:rsidR="005C2D4D" w:rsidRPr="002F12C8" w:rsidRDefault="005C2D4D" w:rsidP="005C2D4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F12C8">
        <w:rPr>
          <w:rFonts w:ascii="Times New Roman" w:eastAsia="Times New Roman" w:hAnsi="Times New Roman" w:cs="Times New Roman"/>
          <w:sz w:val="28"/>
          <w:szCs w:val="28"/>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муниципальное образование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район» на государственную регистрацию в Управление Министерства юстиции Российской Федерации по Иркутской области в течение 15 дней.</w:t>
      </w:r>
    </w:p>
    <w:p w:rsidR="005C2D4D" w:rsidRPr="002F12C8" w:rsidRDefault="005C2D4D" w:rsidP="005C2D4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F12C8">
        <w:rPr>
          <w:rFonts w:ascii="Times New Roman" w:eastAsia="Times New Roman" w:hAnsi="Times New Roman" w:cs="Times New Roman"/>
          <w:sz w:val="28"/>
          <w:szCs w:val="28"/>
          <w:lang w:eastAsia="ru-RU"/>
        </w:rPr>
        <w:t xml:space="preserve">3. </w:t>
      </w:r>
      <w:proofErr w:type="gramStart"/>
      <w:r w:rsidRPr="002F12C8">
        <w:rPr>
          <w:rFonts w:ascii="Times New Roman" w:eastAsia="Times New Roman" w:hAnsi="Times New Roman" w:cs="Times New Roman"/>
          <w:sz w:val="28"/>
          <w:szCs w:val="28"/>
          <w:lang w:eastAsia="ru-RU"/>
        </w:rPr>
        <w:t>Администрации муниципального образования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район» опубликовать муниципальный правовой акт муниципального образования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район»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район» для включения указанных сведений в государственный реестр уставов муниципальных образований Иркутской области в</w:t>
      </w:r>
      <w:proofErr w:type="gramEnd"/>
      <w:r w:rsidRPr="002F12C8">
        <w:rPr>
          <w:rFonts w:ascii="Times New Roman" w:eastAsia="Times New Roman" w:hAnsi="Times New Roman" w:cs="Times New Roman"/>
          <w:sz w:val="28"/>
          <w:szCs w:val="28"/>
          <w:lang w:eastAsia="ru-RU"/>
        </w:rPr>
        <w:t xml:space="preserve"> 10-дневный срок.</w:t>
      </w:r>
    </w:p>
    <w:p w:rsidR="005C2D4D" w:rsidRPr="002F12C8" w:rsidRDefault="005C2D4D" w:rsidP="005C2D4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F12C8">
        <w:rPr>
          <w:rFonts w:ascii="Times New Roman" w:eastAsia="Times New Roman" w:hAnsi="Times New Roman" w:cs="Times New Roman"/>
          <w:sz w:val="28"/>
          <w:szCs w:val="28"/>
          <w:lang w:eastAsia="ru-RU"/>
        </w:rPr>
        <w:t>4. Настоящее решение вступает в силу после государственной регистрации и опубликования в газете «</w:t>
      </w:r>
      <w:proofErr w:type="spellStart"/>
      <w:r w:rsidRPr="002F12C8">
        <w:rPr>
          <w:rFonts w:ascii="Times New Roman" w:eastAsia="Times New Roman" w:hAnsi="Times New Roman" w:cs="Times New Roman"/>
          <w:sz w:val="28"/>
          <w:szCs w:val="28"/>
          <w:lang w:eastAsia="ru-RU"/>
        </w:rPr>
        <w:t>Эхирит-Булагатский</w:t>
      </w:r>
      <w:proofErr w:type="spellEnd"/>
      <w:r w:rsidRPr="002F12C8">
        <w:rPr>
          <w:rFonts w:ascii="Times New Roman" w:eastAsia="Times New Roman" w:hAnsi="Times New Roman" w:cs="Times New Roman"/>
          <w:sz w:val="28"/>
          <w:szCs w:val="28"/>
          <w:lang w:eastAsia="ru-RU"/>
        </w:rPr>
        <w:t xml:space="preserve"> вестник».</w:t>
      </w:r>
    </w:p>
    <w:p w:rsidR="005C2D4D" w:rsidRPr="002F12C8" w:rsidRDefault="005C2D4D" w:rsidP="005C2D4D">
      <w:pPr>
        <w:spacing w:after="0" w:line="240" w:lineRule="auto"/>
        <w:ind w:firstLine="540"/>
        <w:jc w:val="both"/>
        <w:rPr>
          <w:rFonts w:ascii="Times New Roman" w:eastAsia="Times New Roman" w:hAnsi="Times New Roman" w:cs="Times New Roman"/>
          <w:sz w:val="28"/>
          <w:szCs w:val="28"/>
          <w:lang w:eastAsia="ru-RU"/>
        </w:rPr>
      </w:pPr>
    </w:p>
    <w:p w:rsidR="005C2D4D" w:rsidRPr="002F12C8" w:rsidRDefault="005C2D4D" w:rsidP="005C2D4D">
      <w:pPr>
        <w:spacing w:after="0" w:line="240" w:lineRule="auto"/>
        <w:jc w:val="both"/>
        <w:rPr>
          <w:rFonts w:ascii="Times New Roman" w:eastAsia="Times New Roman" w:hAnsi="Times New Roman" w:cs="Times New Roman"/>
          <w:sz w:val="24"/>
          <w:szCs w:val="24"/>
          <w:lang w:eastAsia="ru-RU"/>
        </w:rPr>
      </w:pPr>
      <w:r w:rsidRPr="002F12C8">
        <w:rPr>
          <w:rFonts w:ascii="Times New Roman" w:eastAsia="Times New Roman" w:hAnsi="Times New Roman" w:cs="Times New Roman"/>
          <w:sz w:val="24"/>
          <w:szCs w:val="24"/>
          <w:lang w:eastAsia="ru-RU"/>
        </w:rPr>
        <w:tab/>
      </w:r>
    </w:p>
    <w:tbl>
      <w:tblPr>
        <w:tblW w:w="0" w:type="auto"/>
        <w:tblLook w:val="01E0" w:firstRow="1" w:lastRow="1" w:firstColumn="1" w:lastColumn="1" w:noHBand="0" w:noVBand="0"/>
      </w:tblPr>
      <w:tblGrid>
        <w:gridCol w:w="4764"/>
        <w:gridCol w:w="4666"/>
      </w:tblGrid>
      <w:tr w:rsidR="005C2D4D" w:rsidRPr="00FD3377" w:rsidTr="009E3F92">
        <w:tc>
          <w:tcPr>
            <w:tcW w:w="4927" w:type="dxa"/>
            <w:shd w:val="clear" w:color="auto" w:fill="auto"/>
          </w:tcPr>
          <w:p w:rsidR="005C2D4D" w:rsidRPr="004C3ED1" w:rsidRDefault="005C2D4D" w:rsidP="005C2D4D">
            <w:pPr>
              <w:spacing w:after="0" w:line="240" w:lineRule="auto"/>
              <w:ind w:right="437"/>
              <w:jc w:val="both"/>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Мэр</w:t>
            </w:r>
            <w:r w:rsidRPr="004C3ED1">
              <w:rPr>
                <w:rFonts w:ascii="Times New Roman" w:eastAsia="Times New Roman" w:hAnsi="Times New Roman" w:cs="Times New Roman"/>
                <w:sz w:val="28"/>
                <w:szCs w:val="28"/>
                <w:lang w:eastAsia="ru-RU"/>
              </w:rPr>
              <w:br/>
              <w:t>муниципального образования</w:t>
            </w:r>
            <w:r w:rsidRPr="004C3ED1">
              <w:rPr>
                <w:rFonts w:ascii="Times New Roman" w:eastAsia="Times New Roman" w:hAnsi="Times New Roman" w:cs="Times New Roman"/>
                <w:sz w:val="28"/>
                <w:szCs w:val="28"/>
                <w:lang w:eastAsia="ru-RU"/>
              </w:rPr>
              <w:br/>
              <w:t xml:space="preserve"> «</w:t>
            </w:r>
            <w:proofErr w:type="spellStart"/>
            <w:r w:rsidRPr="004C3ED1">
              <w:rPr>
                <w:rFonts w:ascii="Times New Roman" w:eastAsia="Times New Roman" w:hAnsi="Times New Roman" w:cs="Times New Roman"/>
                <w:sz w:val="28"/>
                <w:szCs w:val="28"/>
                <w:lang w:eastAsia="ru-RU"/>
              </w:rPr>
              <w:t>Эхирит-Булагатский</w:t>
            </w:r>
            <w:proofErr w:type="spellEnd"/>
            <w:r w:rsidRPr="004C3ED1">
              <w:rPr>
                <w:rFonts w:ascii="Times New Roman" w:eastAsia="Times New Roman" w:hAnsi="Times New Roman" w:cs="Times New Roman"/>
                <w:sz w:val="28"/>
                <w:szCs w:val="28"/>
                <w:lang w:eastAsia="ru-RU"/>
              </w:rPr>
              <w:t xml:space="preserve"> район»</w:t>
            </w:r>
          </w:p>
          <w:p w:rsidR="005C2D4D" w:rsidRPr="004C3ED1" w:rsidRDefault="005C2D4D" w:rsidP="005C2D4D">
            <w:pPr>
              <w:spacing w:after="0" w:line="240" w:lineRule="auto"/>
              <w:jc w:val="both"/>
              <w:rPr>
                <w:rFonts w:ascii="Times New Roman" w:eastAsia="Times New Roman" w:hAnsi="Times New Roman" w:cs="Times New Roman"/>
                <w:sz w:val="28"/>
                <w:szCs w:val="28"/>
                <w:lang w:eastAsia="ru-RU"/>
              </w:rPr>
            </w:pPr>
          </w:p>
          <w:p w:rsidR="005C2D4D" w:rsidRPr="004C3ED1" w:rsidRDefault="005C2D4D" w:rsidP="005C2D4D">
            <w:pPr>
              <w:spacing w:after="0" w:line="240" w:lineRule="auto"/>
              <w:jc w:val="both"/>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_________________</w:t>
            </w:r>
            <w:proofErr w:type="spellStart"/>
            <w:r w:rsidRPr="004C3ED1">
              <w:rPr>
                <w:rFonts w:ascii="Times New Roman" w:eastAsia="Times New Roman" w:hAnsi="Times New Roman" w:cs="Times New Roman"/>
                <w:sz w:val="28"/>
                <w:szCs w:val="28"/>
                <w:lang w:eastAsia="ru-RU"/>
              </w:rPr>
              <w:t>И.П.Усов</w:t>
            </w:r>
            <w:proofErr w:type="spellEnd"/>
            <w:r w:rsidRPr="004C3ED1">
              <w:rPr>
                <w:rFonts w:ascii="Times New Roman" w:eastAsia="Times New Roman" w:hAnsi="Times New Roman" w:cs="Times New Roman"/>
                <w:sz w:val="28"/>
                <w:szCs w:val="28"/>
                <w:lang w:eastAsia="ru-RU"/>
              </w:rPr>
              <w:t xml:space="preserve">                                </w:t>
            </w:r>
          </w:p>
          <w:p w:rsidR="005C2D4D" w:rsidRPr="004C3ED1" w:rsidRDefault="005C2D4D" w:rsidP="009E3F92">
            <w:pPr>
              <w:spacing w:after="0" w:line="240" w:lineRule="auto"/>
              <w:jc w:val="both"/>
              <w:rPr>
                <w:rFonts w:ascii="Times New Roman" w:eastAsia="Times New Roman" w:hAnsi="Times New Roman" w:cs="Times New Roman"/>
                <w:b/>
                <w:sz w:val="28"/>
                <w:szCs w:val="28"/>
                <w:lang w:eastAsia="ru-RU"/>
              </w:rPr>
            </w:pPr>
            <w:r w:rsidRPr="004C3ED1">
              <w:rPr>
                <w:rFonts w:ascii="Times New Roman" w:eastAsia="Times New Roman" w:hAnsi="Times New Roman" w:cs="Times New Roman"/>
                <w:sz w:val="28"/>
                <w:szCs w:val="28"/>
                <w:lang w:eastAsia="ru-RU"/>
              </w:rPr>
              <w:t xml:space="preserve">                                                                    </w:t>
            </w:r>
          </w:p>
          <w:p w:rsidR="005C2D4D" w:rsidRPr="000F66A7" w:rsidRDefault="005C2D4D" w:rsidP="009E3F92">
            <w:pPr>
              <w:spacing w:after="0" w:line="240" w:lineRule="auto"/>
              <w:jc w:val="both"/>
              <w:rPr>
                <w:rFonts w:ascii="Times New Roman" w:eastAsia="Times New Roman" w:hAnsi="Times New Roman" w:cs="Times New Roman"/>
                <w:b/>
                <w:sz w:val="28"/>
                <w:szCs w:val="28"/>
                <w:lang w:eastAsia="ru-RU"/>
              </w:rPr>
            </w:pPr>
            <w:r w:rsidRPr="004C3ED1">
              <w:rPr>
                <w:rFonts w:ascii="Times New Roman" w:eastAsia="Times New Roman" w:hAnsi="Times New Roman" w:cs="Times New Roman"/>
                <w:sz w:val="28"/>
                <w:szCs w:val="28"/>
                <w:lang w:eastAsia="ru-RU"/>
              </w:rPr>
              <w:t xml:space="preserve">   </w:t>
            </w:r>
          </w:p>
        </w:tc>
        <w:tc>
          <w:tcPr>
            <w:tcW w:w="4927" w:type="dxa"/>
            <w:shd w:val="clear" w:color="auto" w:fill="auto"/>
          </w:tcPr>
          <w:p w:rsidR="005C2D4D" w:rsidRPr="004C3ED1" w:rsidRDefault="005C2D4D" w:rsidP="005C2D4D">
            <w:pPr>
              <w:spacing w:after="0" w:line="240" w:lineRule="auto"/>
              <w:ind w:right="425"/>
              <w:jc w:val="both"/>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Председатель Думы</w:t>
            </w:r>
          </w:p>
          <w:p w:rsidR="005C2D4D" w:rsidRPr="004C3ED1" w:rsidRDefault="005C2D4D" w:rsidP="005C2D4D">
            <w:pPr>
              <w:spacing w:after="0" w:line="240" w:lineRule="auto"/>
              <w:ind w:right="425"/>
              <w:jc w:val="both"/>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муниципального образования</w:t>
            </w:r>
            <w:r w:rsidRPr="004C3ED1">
              <w:rPr>
                <w:rFonts w:ascii="Times New Roman" w:eastAsia="Times New Roman" w:hAnsi="Times New Roman" w:cs="Times New Roman"/>
                <w:sz w:val="28"/>
                <w:szCs w:val="28"/>
                <w:lang w:eastAsia="ru-RU"/>
              </w:rPr>
              <w:br/>
              <w:t xml:space="preserve"> «</w:t>
            </w:r>
            <w:proofErr w:type="spellStart"/>
            <w:r w:rsidRPr="004C3ED1">
              <w:rPr>
                <w:rFonts w:ascii="Times New Roman" w:eastAsia="Times New Roman" w:hAnsi="Times New Roman" w:cs="Times New Roman"/>
                <w:sz w:val="28"/>
                <w:szCs w:val="28"/>
                <w:lang w:eastAsia="ru-RU"/>
              </w:rPr>
              <w:t>Эхирит-Булагатский</w:t>
            </w:r>
            <w:proofErr w:type="spellEnd"/>
            <w:r w:rsidRPr="004C3ED1">
              <w:rPr>
                <w:rFonts w:ascii="Times New Roman" w:eastAsia="Times New Roman" w:hAnsi="Times New Roman" w:cs="Times New Roman"/>
                <w:sz w:val="28"/>
                <w:szCs w:val="28"/>
                <w:lang w:eastAsia="ru-RU"/>
              </w:rPr>
              <w:t xml:space="preserve"> район»</w:t>
            </w:r>
          </w:p>
          <w:p w:rsidR="005C2D4D" w:rsidRPr="004C3ED1" w:rsidRDefault="005C2D4D" w:rsidP="005C2D4D">
            <w:pPr>
              <w:spacing w:after="0" w:line="240" w:lineRule="auto"/>
              <w:ind w:right="425"/>
              <w:jc w:val="both"/>
              <w:rPr>
                <w:rFonts w:ascii="Times New Roman" w:eastAsia="Times New Roman" w:hAnsi="Times New Roman" w:cs="Times New Roman"/>
                <w:sz w:val="28"/>
                <w:szCs w:val="28"/>
                <w:lang w:eastAsia="ru-RU"/>
              </w:rPr>
            </w:pPr>
          </w:p>
          <w:p w:rsidR="005C2D4D" w:rsidRDefault="005C2D4D" w:rsidP="005C2D4D">
            <w:pPr>
              <w:tabs>
                <w:tab w:val="left" w:pos="0"/>
              </w:tabs>
              <w:spacing w:after="0" w:line="240" w:lineRule="auto"/>
              <w:jc w:val="both"/>
              <w:rPr>
                <w:rFonts w:ascii="Times New Roman" w:eastAsia="Times New Roman" w:hAnsi="Times New Roman" w:cs="Times New Roman"/>
                <w:sz w:val="28"/>
                <w:szCs w:val="28"/>
                <w:lang w:eastAsia="ru-RU"/>
              </w:rPr>
            </w:pPr>
            <w:r w:rsidRPr="004C3ED1">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__________________ </w:t>
            </w:r>
            <w:proofErr w:type="spellStart"/>
            <w:r>
              <w:rPr>
                <w:rFonts w:ascii="Times New Roman" w:eastAsia="Times New Roman" w:hAnsi="Times New Roman" w:cs="Times New Roman"/>
                <w:sz w:val="28"/>
                <w:szCs w:val="28"/>
                <w:lang w:eastAsia="ru-RU"/>
              </w:rPr>
              <w:t>А.А.Тарнуев</w:t>
            </w:r>
            <w:proofErr w:type="spellEnd"/>
          </w:p>
          <w:p w:rsidR="005C2D4D" w:rsidRPr="004C3ED1" w:rsidRDefault="005C2D4D" w:rsidP="009E3F92">
            <w:pPr>
              <w:tabs>
                <w:tab w:val="left" w:pos="0"/>
              </w:tabs>
              <w:spacing w:after="0" w:line="240" w:lineRule="auto"/>
              <w:jc w:val="both"/>
              <w:rPr>
                <w:rFonts w:ascii="Times New Roman" w:eastAsia="Times New Roman" w:hAnsi="Times New Roman" w:cs="Times New Roman"/>
                <w:sz w:val="28"/>
                <w:szCs w:val="28"/>
                <w:lang w:eastAsia="ru-RU"/>
              </w:rPr>
            </w:pPr>
          </w:p>
        </w:tc>
      </w:tr>
    </w:tbl>
    <w:p w:rsidR="0048394D" w:rsidRDefault="004E63AF" w:rsidP="004E63AF">
      <w:pPr>
        <w:widowControl w:val="0"/>
        <w:autoSpaceDE w:val="0"/>
        <w:autoSpaceDN w:val="0"/>
        <w:adjustRightInd w:val="0"/>
        <w:spacing w:after="0" w:line="240" w:lineRule="exact"/>
        <w:jc w:val="both"/>
      </w:pPr>
      <w:r w:rsidRPr="004E63AF">
        <w:rPr>
          <w:rFonts w:ascii="Times New Roman" w:eastAsia="Calibri" w:hAnsi="Times New Roman" w:cs="Times New Roman"/>
          <w:sz w:val="28"/>
          <w:szCs w:val="28"/>
          <w:lang w:eastAsia="ru-RU"/>
        </w:rPr>
        <w:t>Управление Министерства юстиции Российской Федерации по Иркутской области «</w:t>
      </w:r>
      <w:r>
        <w:rPr>
          <w:rFonts w:ascii="Times New Roman" w:eastAsia="Calibri" w:hAnsi="Times New Roman" w:cs="Times New Roman"/>
          <w:sz w:val="28"/>
          <w:szCs w:val="28"/>
          <w:lang w:eastAsia="ru-RU"/>
        </w:rPr>
        <w:t>31</w:t>
      </w:r>
      <w:r w:rsidRPr="004E63A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января 2018</w:t>
      </w:r>
      <w:r w:rsidRPr="004E63AF">
        <w:rPr>
          <w:rFonts w:ascii="Times New Roman" w:eastAsia="Calibri" w:hAnsi="Times New Roman" w:cs="Times New Roman"/>
          <w:sz w:val="28"/>
          <w:szCs w:val="28"/>
          <w:lang w:eastAsia="ru-RU"/>
        </w:rPr>
        <w:t xml:space="preserve"> г. </w:t>
      </w:r>
      <w:r>
        <w:rPr>
          <w:rFonts w:ascii="Times New Roman" w:eastAsia="Calibri" w:hAnsi="Times New Roman" w:cs="Times New Roman"/>
          <w:sz w:val="28"/>
          <w:szCs w:val="28"/>
          <w:lang w:eastAsia="ru-RU"/>
        </w:rPr>
        <w:t>з</w:t>
      </w:r>
      <w:r w:rsidRPr="004E63AF">
        <w:rPr>
          <w:rFonts w:ascii="Times New Roman" w:eastAsia="Calibri" w:hAnsi="Times New Roman" w:cs="Times New Roman"/>
          <w:sz w:val="28"/>
          <w:szCs w:val="28"/>
          <w:lang w:eastAsia="ru-RU"/>
        </w:rPr>
        <w:t xml:space="preserve">арегистрированы изменения в </w:t>
      </w:r>
      <w:proofErr w:type="spellStart"/>
      <w:r w:rsidRPr="004E63AF">
        <w:rPr>
          <w:rFonts w:ascii="Times New Roman" w:eastAsia="Calibri" w:hAnsi="Times New Roman" w:cs="Times New Roman"/>
          <w:sz w:val="28"/>
          <w:szCs w:val="28"/>
          <w:lang w:eastAsia="ru-RU"/>
        </w:rPr>
        <w:t>устав</w:t>
      </w:r>
      <w:proofErr w:type="gramStart"/>
      <w:r>
        <w:rPr>
          <w:rFonts w:ascii="Times New Roman" w:eastAsia="Calibri" w:hAnsi="Times New Roman" w:cs="Times New Roman"/>
          <w:sz w:val="28"/>
          <w:szCs w:val="28"/>
          <w:lang w:eastAsia="ru-RU"/>
        </w:rPr>
        <w:t>.</w:t>
      </w:r>
      <w:r w:rsidRPr="004E63AF">
        <w:rPr>
          <w:rFonts w:ascii="Times New Roman" w:eastAsia="Calibri" w:hAnsi="Times New Roman" w:cs="Times New Roman"/>
          <w:sz w:val="28"/>
          <w:szCs w:val="28"/>
          <w:lang w:eastAsia="ru-RU"/>
        </w:rPr>
        <w:t>Г</w:t>
      </w:r>
      <w:proofErr w:type="gramEnd"/>
      <w:r w:rsidRPr="004E63AF">
        <w:rPr>
          <w:rFonts w:ascii="Times New Roman" w:eastAsia="Calibri" w:hAnsi="Times New Roman" w:cs="Times New Roman"/>
          <w:sz w:val="28"/>
          <w:szCs w:val="28"/>
          <w:lang w:eastAsia="ru-RU"/>
        </w:rPr>
        <w:t>осударственный</w:t>
      </w:r>
      <w:proofErr w:type="spellEnd"/>
      <w:r w:rsidRPr="004E63AF">
        <w:rPr>
          <w:rFonts w:ascii="Times New Roman" w:eastAsia="Calibri" w:hAnsi="Times New Roman" w:cs="Times New Roman"/>
          <w:sz w:val="28"/>
          <w:szCs w:val="28"/>
          <w:lang w:eastAsia="ru-RU"/>
        </w:rPr>
        <w:t xml:space="preserve"> регистрационный № </w:t>
      </w:r>
      <w:r w:rsidRPr="004E63AF">
        <w:rPr>
          <w:rFonts w:ascii="Times New Roman" w:eastAsia="Calibri" w:hAnsi="Times New Roman" w:cs="Times New Roman"/>
          <w:sz w:val="28"/>
          <w:szCs w:val="28"/>
          <w:lang w:val="en-US" w:eastAsia="ru-RU"/>
        </w:rPr>
        <w:t>RU</w:t>
      </w:r>
      <w:r w:rsidRPr="004E63AF">
        <w:rPr>
          <w:rFonts w:ascii="Times New Roman" w:eastAsia="Calibri" w:hAnsi="Times New Roman" w:cs="Times New Roman"/>
          <w:sz w:val="28"/>
          <w:szCs w:val="28"/>
          <w:lang w:eastAsia="ru-RU"/>
        </w:rPr>
        <w:t xml:space="preserve"> 38533000201</w:t>
      </w:r>
      <w:r>
        <w:rPr>
          <w:rFonts w:ascii="Times New Roman" w:eastAsia="Calibri" w:hAnsi="Times New Roman" w:cs="Times New Roman"/>
          <w:sz w:val="28"/>
          <w:szCs w:val="28"/>
          <w:lang w:eastAsia="ru-RU"/>
        </w:rPr>
        <w:t>8</w:t>
      </w:r>
      <w:r w:rsidRPr="004E63AF">
        <w:rPr>
          <w:rFonts w:ascii="Times New Roman" w:eastAsia="Calibri" w:hAnsi="Times New Roman" w:cs="Times New Roman"/>
          <w:sz w:val="28"/>
          <w:szCs w:val="28"/>
          <w:lang w:eastAsia="ru-RU"/>
        </w:rPr>
        <w:t>001</w:t>
      </w:r>
      <w:r>
        <w:rPr>
          <w:rFonts w:ascii="Times New Roman" w:eastAsia="Calibri" w:hAnsi="Times New Roman" w:cs="Times New Roman"/>
          <w:sz w:val="28"/>
          <w:szCs w:val="28"/>
          <w:lang w:eastAsia="ru-RU"/>
        </w:rPr>
        <w:t>.</w:t>
      </w:r>
      <w:bookmarkStart w:id="0" w:name="_GoBack"/>
      <w:bookmarkEnd w:id="0"/>
    </w:p>
    <w:sectPr w:rsidR="0048394D" w:rsidSect="0004355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4D"/>
    <w:rsid w:val="000809FC"/>
    <w:rsid w:val="001654F9"/>
    <w:rsid w:val="0048394D"/>
    <w:rsid w:val="004E63AF"/>
    <w:rsid w:val="005C2D4D"/>
    <w:rsid w:val="008C0852"/>
    <w:rsid w:val="00CD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C2D4D"/>
  </w:style>
  <w:style w:type="character" w:styleId="a3">
    <w:name w:val="Hyperlink"/>
    <w:basedOn w:val="a0"/>
    <w:uiPriority w:val="99"/>
    <w:semiHidden/>
    <w:unhideWhenUsed/>
    <w:rsid w:val="005C2D4D"/>
    <w:rPr>
      <w:color w:val="0000FF"/>
      <w:u w:val="single"/>
    </w:rPr>
  </w:style>
  <w:style w:type="character" w:customStyle="1" w:styleId="a4">
    <w:name w:val="Основной текст_"/>
    <w:basedOn w:val="a0"/>
    <w:link w:val="1"/>
    <w:rsid w:val="005C2D4D"/>
    <w:rPr>
      <w:rFonts w:ascii="Times New Roman" w:eastAsia="Times New Roman" w:hAnsi="Times New Roman" w:cs="Times New Roman"/>
      <w:shd w:val="clear" w:color="auto" w:fill="FFFFFF"/>
    </w:rPr>
  </w:style>
  <w:style w:type="paragraph" w:customStyle="1" w:styleId="1">
    <w:name w:val="Основной текст1"/>
    <w:basedOn w:val="a"/>
    <w:link w:val="a4"/>
    <w:rsid w:val="005C2D4D"/>
    <w:pPr>
      <w:widowControl w:val="0"/>
      <w:shd w:val="clear" w:color="auto" w:fill="FFFFFF"/>
      <w:spacing w:after="840" w:line="230" w:lineRule="exact"/>
    </w:pPr>
    <w:rPr>
      <w:rFonts w:ascii="Times New Roman" w:eastAsia="Times New Roman" w:hAnsi="Times New Roman" w:cs="Times New Roman"/>
    </w:rPr>
  </w:style>
  <w:style w:type="paragraph" w:styleId="a5">
    <w:name w:val="Balloon Text"/>
    <w:basedOn w:val="a"/>
    <w:link w:val="a6"/>
    <w:uiPriority w:val="99"/>
    <w:semiHidden/>
    <w:unhideWhenUsed/>
    <w:rsid w:val="00CD6F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C2D4D"/>
  </w:style>
  <w:style w:type="character" w:styleId="a3">
    <w:name w:val="Hyperlink"/>
    <w:basedOn w:val="a0"/>
    <w:uiPriority w:val="99"/>
    <w:semiHidden/>
    <w:unhideWhenUsed/>
    <w:rsid w:val="005C2D4D"/>
    <w:rPr>
      <w:color w:val="0000FF"/>
      <w:u w:val="single"/>
    </w:rPr>
  </w:style>
  <w:style w:type="character" w:customStyle="1" w:styleId="a4">
    <w:name w:val="Основной текст_"/>
    <w:basedOn w:val="a0"/>
    <w:link w:val="1"/>
    <w:rsid w:val="005C2D4D"/>
    <w:rPr>
      <w:rFonts w:ascii="Times New Roman" w:eastAsia="Times New Roman" w:hAnsi="Times New Roman" w:cs="Times New Roman"/>
      <w:shd w:val="clear" w:color="auto" w:fill="FFFFFF"/>
    </w:rPr>
  </w:style>
  <w:style w:type="paragraph" w:customStyle="1" w:styleId="1">
    <w:name w:val="Основной текст1"/>
    <w:basedOn w:val="a"/>
    <w:link w:val="a4"/>
    <w:rsid w:val="005C2D4D"/>
    <w:pPr>
      <w:widowControl w:val="0"/>
      <w:shd w:val="clear" w:color="auto" w:fill="FFFFFF"/>
      <w:spacing w:after="840" w:line="230" w:lineRule="exact"/>
    </w:pPr>
    <w:rPr>
      <w:rFonts w:ascii="Times New Roman" w:eastAsia="Times New Roman" w:hAnsi="Times New Roman" w:cs="Times New Roman"/>
    </w:rPr>
  </w:style>
  <w:style w:type="paragraph" w:styleId="a5">
    <w:name w:val="Balloon Text"/>
    <w:basedOn w:val="a"/>
    <w:link w:val="a6"/>
    <w:uiPriority w:val="99"/>
    <w:semiHidden/>
    <w:unhideWhenUsed/>
    <w:rsid w:val="00CD6F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4785/" TargetMode="External"/><Relationship Id="rId3" Type="http://schemas.microsoft.com/office/2007/relationships/stylesWithEffects" Target="stylesWithEffects.xml"/><Relationship Id="rId7" Type="http://schemas.openxmlformats.org/officeDocument/2006/relationships/hyperlink" Target="http://www.consultant.ru/document/cons_doc_LAW_2098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097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5E37-BE97-4FAD-A62F-3CCB5E6A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cp:lastPrinted>2018-02-05T04:29:00Z</cp:lastPrinted>
  <dcterms:created xsi:type="dcterms:W3CDTF">2017-11-22T01:58:00Z</dcterms:created>
  <dcterms:modified xsi:type="dcterms:W3CDTF">2018-02-05T06:37:00Z</dcterms:modified>
</cp:coreProperties>
</file>