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D4" w:rsidRPr="006B11F5" w:rsidRDefault="00CC1ED4" w:rsidP="00CC1ED4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CC1ED4" w:rsidRPr="006B11F5" w:rsidRDefault="00CC1ED4" w:rsidP="00CC1ED4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CC1ED4" w:rsidRPr="006B11F5" w:rsidRDefault="00CC1ED4" w:rsidP="00CC1ED4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CC1ED4" w:rsidRPr="006B11F5" w:rsidRDefault="00CC1ED4" w:rsidP="00CC1ED4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CC1ED4" w:rsidRPr="006B11F5" w:rsidRDefault="00CC1ED4" w:rsidP="00CC1ED4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CC1ED4" w:rsidRPr="006B11F5" w:rsidRDefault="00CC1ED4" w:rsidP="00CC1ED4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497"/>
      </w:tblGrid>
      <w:tr w:rsidR="00CC1ED4" w:rsidRPr="00B17A0F" w:rsidTr="0066783D">
        <w:trPr>
          <w:trHeight w:val="760"/>
        </w:trPr>
        <w:tc>
          <w:tcPr>
            <w:tcW w:w="9781" w:type="dxa"/>
          </w:tcPr>
          <w:p w:rsidR="00CC1ED4" w:rsidRDefault="00CC1ED4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CC1ED4" w:rsidRPr="00B17A0F" w:rsidRDefault="00CC1ED4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CC1ED4" w:rsidRPr="00B17A0F" w:rsidRDefault="00CC1ED4" w:rsidP="00667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25 сентября 2019 года № 2</w:t>
            </w:r>
            <w:r w:rsidRPr="00B17A0F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B17A0F">
              <w:rPr>
                <w:sz w:val="28"/>
                <w:szCs w:val="28"/>
              </w:rPr>
              <w:t xml:space="preserve">  п. Усть-Ордынский</w:t>
            </w:r>
          </w:p>
          <w:p w:rsidR="00CC1ED4" w:rsidRPr="00B17A0F" w:rsidRDefault="00CC1ED4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C1ED4" w:rsidRPr="002E148E" w:rsidRDefault="00CC1ED4" w:rsidP="00CC1ED4">
      <w:pPr>
        <w:ind w:firstLine="720"/>
        <w:jc w:val="both"/>
        <w:rPr>
          <w:rFonts w:ascii="Arial" w:hAnsi="Arial" w:cs="Arial"/>
        </w:rPr>
      </w:pPr>
    </w:p>
    <w:p w:rsidR="00CC1ED4" w:rsidRPr="002E148E" w:rsidRDefault="00CC1ED4" w:rsidP="00CC1ED4">
      <w:pPr>
        <w:ind w:firstLine="720"/>
        <w:jc w:val="both"/>
        <w:rPr>
          <w:rFonts w:ascii="Arial" w:hAnsi="Arial" w:cs="Arial"/>
        </w:rPr>
      </w:pPr>
    </w:p>
    <w:p w:rsidR="00CC1ED4" w:rsidRPr="002E148E" w:rsidRDefault="00CC1ED4" w:rsidP="00CC1ED4">
      <w:pPr>
        <w:ind w:hanging="187"/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избрании счетной комиссии 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</w:t>
      </w:r>
    </w:p>
    <w:p w:rsidR="00CC1ED4" w:rsidRPr="002E148E" w:rsidRDefault="00CC1ED4" w:rsidP="00CC1ED4">
      <w:pPr>
        <w:ind w:firstLine="720"/>
        <w:jc w:val="both"/>
        <w:rPr>
          <w:sz w:val="30"/>
          <w:szCs w:val="30"/>
        </w:rPr>
      </w:pPr>
    </w:p>
    <w:p w:rsidR="00CC1ED4" w:rsidRPr="002E148E" w:rsidRDefault="00CC1ED4" w:rsidP="00CC1ED4">
      <w:pPr>
        <w:ind w:firstLine="709"/>
        <w:jc w:val="both"/>
        <w:outlineLvl w:val="0"/>
        <w:rPr>
          <w:sz w:val="28"/>
          <w:szCs w:val="28"/>
        </w:rPr>
      </w:pPr>
      <w:r w:rsidRPr="002E148E">
        <w:rPr>
          <w:sz w:val="28"/>
          <w:szCs w:val="28"/>
        </w:rPr>
        <w:t xml:space="preserve">Руководствуясь </w:t>
      </w:r>
      <w:r w:rsidRPr="004F0D64">
        <w:rPr>
          <w:sz w:val="28"/>
          <w:szCs w:val="28"/>
        </w:rPr>
        <w:t>статьёй</w:t>
      </w:r>
      <w:r w:rsidRPr="002E148E">
        <w:rPr>
          <w:sz w:val="28"/>
          <w:szCs w:val="28"/>
        </w:rPr>
        <w:t xml:space="preserve"> 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Регламента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>Об утверждении Регламента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</w:t>
      </w:r>
    </w:p>
    <w:p w:rsidR="00CC1ED4" w:rsidRPr="002E148E" w:rsidRDefault="00CC1ED4" w:rsidP="00CC1ED4">
      <w:pPr>
        <w:ind w:firstLine="720"/>
        <w:jc w:val="center"/>
        <w:rPr>
          <w:b/>
          <w:bCs/>
          <w:spacing w:val="60"/>
          <w:sz w:val="28"/>
          <w:szCs w:val="28"/>
        </w:rPr>
      </w:pPr>
    </w:p>
    <w:p w:rsidR="00CC1ED4" w:rsidRPr="002E148E" w:rsidRDefault="00CC1ED4" w:rsidP="00CC1ED4">
      <w:pPr>
        <w:ind w:firstLine="720"/>
        <w:jc w:val="center"/>
        <w:rPr>
          <w:b/>
          <w:bCs/>
          <w:sz w:val="30"/>
          <w:szCs w:val="30"/>
        </w:rPr>
      </w:pPr>
      <w:r w:rsidRPr="002E148E">
        <w:rPr>
          <w:b/>
          <w:bCs/>
          <w:spacing w:val="60"/>
          <w:sz w:val="30"/>
          <w:szCs w:val="30"/>
        </w:rPr>
        <w:t>РЕШИЛА</w:t>
      </w:r>
      <w:r w:rsidRPr="002E148E">
        <w:rPr>
          <w:b/>
          <w:bCs/>
          <w:sz w:val="30"/>
          <w:szCs w:val="30"/>
        </w:rPr>
        <w:t>:</w:t>
      </w:r>
    </w:p>
    <w:p w:rsidR="00CC1ED4" w:rsidRPr="002E148E" w:rsidRDefault="00CC1ED4" w:rsidP="00CC1ED4">
      <w:pPr>
        <w:ind w:firstLine="720"/>
        <w:jc w:val="center"/>
        <w:rPr>
          <w:b/>
          <w:bCs/>
          <w:sz w:val="28"/>
          <w:szCs w:val="28"/>
        </w:rPr>
      </w:pPr>
    </w:p>
    <w:p w:rsidR="00CC1ED4" w:rsidRPr="002E148E" w:rsidRDefault="00CC1ED4" w:rsidP="00CC1ED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Избрать счетную комиссию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 в составе:</w:t>
      </w:r>
    </w:p>
    <w:p w:rsidR="00CC1ED4" w:rsidRPr="002E148E" w:rsidRDefault="00CC1ED4" w:rsidP="00CC1ED4">
      <w:pPr>
        <w:numPr>
          <w:ilvl w:val="0"/>
          <w:numId w:val="1"/>
        </w:numPr>
        <w:autoSpaceDE w:val="0"/>
        <w:autoSpaceDN w:val="0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Ихинырова</w:t>
      </w:r>
      <w:proofErr w:type="spellEnd"/>
      <w:r>
        <w:rPr>
          <w:sz w:val="28"/>
          <w:szCs w:val="28"/>
        </w:rPr>
        <w:t xml:space="preserve"> Леонида Александровича</w:t>
      </w:r>
      <w:r w:rsidRPr="002E148E">
        <w:rPr>
          <w:sz w:val="28"/>
          <w:szCs w:val="28"/>
        </w:rPr>
        <w:t>;</w:t>
      </w:r>
    </w:p>
    <w:p w:rsidR="00CC1ED4" w:rsidRPr="002E148E" w:rsidRDefault="00CC1ED4" w:rsidP="00CC1ED4">
      <w:pPr>
        <w:numPr>
          <w:ilvl w:val="0"/>
          <w:numId w:val="1"/>
        </w:numPr>
        <w:autoSpaceDE w:val="0"/>
        <w:autoSpaceDN w:val="0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Екатерины Геннадьевны</w:t>
      </w:r>
      <w:r w:rsidRPr="002E148E">
        <w:rPr>
          <w:sz w:val="28"/>
          <w:szCs w:val="28"/>
        </w:rPr>
        <w:t>;</w:t>
      </w:r>
    </w:p>
    <w:p w:rsidR="00CC1ED4" w:rsidRPr="002E148E" w:rsidRDefault="00CC1ED4" w:rsidP="00CC1ED4">
      <w:pPr>
        <w:numPr>
          <w:ilvl w:val="0"/>
          <w:numId w:val="1"/>
        </w:numPr>
        <w:autoSpaceDE w:val="0"/>
        <w:autoSpaceDN w:val="0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Хатуева</w:t>
      </w:r>
      <w:proofErr w:type="spellEnd"/>
      <w:r>
        <w:rPr>
          <w:sz w:val="28"/>
          <w:szCs w:val="28"/>
        </w:rPr>
        <w:t xml:space="preserve"> Бориса Георгиевича</w:t>
      </w:r>
      <w:r w:rsidRPr="002E148E">
        <w:rPr>
          <w:sz w:val="28"/>
          <w:szCs w:val="28"/>
        </w:rPr>
        <w:t>.</w:t>
      </w:r>
    </w:p>
    <w:p w:rsidR="00CC1ED4" w:rsidRPr="002E148E" w:rsidRDefault="00CC1ED4" w:rsidP="00CC1ED4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CC1ED4" w:rsidRPr="002E148E" w:rsidRDefault="00CC1ED4" w:rsidP="00CC1ED4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CC1ED4" w:rsidRPr="002E148E" w:rsidRDefault="00CC1ED4" w:rsidP="00CC1ED4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CC1ED4" w:rsidRPr="002E148E" w:rsidRDefault="00CC1ED4" w:rsidP="00CC1ED4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CC1ED4" w:rsidRPr="002E148E" w:rsidRDefault="00CC1ED4" w:rsidP="00CC1ED4">
      <w:pPr>
        <w:spacing w:before="100" w:after="100"/>
        <w:rPr>
          <w:sz w:val="28"/>
          <w:szCs w:val="28"/>
        </w:rPr>
      </w:pPr>
      <w:r w:rsidRPr="002E148E">
        <w:rPr>
          <w:iCs/>
          <w:sz w:val="28"/>
          <w:szCs w:val="28"/>
        </w:rPr>
        <w:t>Председатель Думы</w:t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</w:t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И.П. Усов </w:t>
      </w:r>
      <w:bookmarkStart w:id="0" w:name="_GoBack"/>
      <w:bookmarkEnd w:id="0"/>
    </w:p>
    <w:sectPr w:rsidR="00CC1ED4" w:rsidRPr="002E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80"/>
    <w:multiLevelType w:val="hybridMultilevel"/>
    <w:tmpl w:val="5FB61D54"/>
    <w:lvl w:ilvl="0" w:tplc="BDC25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D4"/>
    <w:rsid w:val="006C5957"/>
    <w:rsid w:val="00C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5FC7-1703-4281-A567-01B44496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2019-10-04T01:58:00Z</dcterms:created>
  <dcterms:modified xsi:type="dcterms:W3CDTF">2019-10-04T01:58:00Z</dcterms:modified>
</cp:coreProperties>
</file>