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A46" w:rsidRDefault="00697A46" w:rsidP="00232CF9">
      <w:pPr>
        <w:shd w:val="clear" w:color="auto" w:fill="FFFFFF"/>
        <w:spacing w:after="0" w:line="264" w:lineRule="auto"/>
        <w:jc w:val="center"/>
        <w:rPr>
          <w:rFonts w:ascii="Times New Roman" w:eastAsia="Times New Roman" w:hAnsi="Times New Roman" w:cs="Times New Roman"/>
          <w:b/>
          <w:sz w:val="32"/>
          <w:szCs w:val="32"/>
          <w:lang w:eastAsia="ru-RU"/>
        </w:rPr>
      </w:pPr>
      <w:bookmarkStart w:id="0" w:name="_GoBack"/>
      <w:r>
        <w:rPr>
          <w:rFonts w:ascii="Times New Roman" w:eastAsia="Times New Roman" w:hAnsi="Times New Roman" w:cs="Times New Roman"/>
          <w:b/>
          <w:sz w:val="32"/>
          <w:szCs w:val="32"/>
          <w:lang w:eastAsia="ru-RU"/>
        </w:rPr>
        <w:t>Российская Федерация</w:t>
      </w:r>
    </w:p>
    <w:p w:rsidR="00697A46" w:rsidRDefault="00697A46" w:rsidP="00232CF9">
      <w:pPr>
        <w:shd w:val="clear" w:color="auto" w:fill="FFFFFF"/>
        <w:spacing w:after="0" w:line="264"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Иркутская область</w:t>
      </w:r>
    </w:p>
    <w:p w:rsidR="00697A46" w:rsidRDefault="00697A46" w:rsidP="00232CF9">
      <w:pPr>
        <w:shd w:val="clear" w:color="auto" w:fill="FFFFFF"/>
        <w:spacing w:after="0" w:line="264" w:lineRule="auto"/>
        <w:jc w:val="center"/>
        <w:rPr>
          <w:rFonts w:ascii="Times New Roman" w:eastAsia="Times New Roman" w:hAnsi="Times New Roman" w:cs="Times New Roman"/>
          <w:b/>
          <w:sz w:val="32"/>
          <w:szCs w:val="32"/>
          <w:lang w:eastAsia="ru-RU"/>
        </w:rPr>
      </w:pPr>
      <w:proofErr w:type="spellStart"/>
      <w:r>
        <w:rPr>
          <w:rFonts w:ascii="Times New Roman" w:eastAsia="Times New Roman" w:hAnsi="Times New Roman" w:cs="Times New Roman"/>
          <w:b/>
          <w:sz w:val="32"/>
          <w:szCs w:val="32"/>
          <w:lang w:eastAsia="ru-RU"/>
        </w:rPr>
        <w:t>Эхирит-Булагатский</w:t>
      </w:r>
      <w:proofErr w:type="spellEnd"/>
      <w:r>
        <w:rPr>
          <w:rFonts w:ascii="Times New Roman" w:eastAsia="Times New Roman" w:hAnsi="Times New Roman" w:cs="Times New Roman"/>
          <w:b/>
          <w:sz w:val="32"/>
          <w:szCs w:val="32"/>
          <w:lang w:eastAsia="ru-RU"/>
        </w:rPr>
        <w:t xml:space="preserve"> район</w:t>
      </w:r>
    </w:p>
    <w:p w:rsidR="00697A46" w:rsidRDefault="00697A46" w:rsidP="00232CF9">
      <w:pPr>
        <w:shd w:val="clear" w:color="auto" w:fill="FFFFFF"/>
        <w:spacing w:after="0" w:line="264"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Муниципальное образование «</w:t>
      </w:r>
      <w:proofErr w:type="spellStart"/>
      <w:r>
        <w:rPr>
          <w:rFonts w:ascii="Times New Roman" w:eastAsia="Times New Roman" w:hAnsi="Times New Roman" w:cs="Times New Roman"/>
          <w:b/>
          <w:sz w:val="32"/>
          <w:szCs w:val="32"/>
          <w:lang w:eastAsia="ru-RU"/>
        </w:rPr>
        <w:t>Эхирит-Булагатский</w:t>
      </w:r>
      <w:proofErr w:type="spellEnd"/>
      <w:r>
        <w:rPr>
          <w:rFonts w:ascii="Times New Roman" w:eastAsia="Times New Roman" w:hAnsi="Times New Roman" w:cs="Times New Roman"/>
          <w:b/>
          <w:sz w:val="32"/>
          <w:szCs w:val="32"/>
          <w:lang w:eastAsia="ru-RU"/>
        </w:rPr>
        <w:t xml:space="preserve"> район»</w:t>
      </w:r>
    </w:p>
    <w:p w:rsidR="00697A46" w:rsidRDefault="00697A46" w:rsidP="00232CF9">
      <w:pPr>
        <w:shd w:val="clear" w:color="auto" w:fill="FFFFFF"/>
        <w:spacing w:after="0" w:line="264"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ДУМА</w:t>
      </w:r>
    </w:p>
    <w:p w:rsidR="00697A46" w:rsidRDefault="00697A46" w:rsidP="00232CF9">
      <w:pPr>
        <w:shd w:val="clear" w:color="auto" w:fill="FFFFFF"/>
        <w:spacing w:after="0" w:line="264" w:lineRule="auto"/>
        <w:jc w:val="center"/>
        <w:rPr>
          <w:rFonts w:ascii="Times New Roman" w:eastAsia="Times New Roman" w:hAnsi="Times New Roman" w:cs="Times New Roman"/>
          <w:b/>
          <w:sz w:val="32"/>
          <w:szCs w:val="32"/>
          <w:lang w:eastAsia="ru-RU"/>
        </w:rPr>
      </w:pPr>
      <w:r w:rsidRPr="00B17A0F">
        <w:rPr>
          <w:rFonts w:ascii="Times New Roman" w:eastAsia="Times New Roman" w:hAnsi="Times New Roman"/>
          <w:b/>
          <w:sz w:val="32"/>
          <w:szCs w:val="32"/>
          <w:lang w:eastAsia="ru-RU"/>
        </w:rPr>
        <w:t xml:space="preserve">РЕШЕНИЕ </w:t>
      </w:r>
    </w:p>
    <w:tbl>
      <w:tblPr>
        <w:tblW w:w="0" w:type="auto"/>
        <w:tblLook w:val="01E0" w:firstRow="1" w:lastRow="1" w:firstColumn="1" w:lastColumn="1" w:noHBand="0" w:noVBand="0"/>
      </w:tblPr>
      <w:tblGrid>
        <w:gridCol w:w="9355"/>
      </w:tblGrid>
      <w:tr w:rsidR="00697A46" w:rsidTr="00697A46">
        <w:trPr>
          <w:trHeight w:val="760"/>
        </w:trPr>
        <w:tc>
          <w:tcPr>
            <w:tcW w:w="9355" w:type="dxa"/>
          </w:tcPr>
          <w:p w:rsidR="00697A46" w:rsidRDefault="00697A46" w:rsidP="004B4582">
            <w:pPr>
              <w:shd w:val="clear" w:color="auto" w:fill="FFFFFF"/>
              <w:tabs>
                <w:tab w:val="left" w:leader="underscore" w:pos="2194"/>
                <w:tab w:val="left" w:leader="underscore" w:pos="4277"/>
              </w:tabs>
              <w:spacing w:after="0" w:line="240" w:lineRule="auto"/>
              <w:jc w:val="both"/>
              <w:rPr>
                <w:rFonts w:ascii="Times New Roman" w:eastAsia="Times New Roman" w:hAnsi="Times New Roman" w:cs="Times New Roman"/>
                <w:sz w:val="28"/>
                <w:szCs w:val="28"/>
                <w:lang w:eastAsia="ru-RU"/>
              </w:rPr>
            </w:pPr>
          </w:p>
          <w:p w:rsidR="00697A46" w:rsidRDefault="00232CF9" w:rsidP="004B4582">
            <w:pPr>
              <w:spacing w:after="0" w:line="240" w:lineRule="auto"/>
              <w:jc w:val="both"/>
              <w:rPr>
                <w:rFonts w:ascii="Times New Roman" w:eastAsia="Times New Roman" w:hAnsi="Times New Roman" w:cs="Times New Roman"/>
                <w:sz w:val="28"/>
                <w:szCs w:val="28"/>
                <w:lang w:eastAsia="ru-RU"/>
              </w:rPr>
            </w:pPr>
            <w:r w:rsidRPr="003C7A5F">
              <w:rPr>
                <w:rFonts w:ascii="Times New Roman" w:eastAsia="Calibri" w:hAnsi="Times New Roman" w:cs="Times New Roman"/>
                <w:sz w:val="28"/>
                <w:szCs w:val="28"/>
                <w:u w:val="single"/>
              </w:rPr>
              <w:t>от 2</w:t>
            </w:r>
            <w:r>
              <w:rPr>
                <w:rFonts w:ascii="Times New Roman" w:eastAsia="Calibri" w:hAnsi="Times New Roman" w:cs="Times New Roman"/>
                <w:sz w:val="28"/>
                <w:szCs w:val="28"/>
                <w:u w:val="single"/>
              </w:rPr>
              <w:t>3</w:t>
            </w: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 xml:space="preserve">сентября </w:t>
            </w:r>
            <w:r w:rsidRPr="003C7A5F">
              <w:rPr>
                <w:rFonts w:ascii="Times New Roman" w:eastAsia="Calibri" w:hAnsi="Times New Roman" w:cs="Times New Roman"/>
                <w:sz w:val="28"/>
                <w:szCs w:val="28"/>
                <w:u w:val="single"/>
              </w:rPr>
              <w:t xml:space="preserve">2020 года № </w:t>
            </w:r>
            <w:r>
              <w:rPr>
                <w:rFonts w:ascii="Times New Roman" w:eastAsia="Calibri" w:hAnsi="Times New Roman" w:cs="Times New Roman"/>
                <w:sz w:val="28"/>
                <w:szCs w:val="28"/>
                <w:u w:val="single"/>
              </w:rPr>
              <w:t>6</w:t>
            </w:r>
            <w:r>
              <w:rPr>
                <w:rFonts w:ascii="Times New Roman" w:eastAsia="Calibri" w:hAnsi="Times New Roman" w:cs="Times New Roman"/>
                <w:sz w:val="28"/>
                <w:szCs w:val="28"/>
                <w:u w:val="single"/>
              </w:rPr>
              <w:t>3</w:t>
            </w:r>
            <w:r w:rsidR="00697A46">
              <w:rPr>
                <w:rFonts w:ascii="Times New Roman" w:eastAsia="Times New Roman" w:hAnsi="Times New Roman" w:cs="Times New Roman"/>
                <w:sz w:val="28"/>
                <w:szCs w:val="28"/>
                <w:lang w:eastAsia="ru-RU"/>
              </w:rPr>
              <w:t xml:space="preserve">                                                </w:t>
            </w:r>
            <w:proofErr w:type="spellStart"/>
            <w:r w:rsidR="00697A46">
              <w:rPr>
                <w:rFonts w:ascii="Times New Roman" w:eastAsia="Times New Roman" w:hAnsi="Times New Roman" w:cs="Times New Roman"/>
                <w:sz w:val="28"/>
                <w:szCs w:val="28"/>
                <w:lang w:eastAsia="ru-RU"/>
              </w:rPr>
              <w:t>п.Усть</w:t>
            </w:r>
            <w:proofErr w:type="spellEnd"/>
            <w:r w:rsidR="00697A46">
              <w:rPr>
                <w:rFonts w:ascii="Times New Roman" w:eastAsia="Times New Roman" w:hAnsi="Times New Roman" w:cs="Times New Roman"/>
                <w:sz w:val="28"/>
                <w:szCs w:val="28"/>
                <w:lang w:eastAsia="ru-RU"/>
              </w:rPr>
              <w:t>-Ордынский</w:t>
            </w:r>
          </w:p>
          <w:p w:rsidR="00697A46" w:rsidRDefault="00697A46" w:rsidP="004B4582">
            <w:pPr>
              <w:shd w:val="clear" w:color="auto" w:fill="FFFFFF"/>
              <w:tabs>
                <w:tab w:val="left" w:leader="underscore" w:pos="2194"/>
                <w:tab w:val="left" w:leader="underscore" w:pos="4277"/>
              </w:tabs>
              <w:spacing w:after="0" w:line="240" w:lineRule="auto"/>
              <w:jc w:val="both"/>
              <w:rPr>
                <w:rFonts w:ascii="Times New Roman" w:eastAsia="Times New Roman" w:hAnsi="Times New Roman" w:cs="Times New Roman"/>
                <w:sz w:val="28"/>
                <w:szCs w:val="28"/>
                <w:lang w:eastAsia="ru-RU"/>
              </w:rPr>
            </w:pPr>
          </w:p>
        </w:tc>
      </w:tr>
    </w:tbl>
    <w:bookmarkEnd w:id="0"/>
    <w:p w:rsidR="00697A46" w:rsidRDefault="00697A46" w:rsidP="00697A4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внесении изменений в Устав</w:t>
      </w:r>
    </w:p>
    <w:p w:rsidR="00697A46" w:rsidRDefault="00697A46" w:rsidP="00697A4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образования «</w:t>
      </w:r>
      <w:proofErr w:type="spellStart"/>
      <w:r>
        <w:rPr>
          <w:rFonts w:ascii="Times New Roman" w:eastAsia="Times New Roman" w:hAnsi="Times New Roman" w:cs="Times New Roman"/>
          <w:b/>
          <w:sz w:val="28"/>
          <w:szCs w:val="28"/>
          <w:lang w:eastAsia="ru-RU"/>
        </w:rPr>
        <w:t>Эхирит-Булагатский</w:t>
      </w:r>
      <w:proofErr w:type="spellEnd"/>
      <w:r>
        <w:rPr>
          <w:rFonts w:ascii="Times New Roman" w:eastAsia="Times New Roman" w:hAnsi="Times New Roman" w:cs="Times New Roman"/>
          <w:b/>
          <w:sz w:val="28"/>
          <w:szCs w:val="28"/>
          <w:lang w:eastAsia="ru-RU"/>
        </w:rPr>
        <w:t xml:space="preserve"> район»</w:t>
      </w:r>
    </w:p>
    <w:p w:rsidR="00697A46" w:rsidRDefault="00697A46" w:rsidP="00697A46">
      <w:pPr>
        <w:spacing w:after="0" w:line="240" w:lineRule="auto"/>
        <w:jc w:val="center"/>
        <w:rPr>
          <w:rFonts w:ascii="Times New Roman" w:eastAsia="Times New Roman" w:hAnsi="Times New Roman" w:cs="Times New Roman"/>
          <w:sz w:val="28"/>
          <w:szCs w:val="28"/>
          <w:lang w:eastAsia="ru-RU"/>
        </w:rPr>
      </w:pP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В целях приведения Устава муниципального образования «</w:t>
      </w:r>
      <w:proofErr w:type="spellStart"/>
      <w:r>
        <w:rPr>
          <w:rFonts w:ascii="Times New Roman" w:eastAsia="Times New Roman" w:hAnsi="Times New Roman" w:cs="Times New Roman"/>
          <w:bCs/>
          <w:sz w:val="28"/>
          <w:szCs w:val="28"/>
          <w:lang w:eastAsia="ru-RU"/>
        </w:rPr>
        <w:t>Эхирит-Булагатский</w:t>
      </w:r>
      <w:proofErr w:type="spellEnd"/>
      <w:r>
        <w:rPr>
          <w:rFonts w:ascii="Times New Roman" w:eastAsia="Times New Roman" w:hAnsi="Times New Roman" w:cs="Times New Roman"/>
          <w:bCs/>
          <w:sz w:val="28"/>
          <w:szCs w:val="28"/>
          <w:lang w:eastAsia="ru-RU"/>
        </w:rPr>
        <w:t xml:space="preserve"> район» в соответствие с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Федеральным законом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Pr>
          <w:rFonts w:ascii="Times New Roman" w:eastAsia="Times New Roman" w:hAnsi="Times New Roman" w:cs="Times New Roman"/>
          <w:bCs/>
          <w:sz w:val="28"/>
          <w:szCs w:val="28"/>
          <w:lang w:eastAsia="ru-RU"/>
        </w:rPr>
        <w:t xml:space="preserve"> Федеральным законом от 02.08.2019 № 283-ФЗ «О внесении изменений в Градостроительный кодекс Российской Федерации и отдельные законодательные акты Российской Федерации», </w:t>
      </w:r>
      <w:r>
        <w:rPr>
          <w:rFonts w:ascii="Times New Roman" w:hAnsi="Times New Roman" w:cs="Times New Roman"/>
          <w:sz w:val="28"/>
          <w:szCs w:val="28"/>
        </w:rPr>
        <w:t xml:space="preserve">Федеральным законом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Федеральным законом от 01.05.2019 № 87-ФЗ «О внесении изменений в Федеральный закон «Об общих принципах организации местного самоуправления в Российской Федерации», Федеральным законом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w:t>
      </w:r>
      <w:r>
        <w:rPr>
          <w:rFonts w:ascii="Times New Roman" w:eastAsia="Times New Roman" w:hAnsi="Times New Roman" w:cs="Times New Roman"/>
          <w:bCs/>
          <w:sz w:val="28"/>
          <w:szCs w:val="28"/>
          <w:lang w:eastAsia="ru-RU"/>
        </w:rPr>
        <w:t>руководствуясь ст. 24 Устава муниципального образования «</w:t>
      </w:r>
      <w:proofErr w:type="spellStart"/>
      <w:r>
        <w:rPr>
          <w:rFonts w:ascii="Times New Roman" w:eastAsia="Times New Roman" w:hAnsi="Times New Roman" w:cs="Times New Roman"/>
          <w:bCs/>
          <w:sz w:val="28"/>
          <w:szCs w:val="28"/>
          <w:lang w:eastAsia="ru-RU"/>
        </w:rPr>
        <w:t>Эхирит-Булагатский</w:t>
      </w:r>
      <w:proofErr w:type="spellEnd"/>
      <w:r>
        <w:rPr>
          <w:rFonts w:ascii="Times New Roman" w:eastAsia="Times New Roman" w:hAnsi="Times New Roman" w:cs="Times New Roman"/>
          <w:bCs/>
          <w:sz w:val="28"/>
          <w:szCs w:val="28"/>
          <w:lang w:eastAsia="ru-RU"/>
        </w:rPr>
        <w:t xml:space="preserve"> район», Дума муниципального образования «</w:t>
      </w:r>
      <w:proofErr w:type="spellStart"/>
      <w:r>
        <w:rPr>
          <w:rFonts w:ascii="Times New Roman" w:eastAsia="Times New Roman" w:hAnsi="Times New Roman" w:cs="Times New Roman"/>
          <w:bCs/>
          <w:sz w:val="28"/>
          <w:szCs w:val="28"/>
          <w:lang w:eastAsia="ru-RU"/>
        </w:rPr>
        <w:t>Эхирит-Булагатский</w:t>
      </w:r>
      <w:proofErr w:type="spellEnd"/>
      <w:r>
        <w:rPr>
          <w:rFonts w:ascii="Times New Roman" w:eastAsia="Times New Roman" w:hAnsi="Times New Roman" w:cs="Times New Roman"/>
          <w:bCs/>
          <w:sz w:val="28"/>
          <w:szCs w:val="28"/>
          <w:lang w:eastAsia="ru-RU"/>
        </w:rPr>
        <w:t xml:space="preserve"> район», </w:t>
      </w:r>
    </w:p>
    <w:p w:rsidR="00697A46" w:rsidRDefault="00697A46" w:rsidP="00697A46">
      <w:pPr>
        <w:tabs>
          <w:tab w:val="left" w:pos="993"/>
        </w:tabs>
        <w:spacing w:after="0" w:line="240" w:lineRule="auto"/>
        <w:jc w:val="center"/>
        <w:rPr>
          <w:rFonts w:ascii="Times New Roman" w:eastAsia="Times New Roman" w:hAnsi="Times New Roman" w:cs="Times New Roman"/>
          <w:sz w:val="28"/>
          <w:szCs w:val="28"/>
          <w:lang w:eastAsia="ru-RU"/>
        </w:rPr>
      </w:pPr>
    </w:p>
    <w:p w:rsidR="00697A46" w:rsidRDefault="00697A46" w:rsidP="00697A46">
      <w:pPr>
        <w:tabs>
          <w:tab w:val="left" w:pos="99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РЕШИЛА:</w:t>
      </w:r>
    </w:p>
    <w:p w:rsidR="00697A46" w:rsidRDefault="00697A46" w:rsidP="00697A46">
      <w:pPr>
        <w:tabs>
          <w:tab w:val="left" w:pos="993"/>
        </w:tabs>
        <w:spacing w:after="0" w:line="240" w:lineRule="auto"/>
        <w:jc w:val="center"/>
        <w:rPr>
          <w:rFonts w:ascii="Times New Roman" w:eastAsia="Times New Roman" w:hAnsi="Times New Roman" w:cs="Times New Roman"/>
          <w:sz w:val="28"/>
          <w:szCs w:val="28"/>
          <w:lang w:eastAsia="ru-RU"/>
        </w:rPr>
      </w:pPr>
    </w:p>
    <w:p w:rsidR="00697A46" w:rsidRDefault="00697A46" w:rsidP="00697A4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Внести в Устав муниципального образования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 следующие изменения:</w:t>
      </w:r>
    </w:p>
    <w:p w:rsidR="00697A46" w:rsidRDefault="00697A46" w:rsidP="00697A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Наименование статьи 1 Устава изложить в следующей редакции: «Статья 1. Наименование, правовой статус муниципального образования»;</w:t>
      </w:r>
    </w:p>
    <w:p w:rsidR="00697A46" w:rsidRDefault="00697A46" w:rsidP="00697A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Статью 1 Устава изложить в следующей редакции:</w:t>
      </w:r>
    </w:p>
    <w:p w:rsidR="00697A46" w:rsidRDefault="00697A46" w:rsidP="00697A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Полное наименование муниципального образования -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муниципальный район Иркутской области.</w:t>
      </w:r>
    </w:p>
    <w:p w:rsidR="00697A46" w:rsidRDefault="00697A46" w:rsidP="00697A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Сокращенное наименование муниципального образования - муниципальное образование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w:t>
      </w:r>
    </w:p>
    <w:p w:rsidR="00697A46" w:rsidRDefault="00697A46" w:rsidP="00697A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«Муниципальное образование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 используется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наравне с наименованием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муниципальный район Иркутской области;</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w:t>
      </w:r>
      <w:r>
        <w:rPr>
          <w:rFonts w:ascii="Times New Roman" w:hAnsi="Times New Roman" w:cs="Times New Roman"/>
          <w:sz w:val="28"/>
          <w:szCs w:val="28"/>
        </w:rPr>
        <w:t>Муниципальное образование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в соответствии с </w:t>
      </w:r>
      <w:hyperlink r:id="rId4"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Усть-Ордынского Бурятского автономного округа от 17.12.2004 № 63-оз «О наделении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Усть-Ордынского Бурятского автономного округа статусом муниципального района и установлении границ муниципального района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наделено статусом муниципального района.</w:t>
      </w:r>
    </w:p>
    <w:p w:rsidR="00697A46" w:rsidRDefault="00697A46" w:rsidP="00697A46">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Pr>
          <w:rFonts w:ascii="Times New Roman" w:eastAsia="Times New Roman" w:hAnsi="Times New Roman" w:cs="Times New Roman"/>
          <w:sz w:val="28"/>
          <w:szCs w:val="28"/>
          <w:lang w:eastAsia="ru-RU"/>
        </w:rPr>
        <w:t>Понятия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муниципальный район Иркутской области»,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муниципальный район», «муниципальное образование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 «муниципальный район»,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 далее по тексту настоящего Устава используются в равной мере для обозначения </w:t>
      </w:r>
      <w:proofErr w:type="spellStart"/>
      <w:r>
        <w:rPr>
          <w:rFonts w:ascii="Times New Roman" w:eastAsia="Times New Roman" w:hAnsi="Times New Roman" w:cs="Times New Roman"/>
          <w:sz w:val="28"/>
          <w:szCs w:val="28"/>
          <w:lang w:eastAsia="ru-RU"/>
        </w:rPr>
        <w:t>Эхирит-Булагатского</w:t>
      </w:r>
      <w:proofErr w:type="spellEnd"/>
      <w:r>
        <w:rPr>
          <w:rFonts w:ascii="Times New Roman" w:eastAsia="Times New Roman" w:hAnsi="Times New Roman" w:cs="Times New Roman"/>
          <w:sz w:val="28"/>
          <w:szCs w:val="28"/>
          <w:lang w:eastAsia="ru-RU"/>
        </w:rPr>
        <w:t xml:space="preserve"> муниципального района Иркутской области.»;</w:t>
      </w:r>
    </w:p>
    <w:p w:rsidR="00697A46" w:rsidRDefault="00697A46" w:rsidP="00697A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Наименование статьи 4 Устава изложить в следующей редакции: «Территория и состав территории муниципального образования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w:t>
      </w:r>
    </w:p>
    <w:p w:rsidR="00697A46" w:rsidRDefault="00697A46" w:rsidP="00697A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Абзац 2 части 1 Устава исключить;</w:t>
      </w:r>
    </w:p>
    <w:p w:rsidR="00697A46" w:rsidRDefault="00697A46" w:rsidP="00697A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Пункт 15 части 1 статьи 9 Устава дополнить словами «, выдача градостроительного плана земельного участка, расположенного на межселенной территории;»;</w:t>
      </w:r>
    </w:p>
    <w:p w:rsidR="00697A46" w:rsidRDefault="00697A46" w:rsidP="00697A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Дополнить статьей 9.2 следующего содержания:</w:t>
      </w:r>
    </w:p>
    <w:p w:rsidR="00697A46" w:rsidRDefault="00697A46" w:rsidP="00697A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9.2. Полномочия органов местного самоуправления муниципального района по решению вопросов местного значения</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целях решения вопросов местного значения органы местного самоуправления муниципального района обладают следующими полномочиями:</w:t>
      </w:r>
      <w:bookmarkStart w:id="1" w:name="Par4"/>
      <w:bookmarkEnd w:id="1"/>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принятие </w:t>
      </w:r>
      <w:hyperlink r:id="rId5" w:history="1">
        <w:r>
          <w:rPr>
            <w:rStyle w:val="a3"/>
            <w:rFonts w:ascii="Times New Roman" w:hAnsi="Times New Roman" w:cs="Times New Roman"/>
            <w:sz w:val="28"/>
            <w:szCs w:val="28"/>
          </w:rPr>
          <w:t>устава</w:t>
        </w:r>
      </w:hyperlink>
      <w:r>
        <w:rPr>
          <w:rFonts w:ascii="Times New Roman" w:hAnsi="Times New Roman" w:cs="Times New Roman"/>
          <w:sz w:val="28"/>
          <w:szCs w:val="28"/>
        </w:rPr>
        <w:t xml:space="preserve"> муниципального образования и внесение в него изменений и дополнений, издание муниципальных правовых актов;</w:t>
      </w:r>
      <w:bookmarkStart w:id="2" w:name="Par5"/>
      <w:bookmarkEnd w:id="2"/>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установление официальных </w:t>
      </w:r>
      <w:hyperlink r:id="rId6" w:history="1">
        <w:r>
          <w:rPr>
            <w:rStyle w:val="a3"/>
            <w:rFonts w:ascii="Times New Roman" w:hAnsi="Times New Roman" w:cs="Times New Roman"/>
            <w:sz w:val="28"/>
            <w:szCs w:val="28"/>
          </w:rPr>
          <w:t>символов</w:t>
        </w:r>
      </w:hyperlink>
      <w:r>
        <w:rPr>
          <w:rFonts w:ascii="Times New Roman" w:hAnsi="Times New Roman" w:cs="Times New Roman"/>
          <w:sz w:val="28"/>
          <w:szCs w:val="28"/>
        </w:rPr>
        <w:t xml:space="preserve"> муниципального образования;</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установление тарифов на услуги, предоставляемые муниципальными предприятиями и учреждениями, и работы, выполняемые муниципальными </w:t>
      </w:r>
      <w:r>
        <w:rPr>
          <w:rFonts w:ascii="Times New Roman" w:hAnsi="Times New Roman" w:cs="Times New Roman"/>
          <w:sz w:val="28"/>
          <w:szCs w:val="28"/>
        </w:rPr>
        <w:lastRenderedPageBreak/>
        <w:t>предприятиями и учреждениями, если иное не предусмотрено федеральными законами;</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полномочиями в сфере стратегического планирования, предусмотренными Федеральным </w:t>
      </w:r>
      <w:hyperlink r:id="rId7"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28 июня 2014 года № 172-ФЗ «О стратегическом планировании в Российской Федерации»;</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8" w:history="1">
        <w:r>
          <w:rPr>
            <w:rStyle w:val="a3"/>
            <w:rFonts w:ascii="Times New Roman" w:hAnsi="Times New Roman" w:cs="Times New Roman"/>
            <w:sz w:val="28"/>
            <w:szCs w:val="28"/>
          </w:rPr>
          <w:t>порядке</w:t>
        </w:r>
      </w:hyperlink>
      <w:r>
        <w:rPr>
          <w:rFonts w:ascii="Times New Roman" w:hAnsi="Times New Roman" w:cs="Times New Roman"/>
          <w:sz w:val="28"/>
          <w:szCs w:val="28"/>
        </w:rPr>
        <w:t>, установленном Правительством Российской Федерации;</w:t>
      </w:r>
      <w:bookmarkStart w:id="3" w:name="Par22"/>
      <w:bookmarkEnd w:id="3"/>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bookmarkStart w:id="4" w:name="Par24"/>
      <w:bookmarkEnd w:id="4"/>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9" w:history="1">
        <w:r>
          <w:rPr>
            <w:rStyle w:val="a3"/>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 муниципальной службе;</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0" w:history="1">
        <w:r>
          <w:rPr>
            <w:rStyle w:val="a3"/>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об энергосбережении и о повышении энергетической эффективности;</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иными полномочиями в соответствии с Федеральным законом № 131-ФЗ, настоящим Уставом.</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Полномочия,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муниципального района органу местного </w:t>
      </w:r>
      <w:r>
        <w:rPr>
          <w:rFonts w:ascii="Times New Roman" w:hAnsi="Times New Roman" w:cs="Times New Roman"/>
          <w:sz w:val="28"/>
          <w:szCs w:val="28"/>
        </w:rPr>
        <w:lastRenderedPageBreak/>
        <w:t>самоуправления или должностному лицу местного самоуправления другого муниципального образования не допускается.</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w:t>
      </w:r>
      <w:r>
        <w:rPr>
          <w:rFonts w:ascii="Times New Roman" w:hAnsi="Times New Roman" w:cs="Times New Roman"/>
          <w:sz w:val="28"/>
          <w:szCs w:val="28"/>
        </w:rPr>
        <w:lastRenderedPageBreak/>
        <w:t>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697A46" w:rsidRDefault="00697A46" w:rsidP="00697A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Статью 26 Устава:</w:t>
      </w:r>
    </w:p>
    <w:p w:rsidR="00697A46" w:rsidRDefault="00697A46" w:rsidP="00697A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 дополнить частью 4.1 следующего содержания:</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«4.1. </w:t>
      </w:r>
      <w:r>
        <w:rPr>
          <w:rFonts w:ascii="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 w:history="1">
        <w:r>
          <w:rPr>
            <w:rStyle w:val="a3"/>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 противодействии коррупции депутатом Думы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 дополнить частью 4.2 следующего содержания:</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«4.2. При выявлении в результате проверки, проведенной в соответствии с </w:t>
      </w:r>
      <w:hyperlink r:id="rId12" w:history="1">
        <w:r>
          <w:rPr>
            <w:rStyle w:val="a3"/>
            <w:rFonts w:ascii="Times New Roman" w:hAnsi="Times New Roman" w:cs="Times New Roman"/>
            <w:sz w:val="28"/>
            <w:szCs w:val="28"/>
          </w:rPr>
          <w:t>частью 4.1</w:t>
        </w:r>
      </w:hyperlink>
      <w:r>
        <w:rPr>
          <w:rFonts w:ascii="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13"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25 декабря 2008 года № 273-ФЗ «О противодействии коррупции», Федеральным </w:t>
      </w:r>
      <w:hyperlink r:id="rId14"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Думы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1.7.3. дополнить частью 4.3 следующего содержания: </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К депутату Думы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представившему недостоверные или неполные сведения о своих доходах, расходах, об имуществе и обязательствах имущественного </w:t>
      </w:r>
      <w:r>
        <w:rPr>
          <w:rFonts w:ascii="Times New Roman" w:hAnsi="Times New Roman" w:cs="Times New Roman"/>
          <w:sz w:val="28"/>
          <w:szCs w:val="28"/>
        </w:rPr>
        <w:lastRenderedPageBreak/>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предупреждение;</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запрет занимать должности в представительном органе муниципального образования до прекращения срока его полномочий.»;</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1.7.4. дополнить частью 4.4 следующего содержания: </w:t>
      </w:r>
    </w:p>
    <w:p w:rsidR="00697A46" w:rsidRDefault="00697A46" w:rsidP="00697A4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Порядок принятия решения о применении к депутату Думы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мер ответственности, указанных в </w:t>
      </w:r>
      <w:hyperlink r:id="rId16" w:history="1">
        <w:r>
          <w:rPr>
            <w:rStyle w:val="a3"/>
            <w:rFonts w:ascii="Times New Roman" w:hAnsi="Times New Roman" w:cs="Times New Roman"/>
            <w:sz w:val="28"/>
            <w:szCs w:val="28"/>
          </w:rPr>
          <w:t>части 4.3</w:t>
        </w:r>
      </w:hyperlink>
      <w:r>
        <w:rPr>
          <w:rFonts w:ascii="Times New Roman" w:hAnsi="Times New Roman" w:cs="Times New Roman"/>
          <w:sz w:val="28"/>
          <w:szCs w:val="28"/>
        </w:rPr>
        <w:t xml:space="preserve"> настоящей статьи, определяется муниципальным правовым актом в соответствии с законом субъекта Российской Федерации.»;</w:t>
      </w:r>
    </w:p>
    <w:p w:rsidR="00697A46" w:rsidRDefault="00697A46" w:rsidP="00697A4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Статью 28 Устава изложить в следующей редакции:</w:t>
      </w:r>
    </w:p>
    <w:p w:rsidR="00697A46" w:rsidRDefault="00697A46" w:rsidP="00697A46">
      <w:pPr>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Организацию деятельности представительного органа муниципального района осуществляет председатель Думы муниципального образования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 избранный из числа </w:t>
      </w:r>
      <w:proofErr w:type="gramStart"/>
      <w:r>
        <w:rPr>
          <w:rFonts w:ascii="Times New Roman" w:eastAsia="Times New Roman" w:hAnsi="Times New Roman" w:cs="Times New Roman"/>
          <w:sz w:val="28"/>
          <w:szCs w:val="28"/>
          <w:lang w:eastAsia="ru-RU"/>
        </w:rPr>
        <w:t>депутатов  в</w:t>
      </w:r>
      <w:proofErr w:type="gramEnd"/>
      <w:r>
        <w:rPr>
          <w:rFonts w:ascii="Times New Roman" w:eastAsia="Times New Roman" w:hAnsi="Times New Roman" w:cs="Times New Roman"/>
          <w:sz w:val="28"/>
          <w:szCs w:val="28"/>
          <w:lang w:eastAsia="ru-RU"/>
        </w:rPr>
        <w:t xml:space="preserve"> соответствии с Регламентом Думы.</w:t>
      </w:r>
    </w:p>
    <w:p w:rsidR="00697A46" w:rsidRDefault="00697A46" w:rsidP="00697A4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 Осуществляющий свои полномочия на постоянной основе председатель Думы муниципального образования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 не вправе:</w:t>
      </w:r>
      <w:r>
        <w:rPr>
          <w:rFonts w:ascii="Times New Roman" w:hAnsi="Times New Roman" w:cs="Times New Roman"/>
          <w:sz w:val="28"/>
          <w:szCs w:val="28"/>
        </w:rPr>
        <w:t xml:space="preserve"> </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заниматься предпринимательской деятельностью лично или через доверенных лиц;</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rPr>
          <w:rFonts w:ascii="Times New Roman" w:hAnsi="Times New Roman" w:cs="Times New Roman"/>
          <w:sz w:val="28"/>
          <w:szCs w:val="28"/>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иные случаи, предусмотренные федеральными законами;</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Председатель Думы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должен соблюдать ограничения, запреты, исполнять обязанности, которые установлены Федеральным </w:t>
      </w:r>
      <w:hyperlink r:id="rId17"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Полномочия председателя Думы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прекращаются досрочно в случае несоблюдения ограничений, запретов, неисполнения обязанностей, установленных Федеральным </w:t>
      </w:r>
      <w:hyperlink r:id="rId18"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25 декабря 2008 года № 273-ФЗ «О противодействии коррупции», Федеральным </w:t>
      </w:r>
      <w:hyperlink r:id="rId19"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1" w:history="1">
        <w:r>
          <w:rPr>
            <w:rStyle w:val="a3"/>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 противодействии коррупции председателем Думы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При выявлении в результате проверки, проведенной в соответствии с </w:t>
      </w:r>
      <w:hyperlink r:id="rId22" w:history="1">
        <w:r>
          <w:rPr>
            <w:rStyle w:val="a3"/>
            <w:rFonts w:ascii="Times New Roman" w:hAnsi="Times New Roman" w:cs="Times New Roman"/>
            <w:sz w:val="28"/>
            <w:szCs w:val="28"/>
          </w:rPr>
          <w:t>частью 3.1</w:t>
        </w:r>
      </w:hyperlink>
      <w:r>
        <w:rPr>
          <w:rFonts w:ascii="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23"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25 декабря 2008 года № 273-ФЗ «О противодействии коррупции», Федеральным </w:t>
      </w:r>
      <w:hyperlink r:id="rId24"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председателя Думы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К председателю Думы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предупреждение;</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запрет исполнять полномочия на постоянной основе до прекращения срока его полномочий.</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Порядок принятия решения о применении к депутату Думы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мер ответственности, указанных в </w:t>
      </w:r>
      <w:hyperlink r:id="rId26" w:history="1">
        <w:r>
          <w:rPr>
            <w:rStyle w:val="a3"/>
            <w:rFonts w:ascii="Times New Roman" w:hAnsi="Times New Roman" w:cs="Times New Roman"/>
            <w:sz w:val="28"/>
            <w:szCs w:val="28"/>
          </w:rPr>
          <w:t>части 3.3</w:t>
        </w:r>
      </w:hyperlink>
      <w:r>
        <w:rPr>
          <w:rFonts w:ascii="Times New Roman" w:hAnsi="Times New Roman" w:cs="Times New Roman"/>
          <w:sz w:val="28"/>
          <w:szCs w:val="28"/>
        </w:rPr>
        <w:t xml:space="preserve"> настоящей статьи, определяется муниципальным правовым актом в соответствии с законом субъекта Российской Федерации.»;</w:t>
      </w:r>
    </w:p>
    <w:p w:rsidR="00697A46" w:rsidRDefault="00697A46" w:rsidP="00697A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Часть 3 статьи 36 Устава изложить в следующей редакции:</w:t>
      </w:r>
    </w:p>
    <w:p w:rsidR="00697A46" w:rsidRDefault="00697A46" w:rsidP="00697A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Мэр муниципального образования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 не вправе: </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заниматься предпринимательской деятельностью лично или через доверенных лиц;</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97A46" w:rsidRDefault="00697A46" w:rsidP="00697A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иные случаи, предусмотренные федеральными законами;</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Статью 36 Устава:</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1.10.1. дополнить частью 3.1 следующего содержания:</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7" w:history="1">
        <w:r>
          <w:rPr>
            <w:rStyle w:val="a3"/>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 противодействии коррупции мэром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1.10.2. дополнить частью 3.2 следующего содержания: </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«3.2. При выявлении в результате проверки, проведенной в соответствии с </w:t>
      </w:r>
      <w:hyperlink r:id="rId28" w:history="1">
        <w:r>
          <w:rPr>
            <w:rStyle w:val="a3"/>
            <w:rFonts w:ascii="Times New Roman" w:hAnsi="Times New Roman" w:cs="Times New Roman"/>
            <w:sz w:val="28"/>
            <w:szCs w:val="28"/>
          </w:rPr>
          <w:t>частью 3.1</w:t>
        </w:r>
      </w:hyperlink>
      <w:r>
        <w:rPr>
          <w:rFonts w:ascii="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29"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25 декабря 2008 года № 273-ФЗ «О противодействии коррупции», Федеральным </w:t>
      </w:r>
      <w:hyperlink r:id="rId30"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1"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мэра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1.10.3. дополнить частью 3.3 следующего содержания: </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К мэру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предупреждение;</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запрет исполнять полномочия на постоянной основе до прекращения срока его полномочий.»;</w:t>
      </w:r>
    </w:p>
    <w:p w:rsidR="00697A46" w:rsidRDefault="00697A46" w:rsidP="00697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1.10.4. дополнить частью 3.4 следующего содержания: </w:t>
      </w:r>
    </w:p>
    <w:p w:rsidR="00697A46" w:rsidRDefault="00697A46" w:rsidP="00697A46">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«3.4. Порядок принятия решения о применении к мэру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мер ответственности, указанных в </w:t>
      </w:r>
      <w:hyperlink r:id="rId32" w:history="1">
        <w:r>
          <w:rPr>
            <w:rStyle w:val="a3"/>
            <w:rFonts w:ascii="Times New Roman" w:hAnsi="Times New Roman" w:cs="Times New Roman"/>
            <w:sz w:val="28"/>
            <w:szCs w:val="28"/>
          </w:rPr>
          <w:t>части 3.3</w:t>
        </w:r>
      </w:hyperlink>
      <w:r>
        <w:rPr>
          <w:rFonts w:ascii="Times New Roman" w:hAnsi="Times New Roman" w:cs="Times New Roman"/>
          <w:sz w:val="28"/>
          <w:szCs w:val="28"/>
        </w:rPr>
        <w:t xml:space="preserve"> настоящей статьи, определяется муниципальным правовым актом в соответствии с законом субъекта Российской Федерации.».</w:t>
      </w:r>
    </w:p>
    <w:p w:rsidR="00697A46" w:rsidRDefault="00697A46" w:rsidP="00697A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порядке, установленном Федеральным законом от 21 июля 2005 г.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 на государственную регистрацию в Управление Министерства юстиции Российской Федерации по Иркутской области в течение 15 дней.</w:t>
      </w:r>
    </w:p>
    <w:p w:rsidR="00697A46" w:rsidRDefault="00697A46" w:rsidP="00697A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97A46" w:rsidRDefault="00697A46" w:rsidP="00697A46">
      <w:pPr>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Администрации муниципального образования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 опубликовать муниципальный правовой акт муниципального образования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 для включения указанных сведений в государственный реестр уставов муниципальных образований Иркутской области в 10-дневный срок.</w:t>
      </w:r>
    </w:p>
    <w:p w:rsidR="00697A46" w:rsidRDefault="00697A46" w:rsidP="00697A46">
      <w:pPr>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p>
    <w:p w:rsidR="00697A46" w:rsidRDefault="00697A46" w:rsidP="00697A46">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Настоящее решение вступает в силу после государственной регистрации и опубликования в газете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вестник».</w:t>
      </w:r>
    </w:p>
    <w:p w:rsidR="00697A46" w:rsidRDefault="00697A46" w:rsidP="00697A46">
      <w:pPr>
        <w:tabs>
          <w:tab w:val="left" w:pos="993"/>
        </w:tabs>
        <w:spacing w:after="0" w:line="240" w:lineRule="auto"/>
        <w:jc w:val="both"/>
        <w:rPr>
          <w:rFonts w:ascii="Times New Roman" w:eastAsia="Times New Roman" w:hAnsi="Times New Roman" w:cs="Times New Roman"/>
          <w:sz w:val="28"/>
          <w:szCs w:val="28"/>
          <w:lang w:eastAsia="ru-RU"/>
        </w:rPr>
      </w:pPr>
    </w:p>
    <w:p w:rsidR="00697A46" w:rsidRDefault="00697A46" w:rsidP="00697A46">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683"/>
        <w:gridCol w:w="4672"/>
      </w:tblGrid>
      <w:tr w:rsidR="00697A46" w:rsidTr="004B4582">
        <w:trPr>
          <w:trHeight w:val="1777"/>
        </w:trPr>
        <w:tc>
          <w:tcPr>
            <w:tcW w:w="4927" w:type="dxa"/>
          </w:tcPr>
          <w:p w:rsidR="00697A46" w:rsidRDefault="00697A46" w:rsidP="004B45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Мэр</w:t>
            </w:r>
            <w:r>
              <w:rPr>
                <w:rFonts w:ascii="Times New Roman" w:eastAsia="Times New Roman" w:hAnsi="Times New Roman" w:cs="Times New Roman"/>
                <w:sz w:val="28"/>
                <w:szCs w:val="28"/>
                <w:lang w:eastAsia="ru-RU"/>
              </w:rPr>
              <w:br/>
              <w:t>муниципального образования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w:t>
            </w:r>
          </w:p>
          <w:p w:rsidR="00697A46" w:rsidRDefault="00697A46" w:rsidP="004B4582">
            <w:pPr>
              <w:spacing w:after="0" w:line="240" w:lineRule="auto"/>
              <w:jc w:val="both"/>
              <w:rPr>
                <w:rFonts w:ascii="Times New Roman" w:eastAsia="Times New Roman" w:hAnsi="Times New Roman" w:cs="Times New Roman"/>
                <w:sz w:val="28"/>
                <w:szCs w:val="28"/>
                <w:lang w:eastAsia="ru-RU"/>
              </w:rPr>
            </w:pPr>
          </w:p>
          <w:p w:rsidR="00697A46" w:rsidRDefault="00697A46" w:rsidP="004B45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_________________Г.А. </w:t>
            </w:r>
            <w:proofErr w:type="spellStart"/>
            <w:r>
              <w:rPr>
                <w:rFonts w:ascii="Times New Roman" w:eastAsia="Times New Roman" w:hAnsi="Times New Roman" w:cs="Times New Roman"/>
                <w:sz w:val="28"/>
                <w:szCs w:val="28"/>
                <w:lang w:eastAsia="ru-RU"/>
              </w:rPr>
              <w:t>Осодоев</w:t>
            </w:r>
            <w:proofErr w:type="spellEnd"/>
          </w:p>
          <w:p w:rsidR="00697A46" w:rsidRDefault="00697A46" w:rsidP="004B4582">
            <w:pPr>
              <w:spacing w:after="0" w:line="240" w:lineRule="auto"/>
              <w:jc w:val="both"/>
              <w:rPr>
                <w:rFonts w:ascii="Times New Roman" w:eastAsia="Times New Roman" w:hAnsi="Times New Roman" w:cs="Times New Roman"/>
                <w:sz w:val="28"/>
                <w:szCs w:val="28"/>
                <w:lang w:eastAsia="ru-RU"/>
              </w:rPr>
            </w:pPr>
          </w:p>
        </w:tc>
        <w:tc>
          <w:tcPr>
            <w:tcW w:w="4927" w:type="dxa"/>
          </w:tcPr>
          <w:p w:rsidR="00697A46" w:rsidRDefault="00697A46" w:rsidP="004B45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Думы</w:t>
            </w:r>
          </w:p>
          <w:p w:rsidR="00697A46" w:rsidRDefault="00697A46" w:rsidP="004B45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697A46" w:rsidRDefault="00697A46" w:rsidP="004B45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w:t>
            </w:r>
          </w:p>
          <w:p w:rsidR="00697A46" w:rsidRDefault="00697A46" w:rsidP="004B4582">
            <w:pPr>
              <w:spacing w:after="0" w:line="240" w:lineRule="auto"/>
              <w:jc w:val="both"/>
              <w:rPr>
                <w:rFonts w:ascii="Times New Roman" w:eastAsia="Times New Roman" w:hAnsi="Times New Roman" w:cs="Times New Roman"/>
                <w:sz w:val="28"/>
                <w:szCs w:val="28"/>
                <w:lang w:eastAsia="ru-RU"/>
              </w:rPr>
            </w:pPr>
          </w:p>
          <w:p w:rsidR="00697A46" w:rsidRDefault="00697A46" w:rsidP="00697A46">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 И.П. Усов</w:t>
            </w:r>
          </w:p>
        </w:tc>
      </w:tr>
    </w:tbl>
    <w:p w:rsidR="00697A46" w:rsidRDefault="00697A46" w:rsidP="00697A46">
      <w:pPr>
        <w:spacing w:after="0" w:line="240" w:lineRule="auto"/>
      </w:pPr>
    </w:p>
    <w:sectPr w:rsidR="00697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46"/>
    <w:rsid w:val="00232CF9"/>
    <w:rsid w:val="00697A46"/>
    <w:rsid w:val="00EB4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C7A4"/>
  <w15:chartTrackingRefBased/>
  <w15:docId w15:val="{8C123802-2E84-4302-A534-E8400A45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7A4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7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63FA50B25E51FE5137AA621AABE45E5BEFAB4279B39A87181FDCC7E26B457079D3E86E8134B9918509E1156763g8C" TargetMode="External"/><Relationship Id="rId18" Type="http://schemas.openxmlformats.org/officeDocument/2006/relationships/hyperlink" Target="consultantplus://offline/ref=3FEEA02952E0C9C28E4B994E1FD44EE1381255A95E811FF581469046CD547F77EBFAF3EE8942573BA7D4EE8B14bAx3D" TargetMode="External"/><Relationship Id="rId26" Type="http://schemas.openxmlformats.org/officeDocument/2006/relationships/hyperlink" Target="consultantplus://offline/ref=6AF4C54E6A3899163DB1C914C2D526D96A4DFB7F1B156F11C29E2846245730844729C6726D8ED62473A9EDD12789F72B76E8D479D5lE07C" TargetMode="External"/><Relationship Id="rId3" Type="http://schemas.openxmlformats.org/officeDocument/2006/relationships/webSettings" Target="webSettings.xml"/><Relationship Id="rId21" Type="http://schemas.openxmlformats.org/officeDocument/2006/relationships/hyperlink" Target="consultantplus://offline/ref=E336028D760C2C2F5AF98B3844C0DD4B13DD12B415D2F74647FE41844F1732C497F47DFE2DA53116D64DFCE926515141A2BAA0E5c2X2C" TargetMode="External"/><Relationship Id="rId34" Type="http://schemas.openxmlformats.org/officeDocument/2006/relationships/theme" Target="theme/theme1.xml"/><Relationship Id="rId7" Type="http://schemas.openxmlformats.org/officeDocument/2006/relationships/hyperlink" Target="consultantplus://offline/ref=7666C969C88C44D55039718AFD761EA10C572A33C4CDB4A59F0E77FCB8FB081FCC63997A66E14F38EDF4C54DEE86D30CB269FF7D1BD86544QDJ3I" TargetMode="External"/><Relationship Id="rId12" Type="http://schemas.openxmlformats.org/officeDocument/2006/relationships/hyperlink" Target="consultantplus://offline/ref=3463FA50B25E51FE5137AA621AABE45E5BEFAB427BB19A87181FDCC7E26B45706BD3B064833BACC5D153B61864308C301C5B8A13576Dg0C" TargetMode="External"/><Relationship Id="rId17" Type="http://schemas.openxmlformats.org/officeDocument/2006/relationships/hyperlink" Target="consultantplus://offline/ref=3FEEA02952E0C9C28E4B994E1FD44EE1381255A95E811FF581469046CD547F77EBFAF3EE8942573BA7D4EE8B14bAx3D" TargetMode="External"/><Relationship Id="rId25" Type="http://schemas.openxmlformats.org/officeDocument/2006/relationships/hyperlink" Target="consultantplus://offline/ref=3463FA50B25E51FE5137AA621AABE45E5BEBAD467AB69A87181FDCC7E26B457079D3E86E8134B9918509E1156763g8C"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AF4C54E6A3899163DB1C914C2D526D96A4DFB7F1B156F11C29E2846245730844729C6726D8ED62473A9EDD12789F72B76E8D479D5lE07C" TargetMode="External"/><Relationship Id="rId20" Type="http://schemas.openxmlformats.org/officeDocument/2006/relationships/hyperlink" Target="consultantplus://offline/ref=3FEEA02952E0C9C28E4B994E1FD44EE1381653AD5D841FF581469046CD547F77EBFAF3EE8942573BA7D4EE8B14bAx3D" TargetMode="External"/><Relationship Id="rId29" Type="http://schemas.openxmlformats.org/officeDocument/2006/relationships/hyperlink" Target="consultantplus://offline/ref=3463FA50B25E51FE5137AA621AABE45E5BEFAB4279B39A87181FDCC7E26B457079D3E86E8134B9918509E1156763g8C" TargetMode="External"/><Relationship Id="rId1" Type="http://schemas.openxmlformats.org/officeDocument/2006/relationships/styles" Target="styles.xml"/><Relationship Id="rId6" Type="http://schemas.openxmlformats.org/officeDocument/2006/relationships/hyperlink" Target="consultantplus://offline/ref=7666C969C88C44D55039718AFD761EA10C502032C7CEB4A59F0E77FCB8FB081FCC63997A66E14F38E4F4C54DEE86D30CB269FF7D1BD86544QDJ3I" TargetMode="External"/><Relationship Id="rId11" Type="http://schemas.openxmlformats.org/officeDocument/2006/relationships/hyperlink" Target="consultantplus://offline/ref=E336028D760C2C2F5AF98B3844C0DD4B13DD12B415D2F74647FE41844F1732C497F47DFE2DA53116D64DFCE926515141A2BAA0E5c2X2C" TargetMode="External"/><Relationship Id="rId24" Type="http://schemas.openxmlformats.org/officeDocument/2006/relationships/hyperlink" Target="consultantplus://offline/ref=3463FA50B25E51FE5137AA621AABE45E5AE3A34579B29A87181FDCC7E26B457079D3E86E8134B9918509E1156763g8C" TargetMode="External"/><Relationship Id="rId32" Type="http://schemas.openxmlformats.org/officeDocument/2006/relationships/hyperlink" Target="consultantplus://offline/ref=6AF4C54E6A3899163DB1C914C2D526D96A4DFB7F1B156F11C29E2846245730844729C6726D8ED62473A9EDD12789F72B76E8D479D5lE07C" TargetMode="External"/><Relationship Id="rId5" Type="http://schemas.openxmlformats.org/officeDocument/2006/relationships/hyperlink" Target="consultantplus://offline/ref=7666C969C88C44D55039718AFD761EA10C502032C7CEB4A59F0E77FCB8FB081FCC63997A66E14A3BEDF4C54DEE86D30CB269FF7D1BD86544QDJ3I" TargetMode="External"/><Relationship Id="rId15" Type="http://schemas.openxmlformats.org/officeDocument/2006/relationships/hyperlink" Target="consultantplus://offline/ref=3463FA50B25E51FE5137AA621AABE45E5BEBAD467AB69A87181FDCC7E26B457079D3E86E8134B9918509E1156763g8C" TargetMode="External"/><Relationship Id="rId23" Type="http://schemas.openxmlformats.org/officeDocument/2006/relationships/hyperlink" Target="consultantplus://offline/ref=3463FA50B25E51FE5137AA621AABE45E5BEFAB4279B39A87181FDCC7E26B457079D3E86E8134B9918509E1156763g8C" TargetMode="External"/><Relationship Id="rId28" Type="http://schemas.openxmlformats.org/officeDocument/2006/relationships/hyperlink" Target="consultantplus://offline/ref=3463FA50B25E51FE5137AA621AABE45E5BEFAB427BB19A87181FDCC7E26B45706BD3B064833BACC5D153B61864308C301C5B8A13576Dg0C" TargetMode="External"/><Relationship Id="rId10" Type="http://schemas.openxmlformats.org/officeDocument/2006/relationships/hyperlink" Target="consultantplus://offline/ref=7666C969C88C44D55039718AFD761EA10C562330C5CAB4A59F0E77FCB8FB081FCC63997A66E14F39ECF4C54DEE86D30CB269FF7D1BD86544QDJ3I" TargetMode="External"/><Relationship Id="rId19" Type="http://schemas.openxmlformats.org/officeDocument/2006/relationships/hyperlink" Target="consultantplus://offline/ref=3FEEA02952E0C9C28E4B994E1FD44EE1391E5DAE5E801FF581469046CD547F77EBFAF3EE8942573BA7D4EE8B14bAx3D" TargetMode="External"/><Relationship Id="rId31" Type="http://schemas.openxmlformats.org/officeDocument/2006/relationships/hyperlink" Target="consultantplus://offline/ref=3463FA50B25E51FE5137AA621AABE45E5BEBAD467AB69A87181FDCC7E26B457079D3E86E8134B9918509E1156763g8C" TargetMode="External"/><Relationship Id="rId4" Type="http://schemas.openxmlformats.org/officeDocument/2006/relationships/hyperlink" Target="consultantplus://offline/ref=02F56A4061C41A564FFF5167440A425C5F20C2BAAF2A30380BEF1DCED5827B086B5C288BDB490EE51361E5C67D62761CrEz0C" TargetMode="External"/><Relationship Id="rId9" Type="http://schemas.openxmlformats.org/officeDocument/2006/relationships/hyperlink" Target="consultantplus://offline/ref=7666C969C88C44D55039718AFD761EA10C512333C4C6B4A59F0E77FCB8FB081FCC63997C67EA1B6EA0AA9C1DAFCDDE0BA975FF79Q0J5I" TargetMode="External"/><Relationship Id="rId14" Type="http://schemas.openxmlformats.org/officeDocument/2006/relationships/hyperlink" Target="consultantplus://offline/ref=3463FA50B25E51FE5137AA621AABE45E5AE3A34579B29A87181FDCC7E26B457079D3E86E8134B9918509E1156763g8C" TargetMode="External"/><Relationship Id="rId22" Type="http://schemas.openxmlformats.org/officeDocument/2006/relationships/hyperlink" Target="consultantplus://offline/ref=3463FA50B25E51FE5137AA621AABE45E5BEFAB427BB19A87181FDCC7E26B45706BD3B064833BACC5D153B61864308C301C5B8A13576Dg0C" TargetMode="External"/><Relationship Id="rId27" Type="http://schemas.openxmlformats.org/officeDocument/2006/relationships/hyperlink" Target="consultantplus://offline/ref=E336028D760C2C2F5AF98B3844C0DD4B13DD12B415D2F74647FE41844F1732C497F47DFE2DA53116D64DFCE926515141A2BAA0E5c2X2C" TargetMode="External"/><Relationship Id="rId30" Type="http://schemas.openxmlformats.org/officeDocument/2006/relationships/hyperlink" Target="consultantplus://offline/ref=3463FA50B25E51FE5137AA621AABE45E5AE3A34579B29A87181FDCC7E26B457079D3E86E8134B9918509E1156763g8C" TargetMode="External"/><Relationship Id="rId8" Type="http://schemas.openxmlformats.org/officeDocument/2006/relationships/hyperlink" Target="consultantplus://offline/ref=7666C969C88C44D55039718AFD761EA109562B34C6C4E9AF97577BFEBFF45708CB2A957B66E14E3DEFABC058FFDEDF08A977F96507DA67Q4J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4923</Words>
  <Characters>28065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Григорий</cp:lastModifiedBy>
  <cp:revision>2</cp:revision>
  <dcterms:created xsi:type="dcterms:W3CDTF">2020-09-16T09:30:00Z</dcterms:created>
  <dcterms:modified xsi:type="dcterms:W3CDTF">2020-09-24T01:55:00Z</dcterms:modified>
</cp:coreProperties>
</file>