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60" w:rsidRPr="00235A60" w:rsidRDefault="00235A60" w:rsidP="00235A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ru-RU"/>
        </w:rPr>
      </w:pPr>
      <w:bookmarkStart w:id="0" w:name="_Hlk71715142"/>
      <w:r w:rsidRPr="00235A60">
        <w:rPr>
          <w:b/>
          <w:sz w:val="32"/>
          <w:szCs w:val="32"/>
          <w:lang w:eastAsia="ru-RU"/>
        </w:rPr>
        <w:t>Российская Федерация</w:t>
      </w:r>
    </w:p>
    <w:p w:rsidR="00235A60" w:rsidRPr="00235A60" w:rsidRDefault="00235A60" w:rsidP="00235A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235A60">
        <w:rPr>
          <w:b/>
          <w:sz w:val="32"/>
          <w:szCs w:val="32"/>
          <w:lang w:eastAsia="ru-RU"/>
        </w:rPr>
        <w:t>Иркутская область</w:t>
      </w:r>
    </w:p>
    <w:p w:rsidR="00235A60" w:rsidRPr="00235A60" w:rsidRDefault="00235A60" w:rsidP="00235A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ru-RU"/>
        </w:rPr>
      </w:pPr>
      <w:proofErr w:type="spellStart"/>
      <w:r w:rsidRPr="00235A60">
        <w:rPr>
          <w:b/>
          <w:sz w:val="32"/>
          <w:szCs w:val="32"/>
          <w:lang w:eastAsia="ru-RU"/>
        </w:rPr>
        <w:t>Эхирит-Булагатский</w:t>
      </w:r>
      <w:proofErr w:type="spellEnd"/>
      <w:r w:rsidRPr="00235A60">
        <w:rPr>
          <w:b/>
          <w:sz w:val="32"/>
          <w:szCs w:val="32"/>
          <w:lang w:eastAsia="ru-RU"/>
        </w:rPr>
        <w:t xml:space="preserve"> район</w:t>
      </w:r>
    </w:p>
    <w:p w:rsidR="00235A60" w:rsidRPr="00235A60" w:rsidRDefault="00235A60" w:rsidP="00235A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235A60">
        <w:rPr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35A60">
        <w:rPr>
          <w:b/>
          <w:sz w:val="32"/>
          <w:szCs w:val="32"/>
          <w:lang w:eastAsia="ru-RU"/>
        </w:rPr>
        <w:t>Эхирит-Булагатский</w:t>
      </w:r>
      <w:proofErr w:type="spellEnd"/>
      <w:r w:rsidRPr="00235A60">
        <w:rPr>
          <w:b/>
          <w:sz w:val="32"/>
          <w:szCs w:val="32"/>
          <w:lang w:eastAsia="ru-RU"/>
        </w:rPr>
        <w:t xml:space="preserve"> район»</w:t>
      </w:r>
    </w:p>
    <w:p w:rsidR="00235A60" w:rsidRPr="00235A60" w:rsidRDefault="00235A60" w:rsidP="00235A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235A60">
        <w:rPr>
          <w:b/>
          <w:sz w:val="32"/>
          <w:szCs w:val="32"/>
          <w:lang w:eastAsia="ru-RU"/>
        </w:rPr>
        <w:t>ДУМА</w:t>
      </w:r>
    </w:p>
    <w:p w:rsidR="00235A60" w:rsidRPr="00235A60" w:rsidRDefault="00235A60" w:rsidP="00235A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235A60">
        <w:rPr>
          <w:b/>
          <w:sz w:val="32"/>
          <w:szCs w:val="32"/>
          <w:lang w:eastAsia="ru-RU"/>
        </w:rPr>
        <w:t xml:space="preserve">РЕШЕНИЕ </w:t>
      </w:r>
    </w:p>
    <w:p w:rsidR="00235A60" w:rsidRPr="00235A60" w:rsidRDefault="00235A60" w:rsidP="00235A60">
      <w:pPr>
        <w:ind w:right="566"/>
        <w:jc w:val="both"/>
        <w:rPr>
          <w:rFonts w:eastAsiaTheme="minorHAnsi"/>
          <w:szCs w:val="22"/>
          <w:lang w:eastAsia="en-US"/>
        </w:rPr>
      </w:pPr>
    </w:p>
    <w:p w:rsidR="00235A60" w:rsidRPr="00235A60" w:rsidRDefault="00235A60" w:rsidP="00235A60">
      <w:pPr>
        <w:tabs>
          <w:tab w:val="left" w:pos="8789"/>
        </w:tabs>
        <w:spacing w:after="160" w:line="259" w:lineRule="auto"/>
        <w:ind w:right="15"/>
        <w:jc w:val="both"/>
        <w:rPr>
          <w:rFonts w:eastAsiaTheme="minorHAnsi"/>
          <w:sz w:val="28"/>
          <w:szCs w:val="28"/>
          <w:lang w:eastAsia="en-US"/>
        </w:rPr>
      </w:pPr>
      <w:r w:rsidRPr="00235A60">
        <w:rPr>
          <w:rFonts w:eastAsia="Calibri"/>
          <w:sz w:val="28"/>
          <w:szCs w:val="28"/>
          <w:u w:val="single"/>
          <w:lang w:eastAsia="en-US"/>
        </w:rPr>
        <w:t>от 28 апреля 2021 года № 10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 w:rsidRPr="00235A6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35A60">
        <w:rPr>
          <w:rFonts w:eastAsiaTheme="minorHAnsi"/>
          <w:sz w:val="28"/>
          <w:szCs w:val="28"/>
          <w:lang w:eastAsia="en-US"/>
        </w:rPr>
        <w:t xml:space="preserve">                                                п. Усть-Ордынский                                                   </w:t>
      </w:r>
    </w:p>
    <w:p w:rsidR="00BD6105" w:rsidRDefault="00BD6105" w:rsidP="00E30993">
      <w:pPr>
        <w:ind w:firstLine="709"/>
        <w:jc w:val="center"/>
        <w:rPr>
          <w:b/>
          <w:sz w:val="28"/>
          <w:szCs w:val="28"/>
        </w:rPr>
      </w:pPr>
    </w:p>
    <w:p w:rsidR="00BD6105" w:rsidRPr="00EF641C" w:rsidRDefault="00AC657B" w:rsidP="00BD6105">
      <w:pPr>
        <w:ind w:firstLine="709"/>
        <w:jc w:val="center"/>
        <w:rPr>
          <w:b/>
          <w:sz w:val="28"/>
          <w:szCs w:val="28"/>
        </w:rPr>
      </w:pPr>
      <w:bookmarkStart w:id="1" w:name="_Hlk70587572"/>
      <w:r>
        <w:rPr>
          <w:b/>
          <w:color w:val="000000"/>
          <w:sz w:val="28"/>
          <w:szCs w:val="28"/>
        </w:rPr>
        <w:t>О</w:t>
      </w:r>
      <w:r w:rsidR="00397A6F">
        <w:rPr>
          <w:b/>
          <w:color w:val="000000"/>
          <w:sz w:val="28"/>
          <w:szCs w:val="28"/>
        </w:rPr>
        <w:t xml:space="preserve"> рассмотрении </w:t>
      </w:r>
      <w:r>
        <w:rPr>
          <w:b/>
          <w:color w:val="000000"/>
          <w:sz w:val="28"/>
          <w:szCs w:val="28"/>
        </w:rPr>
        <w:t>информации к</w:t>
      </w:r>
      <w:r w:rsidR="00BD6105" w:rsidRPr="00EF641C">
        <w:rPr>
          <w:b/>
          <w:sz w:val="28"/>
          <w:szCs w:val="28"/>
        </w:rPr>
        <w:t>омитет</w:t>
      </w:r>
      <w:r>
        <w:rPr>
          <w:b/>
          <w:sz w:val="28"/>
          <w:szCs w:val="28"/>
        </w:rPr>
        <w:t>а</w:t>
      </w:r>
      <w:r w:rsidR="00BD6105" w:rsidRPr="00EF641C">
        <w:rPr>
          <w:b/>
          <w:sz w:val="28"/>
          <w:szCs w:val="28"/>
        </w:rPr>
        <w:t xml:space="preserve"> по управлению муниципальным имуществом</w:t>
      </w:r>
      <w:r w:rsidR="00BD6105">
        <w:rPr>
          <w:b/>
          <w:sz w:val="28"/>
          <w:szCs w:val="28"/>
        </w:rPr>
        <w:t xml:space="preserve"> </w:t>
      </w:r>
      <w:r w:rsidR="00BD6105" w:rsidRPr="00EF641C">
        <w:rPr>
          <w:b/>
          <w:sz w:val="28"/>
          <w:szCs w:val="28"/>
        </w:rPr>
        <w:t>за 2020 год</w:t>
      </w:r>
      <w:bookmarkStart w:id="2" w:name="_GoBack"/>
      <w:bookmarkEnd w:id="1"/>
      <w:bookmarkEnd w:id="2"/>
    </w:p>
    <w:p w:rsidR="00BD6105" w:rsidRPr="00324A8E" w:rsidRDefault="00BD6105" w:rsidP="00BD6105">
      <w:pPr>
        <w:shd w:val="clear" w:color="auto" w:fill="FFFFFF"/>
        <w:ind w:right="-1"/>
        <w:jc w:val="center"/>
        <w:rPr>
          <w:color w:val="000000"/>
          <w:sz w:val="28"/>
          <w:szCs w:val="28"/>
        </w:rPr>
      </w:pPr>
    </w:p>
    <w:p w:rsidR="00BD6105" w:rsidRPr="00324A8E" w:rsidRDefault="00BD6105" w:rsidP="00BD6105">
      <w:pPr>
        <w:ind w:firstLine="709"/>
        <w:jc w:val="both"/>
        <w:rPr>
          <w:color w:val="000000"/>
          <w:sz w:val="28"/>
          <w:szCs w:val="28"/>
        </w:rPr>
      </w:pPr>
      <w:r w:rsidRPr="00BD6105">
        <w:rPr>
          <w:color w:val="000000"/>
          <w:sz w:val="28"/>
          <w:szCs w:val="28"/>
        </w:rPr>
        <w:t>Заслушав и</w:t>
      </w:r>
      <w:r w:rsidRPr="00BD6105">
        <w:rPr>
          <w:sz w:val="28"/>
          <w:szCs w:val="28"/>
        </w:rPr>
        <w:t xml:space="preserve">нформацию председателя комитета по управлению муниципальным имуществом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Арефьева А.В.</w:t>
      </w:r>
      <w:r w:rsidRPr="00BD6105">
        <w:rPr>
          <w:sz w:val="28"/>
          <w:szCs w:val="28"/>
        </w:rPr>
        <w:t>.</w:t>
      </w:r>
      <w:r w:rsidRPr="00324A8E">
        <w:rPr>
          <w:color w:val="000000"/>
          <w:sz w:val="28"/>
          <w:szCs w:val="28"/>
        </w:rPr>
        <w:t xml:space="preserve"> руководствуясь ст. 24 Устава района, Дума </w:t>
      </w:r>
    </w:p>
    <w:p w:rsidR="00BD6105" w:rsidRPr="00324A8E" w:rsidRDefault="00BD6105" w:rsidP="00BD610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BD6105" w:rsidRPr="00324A8E" w:rsidRDefault="00BD6105" w:rsidP="00BD6105">
      <w:pPr>
        <w:shd w:val="clear" w:color="auto" w:fill="FFFFFF"/>
        <w:ind w:right="-1" w:firstLine="709"/>
        <w:jc w:val="center"/>
        <w:rPr>
          <w:b/>
          <w:color w:val="000000"/>
          <w:sz w:val="28"/>
          <w:szCs w:val="28"/>
        </w:rPr>
      </w:pPr>
      <w:r w:rsidRPr="00324A8E">
        <w:rPr>
          <w:b/>
          <w:color w:val="000000"/>
          <w:sz w:val="28"/>
          <w:szCs w:val="28"/>
        </w:rPr>
        <w:t>РЕШИЛА:</w:t>
      </w:r>
    </w:p>
    <w:p w:rsidR="00BD6105" w:rsidRPr="00324A8E" w:rsidRDefault="00BD6105" w:rsidP="00BD610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BD6105" w:rsidRPr="00235A60" w:rsidRDefault="00235A60" w:rsidP="00BD610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235A60">
        <w:rPr>
          <w:color w:val="000000"/>
          <w:sz w:val="28"/>
          <w:szCs w:val="28"/>
        </w:rPr>
        <w:t xml:space="preserve">Информацию </w:t>
      </w:r>
      <w:r w:rsidR="00AC657B">
        <w:rPr>
          <w:color w:val="000000"/>
          <w:sz w:val="28"/>
          <w:szCs w:val="28"/>
        </w:rPr>
        <w:t>к</w:t>
      </w:r>
      <w:r w:rsidRPr="00235A60">
        <w:rPr>
          <w:sz w:val="28"/>
          <w:szCs w:val="28"/>
        </w:rPr>
        <w:t>омитет</w:t>
      </w:r>
      <w:r w:rsidR="00AC657B">
        <w:rPr>
          <w:sz w:val="28"/>
          <w:szCs w:val="28"/>
        </w:rPr>
        <w:t>а</w:t>
      </w:r>
      <w:r w:rsidRPr="00235A60">
        <w:rPr>
          <w:sz w:val="28"/>
          <w:szCs w:val="28"/>
        </w:rPr>
        <w:t xml:space="preserve"> по управлению муниципальным имуществом за 2020 год</w:t>
      </w:r>
      <w:r w:rsidR="00BD6105" w:rsidRPr="00235A60">
        <w:rPr>
          <w:color w:val="000000"/>
          <w:sz w:val="28"/>
          <w:szCs w:val="28"/>
        </w:rPr>
        <w:t xml:space="preserve"> (прилагается) </w:t>
      </w:r>
      <w:r w:rsidRPr="00235A60">
        <w:rPr>
          <w:color w:val="000000"/>
          <w:sz w:val="28"/>
          <w:szCs w:val="28"/>
        </w:rPr>
        <w:t xml:space="preserve">принять </w:t>
      </w:r>
      <w:r>
        <w:rPr>
          <w:color w:val="000000"/>
          <w:sz w:val="28"/>
          <w:szCs w:val="28"/>
        </w:rPr>
        <w:t>к</w:t>
      </w:r>
      <w:r w:rsidRPr="00235A60">
        <w:rPr>
          <w:color w:val="000000"/>
          <w:sz w:val="28"/>
          <w:szCs w:val="28"/>
        </w:rPr>
        <w:t xml:space="preserve"> сведению</w:t>
      </w:r>
      <w:r w:rsidR="00BD6105" w:rsidRPr="00235A60">
        <w:rPr>
          <w:color w:val="000000"/>
          <w:sz w:val="28"/>
          <w:szCs w:val="28"/>
        </w:rPr>
        <w:t>.</w:t>
      </w:r>
    </w:p>
    <w:p w:rsidR="00BD6105" w:rsidRPr="00235A60" w:rsidRDefault="00BD6105" w:rsidP="00E30993">
      <w:pPr>
        <w:ind w:firstLine="709"/>
        <w:jc w:val="center"/>
        <w:rPr>
          <w:sz w:val="28"/>
          <w:szCs w:val="28"/>
        </w:rPr>
      </w:pPr>
    </w:p>
    <w:p w:rsidR="00BD6105" w:rsidRDefault="00BD6105" w:rsidP="00E30993">
      <w:pPr>
        <w:ind w:firstLine="709"/>
        <w:jc w:val="center"/>
        <w:rPr>
          <w:b/>
          <w:sz w:val="28"/>
          <w:szCs w:val="28"/>
        </w:rPr>
      </w:pPr>
    </w:p>
    <w:p w:rsidR="00BD6105" w:rsidRDefault="00BD6105" w:rsidP="00E30993">
      <w:pPr>
        <w:ind w:firstLine="709"/>
        <w:jc w:val="center"/>
        <w:rPr>
          <w:b/>
          <w:sz w:val="28"/>
          <w:szCs w:val="28"/>
        </w:rPr>
      </w:pPr>
    </w:p>
    <w:p w:rsidR="00BD6105" w:rsidRDefault="00BD6105" w:rsidP="00E30993">
      <w:pPr>
        <w:ind w:firstLine="709"/>
        <w:jc w:val="center"/>
        <w:rPr>
          <w:b/>
          <w:sz w:val="28"/>
          <w:szCs w:val="28"/>
        </w:rPr>
      </w:pPr>
    </w:p>
    <w:p w:rsidR="00BD6105" w:rsidRPr="00BD6105" w:rsidRDefault="00BD6105" w:rsidP="00BD6105">
      <w:pPr>
        <w:ind w:right="56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105">
        <w:rPr>
          <w:rFonts w:eastAsiaTheme="minorHAnsi"/>
          <w:color w:val="000000"/>
          <w:sz w:val="28"/>
          <w:szCs w:val="28"/>
          <w:lang w:eastAsia="en-US"/>
        </w:rPr>
        <w:t xml:space="preserve">Председатель Думы                                                              И.П. Усов </w:t>
      </w:r>
    </w:p>
    <w:p w:rsidR="00BD6105" w:rsidRDefault="00BD6105" w:rsidP="00E30993">
      <w:pPr>
        <w:ind w:firstLine="709"/>
        <w:jc w:val="center"/>
        <w:rPr>
          <w:b/>
          <w:sz w:val="28"/>
          <w:szCs w:val="28"/>
        </w:rPr>
      </w:pPr>
    </w:p>
    <w:p w:rsidR="00BD6105" w:rsidRDefault="00BD6105" w:rsidP="00E309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5A60" w:rsidRPr="00235A60" w:rsidRDefault="00235A60" w:rsidP="00235A60">
      <w:pPr>
        <w:shd w:val="clear" w:color="auto" w:fill="FFFFFF"/>
        <w:ind w:left="5387"/>
        <w:rPr>
          <w:rFonts w:eastAsiaTheme="minorHAnsi"/>
          <w:bCs/>
          <w:spacing w:val="-3"/>
          <w:sz w:val="22"/>
          <w:szCs w:val="22"/>
          <w:lang w:eastAsia="en-US"/>
        </w:rPr>
      </w:pPr>
      <w:r w:rsidRPr="00235A60">
        <w:rPr>
          <w:rFonts w:eastAsiaTheme="minorHAnsi"/>
          <w:bCs/>
          <w:spacing w:val="-3"/>
          <w:sz w:val="22"/>
          <w:szCs w:val="22"/>
          <w:lang w:eastAsia="en-US"/>
        </w:rPr>
        <w:lastRenderedPageBreak/>
        <w:t>Приложение</w:t>
      </w:r>
    </w:p>
    <w:p w:rsidR="00235A60" w:rsidRDefault="00235A60" w:rsidP="00235A60">
      <w:pPr>
        <w:shd w:val="clear" w:color="auto" w:fill="FFFFFF"/>
        <w:ind w:left="5387"/>
        <w:rPr>
          <w:rFonts w:eastAsiaTheme="minorHAnsi"/>
          <w:bCs/>
          <w:spacing w:val="-3"/>
          <w:sz w:val="22"/>
          <w:szCs w:val="22"/>
          <w:lang w:eastAsia="en-US"/>
        </w:rPr>
      </w:pPr>
      <w:r w:rsidRPr="00235A60">
        <w:rPr>
          <w:rFonts w:eastAsiaTheme="minorHAnsi"/>
          <w:bCs/>
          <w:spacing w:val="-3"/>
          <w:sz w:val="22"/>
          <w:szCs w:val="22"/>
          <w:lang w:eastAsia="en-US"/>
        </w:rPr>
        <w:t xml:space="preserve"> к решению Думы муниципального образования «</w:t>
      </w:r>
      <w:proofErr w:type="spellStart"/>
      <w:r w:rsidRPr="00235A60">
        <w:rPr>
          <w:rFonts w:eastAsiaTheme="minorHAnsi"/>
          <w:bCs/>
          <w:spacing w:val="-3"/>
          <w:sz w:val="22"/>
          <w:szCs w:val="22"/>
          <w:lang w:eastAsia="en-US"/>
        </w:rPr>
        <w:t>Эхирит-Булагатский</w:t>
      </w:r>
      <w:proofErr w:type="spellEnd"/>
      <w:r w:rsidRPr="00235A60">
        <w:rPr>
          <w:rFonts w:eastAsiaTheme="minorHAnsi"/>
          <w:bCs/>
          <w:spacing w:val="-3"/>
          <w:sz w:val="22"/>
          <w:szCs w:val="22"/>
          <w:lang w:eastAsia="en-US"/>
        </w:rPr>
        <w:t xml:space="preserve"> район» </w:t>
      </w:r>
    </w:p>
    <w:p w:rsidR="00235A60" w:rsidRPr="00235A60" w:rsidRDefault="00235A60" w:rsidP="00235A60">
      <w:pPr>
        <w:shd w:val="clear" w:color="auto" w:fill="FFFFFF"/>
        <w:ind w:left="5387"/>
        <w:rPr>
          <w:rFonts w:eastAsiaTheme="minorHAnsi"/>
          <w:bCs/>
          <w:spacing w:val="-3"/>
          <w:sz w:val="22"/>
          <w:szCs w:val="22"/>
          <w:lang w:eastAsia="en-US"/>
        </w:rPr>
      </w:pPr>
      <w:r w:rsidRPr="00235A60">
        <w:rPr>
          <w:rFonts w:eastAsia="Calibri"/>
          <w:sz w:val="22"/>
          <w:szCs w:val="22"/>
          <w:u w:val="single"/>
          <w:lang w:eastAsia="en-US"/>
        </w:rPr>
        <w:t>от 28 апреля 2021 года № 10</w:t>
      </w:r>
      <w:r>
        <w:rPr>
          <w:rFonts w:eastAsia="Calibri"/>
          <w:sz w:val="22"/>
          <w:szCs w:val="22"/>
          <w:u w:val="single"/>
          <w:lang w:eastAsia="en-US"/>
        </w:rPr>
        <w:t>7</w:t>
      </w:r>
    </w:p>
    <w:p w:rsidR="00235A60" w:rsidRDefault="00235A60" w:rsidP="00E30993">
      <w:pPr>
        <w:ind w:firstLine="709"/>
        <w:jc w:val="center"/>
        <w:rPr>
          <w:b/>
          <w:sz w:val="28"/>
          <w:szCs w:val="28"/>
        </w:rPr>
      </w:pPr>
    </w:p>
    <w:p w:rsidR="005C2EE3" w:rsidRPr="00EF641C" w:rsidRDefault="005C2EE3" w:rsidP="00E30993">
      <w:pPr>
        <w:ind w:firstLine="709"/>
        <w:jc w:val="center"/>
        <w:rPr>
          <w:b/>
          <w:sz w:val="28"/>
          <w:szCs w:val="28"/>
        </w:rPr>
      </w:pPr>
      <w:r w:rsidRPr="00EF641C">
        <w:rPr>
          <w:b/>
          <w:sz w:val="28"/>
          <w:szCs w:val="28"/>
        </w:rPr>
        <w:t xml:space="preserve">Информация </w:t>
      </w:r>
      <w:r w:rsidR="00AC657B">
        <w:rPr>
          <w:b/>
          <w:sz w:val="28"/>
          <w:szCs w:val="28"/>
        </w:rPr>
        <w:t>ко</w:t>
      </w:r>
      <w:r w:rsidRPr="00EF641C">
        <w:rPr>
          <w:b/>
          <w:sz w:val="28"/>
          <w:szCs w:val="28"/>
        </w:rPr>
        <w:t>митет</w:t>
      </w:r>
      <w:r w:rsidR="00AC657B">
        <w:rPr>
          <w:b/>
          <w:sz w:val="28"/>
          <w:szCs w:val="28"/>
        </w:rPr>
        <w:t>а</w:t>
      </w:r>
      <w:r w:rsidRPr="00EF641C">
        <w:rPr>
          <w:b/>
          <w:sz w:val="28"/>
          <w:szCs w:val="28"/>
        </w:rPr>
        <w:t xml:space="preserve"> по управлению муниципальным имуществом</w:t>
      </w:r>
      <w:r w:rsidR="00AC657B">
        <w:rPr>
          <w:b/>
          <w:sz w:val="28"/>
          <w:szCs w:val="28"/>
        </w:rPr>
        <w:t xml:space="preserve"> </w:t>
      </w:r>
      <w:r w:rsidRPr="00EF641C">
        <w:rPr>
          <w:b/>
          <w:sz w:val="28"/>
          <w:szCs w:val="28"/>
        </w:rPr>
        <w:t xml:space="preserve">за </w:t>
      </w:r>
      <w:r w:rsidR="008713C1" w:rsidRPr="00EF641C">
        <w:rPr>
          <w:b/>
          <w:sz w:val="28"/>
          <w:szCs w:val="28"/>
        </w:rPr>
        <w:t>2020 год</w:t>
      </w:r>
      <w:r w:rsidR="00EF641C">
        <w:rPr>
          <w:b/>
          <w:sz w:val="28"/>
          <w:szCs w:val="28"/>
        </w:rPr>
        <w:t>.</w:t>
      </w:r>
    </w:p>
    <w:p w:rsidR="005C2EE3" w:rsidRPr="00EF641C" w:rsidRDefault="005C2EE3" w:rsidP="00E30993">
      <w:pPr>
        <w:ind w:firstLine="709"/>
        <w:jc w:val="center"/>
        <w:rPr>
          <w:b/>
          <w:sz w:val="28"/>
          <w:szCs w:val="28"/>
        </w:rPr>
      </w:pPr>
    </w:p>
    <w:p w:rsidR="005C2EE3" w:rsidRPr="00EF641C" w:rsidRDefault="005C2EE3" w:rsidP="00E30993">
      <w:pPr>
        <w:ind w:firstLine="709"/>
        <w:jc w:val="both"/>
      </w:pPr>
      <w:r w:rsidRPr="00EF641C">
        <w:rPr>
          <w:sz w:val="28"/>
          <w:szCs w:val="28"/>
        </w:rPr>
        <w:t>Комитет по управлению муниципальным имуществом является структурным подразделением администрации МО «</w:t>
      </w:r>
      <w:proofErr w:type="spellStart"/>
      <w:r w:rsidRPr="00EF641C">
        <w:rPr>
          <w:sz w:val="28"/>
          <w:szCs w:val="28"/>
        </w:rPr>
        <w:t>Эхирит-Булагатский</w:t>
      </w:r>
      <w:proofErr w:type="spellEnd"/>
      <w:r w:rsidRPr="00EF641C">
        <w:rPr>
          <w:sz w:val="28"/>
          <w:szCs w:val="28"/>
        </w:rPr>
        <w:t xml:space="preserve"> район». КУМИ действует в пределах полномочий, </w:t>
      </w:r>
      <w:r w:rsidRPr="00EF641C">
        <w:rPr>
          <w:color w:val="000000"/>
          <w:sz w:val="28"/>
          <w:szCs w:val="28"/>
        </w:rPr>
        <w:t>установленных Положением о Комитете по управлению муниципальным имуществом в соответствии с законодательством Российской Федерации, законодательством Иркутской области, решениями Думы муниципального образования «</w:t>
      </w:r>
      <w:proofErr w:type="spellStart"/>
      <w:r w:rsidRPr="00EF641C">
        <w:rPr>
          <w:color w:val="000000"/>
          <w:sz w:val="28"/>
          <w:szCs w:val="28"/>
        </w:rPr>
        <w:t>Эхирит-Булагатский</w:t>
      </w:r>
      <w:proofErr w:type="spellEnd"/>
      <w:r w:rsidRPr="00EF641C">
        <w:rPr>
          <w:color w:val="000000"/>
          <w:sz w:val="28"/>
          <w:szCs w:val="28"/>
        </w:rPr>
        <w:t xml:space="preserve"> район», постановлениями, распоряжениями мэра района, </w:t>
      </w:r>
      <w:r w:rsidRPr="00EF641C">
        <w:rPr>
          <w:b/>
          <w:color w:val="000000"/>
          <w:sz w:val="28"/>
          <w:szCs w:val="28"/>
        </w:rPr>
        <w:t xml:space="preserve">в целях наиболее эффективного управления и распоряжения муниципальным имуществом района, а также государственным имуществом, переданным в установленном законодательством Российской Федерации порядке администрации муниципального района, и обеспечения его сохранности. 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 xml:space="preserve">Основной объем работы КУМИ составляет рассмотрение заявлений и обращений граждан и </w:t>
      </w:r>
      <w:r w:rsidR="008713C1" w:rsidRPr="00EF641C">
        <w:rPr>
          <w:sz w:val="28"/>
          <w:szCs w:val="28"/>
        </w:rPr>
        <w:t>юридических лиц. Комитетом за 2020 год</w:t>
      </w:r>
      <w:r w:rsidRPr="00EF641C">
        <w:rPr>
          <w:sz w:val="28"/>
          <w:szCs w:val="28"/>
        </w:rPr>
        <w:t xml:space="preserve"> рассмотрено </w:t>
      </w:r>
      <w:r w:rsidR="00F60803" w:rsidRPr="00EF641C">
        <w:rPr>
          <w:sz w:val="28"/>
          <w:szCs w:val="28"/>
        </w:rPr>
        <w:t>1408</w:t>
      </w:r>
      <w:r w:rsidRPr="00EF641C">
        <w:rPr>
          <w:sz w:val="28"/>
          <w:szCs w:val="28"/>
        </w:rPr>
        <w:t xml:space="preserve"> заявлени</w:t>
      </w:r>
      <w:r w:rsidR="00E30993">
        <w:rPr>
          <w:sz w:val="28"/>
          <w:szCs w:val="28"/>
        </w:rPr>
        <w:t>й</w:t>
      </w:r>
      <w:r w:rsidRPr="00EF641C">
        <w:rPr>
          <w:sz w:val="28"/>
          <w:szCs w:val="28"/>
        </w:rPr>
        <w:t xml:space="preserve"> физических и юридических лиц, в том числе писем и обращений. В значительной степени заявления и обращения касались земельных и имущественных отношений, а также отношений в области градостроительной деятельности. </w:t>
      </w:r>
    </w:p>
    <w:p w:rsidR="005C2EE3" w:rsidRPr="00EF641C" w:rsidRDefault="00EF641C" w:rsidP="00E3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за 2020 год</w:t>
      </w:r>
      <w:r w:rsidR="00865BF1" w:rsidRPr="00EF641C">
        <w:rPr>
          <w:sz w:val="28"/>
          <w:szCs w:val="28"/>
        </w:rPr>
        <w:t xml:space="preserve"> </w:t>
      </w:r>
      <w:r w:rsidR="005C2EE3" w:rsidRPr="00EF641C">
        <w:rPr>
          <w:sz w:val="28"/>
          <w:szCs w:val="28"/>
        </w:rPr>
        <w:t>КУМИ предоставлено земельных участков в собственность бесплатно отдельным категориям граждан, в количестве 9 участков.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Проведено торгов по продаже права на заключение договоров</w:t>
      </w:r>
      <w:r w:rsidR="00E30993" w:rsidRPr="00E30993">
        <w:rPr>
          <w:sz w:val="28"/>
          <w:szCs w:val="28"/>
        </w:rPr>
        <w:t>:</w:t>
      </w:r>
      <w:r w:rsidRPr="00EF641C">
        <w:rPr>
          <w:sz w:val="28"/>
          <w:szCs w:val="28"/>
        </w:rPr>
        <w:t xml:space="preserve"> 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- аренды на земельные участки 10, на сумму 165 633,24 руб., площадью 19 335 кв. м.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-купли-продажи 29, на сумму 809 324,72 руб., площадью 60 796 кв. м.</w:t>
      </w:r>
    </w:p>
    <w:p w:rsidR="005C2EE3" w:rsidRPr="00EF641C" w:rsidRDefault="005C2EE3" w:rsidP="00E30993">
      <w:pPr>
        <w:ind w:firstLine="709"/>
        <w:jc w:val="both"/>
      </w:pPr>
      <w:r w:rsidRPr="00EF641C">
        <w:rPr>
          <w:sz w:val="28"/>
          <w:szCs w:val="28"/>
        </w:rPr>
        <w:t>В соответствии с планом приватизации муниципального имущества на 2020 год заключен 1 (один) договор купли-продажи муниципального имущества муниципального образования «</w:t>
      </w:r>
      <w:proofErr w:type="spellStart"/>
      <w:r w:rsidRPr="00EF641C">
        <w:rPr>
          <w:sz w:val="28"/>
          <w:szCs w:val="28"/>
        </w:rPr>
        <w:t>Эхирит-Булагатский</w:t>
      </w:r>
      <w:proofErr w:type="spellEnd"/>
      <w:r w:rsidRPr="00EF641C">
        <w:rPr>
          <w:sz w:val="28"/>
          <w:szCs w:val="28"/>
        </w:rPr>
        <w:t xml:space="preserve"> район» по результатам проведенного аукциона, а именно:</w:t>
      </w:r>
    </w:p>
    <w:p w:rsidR="005C2EE3" w:rsidRPr="00EF641C" w:rsidRDefault="005C2EE3" w:rsidP="00E30993">
      <w:pPr>
        <w:ind w:firstLine="709"/>
        <w:jc w:val="both"/>
        <w:rPr>
          <w:b/>
          <w:bCs/>
          <w:sz w:val="28"/>
          <w:szCs w:val="28"/>
        </w:rPr>
      </w:pPr>
      <w:r w:rsidRPr="00EF641C">
        <w:rPr>
          <w:sz w:val="28"/>
          <w:szCs w:val="28"/>
        </w:rPr>
        <w:t xml:space="preserve">- </w:t>
      </w:r>
      <w:r w:rsidRPr="00EF641C">
        <w:rPr>
          <w:bCs/>
          <w:sz w:val="28"/>
          <w:szCs w:val="28"/>
        </w:rPr>
        <w:t>автомобиль ПАЗ 32053-70; тип ТС – автобус для перевозки детей; год изготовления ТС – 2010; идентификационный номер (</w:t>
      </w:r>
      <w:r w:rsidRPr="00EF641C">
        <w:rPr>
          <w:bCs/>
          <w:sz w:val="28"/>
          <w:szCs w:val="28"/>
          <w:lang w:val="en-US"/>
        </w:rPr>
        <w:t>VIN</w:t>
      </w:r>
      <w:r w:rsidRPr="00EF641C">
        <w:rPr>
          <w:bCs/>
          <w:sz w:val="28"/>
          <w:szCs w:val="28"/>
        </w:rPr>
        <w:t xml:space="preserve">) –Х1М3205СХА0004360; модель и номер двигателя – 523400 А1007238; шасси (рама) № отсутствует; кузов № Х1М3205СХА0004360; цвет кузов – желтый; мощность двигателя, </w:t>
      </w:r>
      <w:proofErr w:type="spellStart"/>
      <w:r w:rsidRPr="00EF641C">
        <w:rPr>
          <w:bCs/>
          <w:sz w:val="28"/>
          <w:szCs w:val="28"/>
        </w:rPr>
        <w:t>л.с</w:t>
      </w:r>
      <w:proofErr w:type="spellEnd"/>
      <w:r w:rsidRPr="00EF641C">
        <w:rPr>
          <w:bCs/>
          <w:sz w:val="28"/>
          <w:szCs w:val="28"/>
        </w:rPr>
        <w:t>. – 124 (91.2); государственный номер – С 433 ЕЕ 38</w:t>
      </w:r>
      <w:r w:rsidRPr="00EF641C">
        <w:rPr>
          <w:sz w:val="28"/>
          <w:szCs w:val="28"/>
        </w:rPr>
        <w:t>, на сумму 42 000 (сорок две тысячи) руб.;</w:t>
      </w:r>
    </w:p>
    <w:p w:rsidR="005C2EE3" w:rsidRPr="00EF641C" w:rsidRDefault="005C2EE3" w:rsidP="00E30993">
      <w:pPr>
        <w:ind w:firstLine="709"/>
        <w:jc w:val="both"/>
      </w:pPr>
      <w:r w:rsidRPr="00EF641C">
        <w:rPr>
          <w:sz w:val="28"/>
          <w:szCs w:val="28"/>
        </w:rPr>
        <w:t xml:space="preserve">Распоряжениями мэра района принято решений о постановке на земельный учет льготных категорий граждан, в том числе многодетных семей, в соответствии с Законом Иркутской области от 25.12.2015 года № 146-ОЗ в </w:t>
      </w:r>
      <w:r w:rsidRPr="00EF641C">
        <w:rPr>
          <w:sz w:val="28"/>
          <w:szCs w:val="28"/>
        </w:rPr>
        <w:lastRenderedPageBreak/>
        <w:t>количестве 10 граждан, получили земельные участки б</w:t>
      </w:r>
      <w:r w:rsidR="005626A8" w:rsidRPr="00EF641C">
        <w:rPr>
          <w:sz w:val="28"/>
          <w:szCs w:val="28"/>
        </w:rPr>
        <w:t>есплатно в собственность 11</w:t>
      </w:r>
      <w:r w:rsidRPr="00EF641C">
        <w:rPr>
          <w:sz w:val="28"/>
          <w:szCs w:val="28"/>
        </w:rPr>
        <w:t xml:space="preserve"> граждан.  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 xml:space="preserve">По заявлениям граждан и юридических лиц в отчетном году заключено договоров аренды земельных участков для индивидуального жилищного строительства, ведения личного подсобного хозяйства, ведения крестьянского (фермерского) хозяйства без проведения торгов всего в количестве </w:t>
      </w:r>
      <w:r w:rsidR="0045684E" w:rsidRPr="00EF641C">
        <w:rPr>
          <w:sz w:val="28"/>
          <w:szCs w:val="28"/>
        </w:rPr>
        <w:t>140</w:t>
      </w:r>
      <w:r w:rsidRPr="00EF641C">
        <w:rPr>
          <w:sz w:val="28"/>
          <w:szCs w:val="28"/>
        </w:rPr>
        <w:t xml:space="preserve"> договоров, на сумму </w:t>
      </w:r>
      <w:r w:rsidR="0014349C" w:rsidRPr="00EF641C">
        <w:rPr>
          <w:sz w:val="28"/>
          <w:szCs w:val="28"/>
        </w:rPr>
        <w:t>732 296,34</w:t>
      </w:r>
      <w:r w:rsidRPr="00EF641C">
        <w:rPr>
          <w:sz w:val="28"/>
          <w:szCs w:val="28"/>
        </w:rPr>
        <w:t xml:space="preserve"> рублей, общей площадью 1</w:t>
      </w:r>
      <w:r w:rsidR="00D26379" w:rsidRPr="00EF641C">
        <w:rPr>
          <w:sz w:val="28"/>
          <w:szCs w:val="28"/>
        </w:rPr>
        <w:t>5 090 285,</w:t>
      </w:r>
      <w:proofErr w:type="gramStart"/>
      <w:r w:rsidR="00D26379" w:rsidRPr="00EF641C">
        <w:rPr>
          <w:sz w:val="28"/>
          <w:szCs w:val="28"/>
        </w:rPr>
        <w:t>20</w:t>
      </w:r>
      <w:r w:rsidRPr="00EF641C">
        <w:rPr>
          <w:sz w:val="28"/>
          <w:szCs w:val="28"/>
        </w:rPr>
        <w:t xml:space="preserve">  кв.</w:t>
      </w:r>
      <w:proofErr w:type="gramEnd"/>
      <w:r w:rsidRPr="00EF641C">
        <w:rPr>
          <w:sz w:val="28"/>
          <w:szCs w:val="28"/>
        </w:rPr>
        <w:t xml:space="preserve"> м.</w:t>
      </w:r>
    </w:p>
    <w:p w:rsidR="005C2EE3" w:rsidRPr="00EF641C" w:rsidRDefault="005C2EE3" w:rsidP="00E30993">
      <w:pPr>
        <w:ind w:firstLine="709"/>
        <w:jc w:val="both"/>
      </w:pPr>
      <w:r w:rsidRPr="00EF641C">
        <w:rPr>
          <w:sz w:val="28"/>
          <w:szCs w:val="28"/>
        </w:rPr>
        <w:t>На постоянной основе проводится работа по закреплению на праве оперативного управления муниципальным бюджетным учреждениям района объектов недвижимости (зданий), на праве постоянного (бессрочного) пользования за муниципальными учреждениями района земельных участков.</w:t>
      </w:r>
    </w:p>
    <w:p w:rsidR="005C2EE3" w:rsidRPr="00EF641C" w:rsidRDefault="005C2EE3" w:rsidP="00E30993">
      <w:pPr>
        <w:ind w:firstLine="709"/>
        <w:jc w:val="both"/>
      </w:pPr>
      <w:r w:rsidRPr="00EF641C">
        <w:rPr>
          <w:sz w:val="28"/>
          <w:szCs w:val="28"/>
        </w:rPr>
        <w:t xml:space="preserve">Поступило </w:t>
      </w:r>
      <w:r w:rsidR="001B65E4" w:rsidRPr="00EF641C">
        <w:rPr>
          <w:sz w:val="28"/>
          <w:szCs w:val="28"/>
        </w:rPr>
        <w:t>6</w:t>
      </w:r>
      <w:r w:rsidRPr="00EF641C">
        <w:rPr>
          <w:sz w:val="28"/>
          <w:szCs w:val="28"/>
        </w:rPr>
        <w:t xml:space="preserve">0 заявлений о продаже земельных участков от собственников объектов недвижимости. На основании постановлений мэра района подготовлено </w:t>
      </w:r>
      <w:r w:rsidR="001B65E4" w:rsidRPr="00EF641C">
        <w:rPr>
          <w:sz w:val="28"/>
          <w:szCs w:val="28"/>
        </w:rPr>
        <w:t>6</w:t>
      </w:r>
      <w:r w:rsidRPr="00EF641C">
        <w:rPr>
          <w:sz w:val="28"/>
          <w:szCs w:val="28"/>
        </w:rPr>
        <w:t xml:space="preserve">0 договоров купли-продажи земельных участков под объектами недвижимости по льготной ставке на </w:t>
      </w:r>
      <w:r w:rsidR="001B65E4" w:rsidRPr="00EF641C">
        <w:rPr>
          <w:sz w:val="28"/>
          <w:szCs w:val="28"/>
        </w:rPr>
        <w:t>сумму 479 583,80</w:t>
      </w:r>
      <w:r w:rsidRPr="00EF641C">
        <w:rPr>
          <w:sz w:val="28"/>
          <w:szCs w:val="28"/>
        </w:rPr>
        <w:t xml:space="preserve"> руб., общей площадью    </w:t>
      </w:r>
      <w:r w:rsidR="0010716A" w:rsidRPr="00EF641C">
        <w:rPr>
          <w:sz w:val="28"/>
          <w:szCs w:val="28"/>
        </w:rPr>
        <w:t>1 671 549,78</w:t>
      </w:r>
      <w:r w:rsidRPr="00EF641C">
        <w:rPr>
          <w:sz w:val="28"/>
          <w:szCs w:val="28"/>
        </w:rPr>
        <w:t xml:space="preserve"> кв. м.</w:t>
      </w:r>
    </w:p>
    <w:p w:rsidR="005C2EE3" w:rsidRPr="00EF641C" w:rsidRDefault="0010716A" w:rsidP="00E30993">
      <w:pPr>
        <w:ind w:firstLine="709"/>
        <w:jc w:val="both"/>
      </w:pPr>
      <w:r w:rsidRPr="00EF641C">
        <w:rPr>
          <w:sz w:val="28"/>
          <w:szCs w:val="28"/>
        </w:rPr>
        <w:t xml:space="preserve">Далее приведу поступление за </w:t>
      </w:r>
      <w:r w:rsidR="00C86CF0">
        <w:rPr>
          <w:sz w:val="28"/>
          <w:szCs w:val="28"/>
        </w:rPr>
        <w:t>2020 год</w:t>
      </w:r>
      <w:r w:rsidR="005C2EE3" w:rsidRPr="00EF641C">
        <w:rPr>
          <w:sz w:val="28"/>
          <w:szCs w:val="28"/>
        </w:rPr>
        <w:t xml:space="preserve"> по видам доходов от арендной платы и реализации муниципального имущества по следующим показателям:</w:t>
      </w:r>
    </w:p>
    <w:p w:rsidR="005C2EE3" w:rsidRPr="00EF641C" w:rsidRDefault="005C2EE3" w:rsidP="00E30993">
      <w:pPr>
        <w:ind w:firstLine="709"/>
        <w:rPr>
          <w:sz w:val="28"/>
          <w:szCs w:val="28"/>
        </w:rPr>
      </w:pPr>
    </w:p>
    <w:p w:rsidR="005C2EE3" w:rsidRPr="00EF641C" w:rsidRDefault="005C2EE3" w:rsidP="00E30993">
      <w:pPr>
        <w:ind w:firstLine="709"/>
        <w:jc w:val="center"/>
        <w:rPr>
          <w:b/>
          <w:sz w:val="28"/>
          <w:szCs w:val="28"/>
        </w:rPr>
      </w:pPr>
      <w:bookmarkStart w:id="3" w:name="_Hlk52955000"/>
      <w:r w:rsidRPr="00EF641C">
        <w:rPr>
          <w:b/>
          <w:sz w:val="28"/>
          <w:szCs w:val="28"/>
        </w:rPr>
        <w:t xml:space="preserve">Таблица поступления доходов за </w:t>
      </w:r>
      <w:r w:rsidR="00865BF1" w:rsidRPr="00EF641C">
        <w:rPr>
          <w:b/>
          <w:sz w:val="28"/>
          <w:szCs w:val="28"/>
        </w:rPr>
        <w:t>2020 год</w:t>
      </w:r>
    </w:p>
    <w:p w:rsidR="005C2EE3" w:rsidRPr="00EF641C" w:rsidRDefault="005C2EE3" w:rsidP="00E30993">
      <w:pPr>
        <w:ind w:firstLine="709"/>
        <w:jc w:val="center"/>
      </w:pPr>
      <w:r w:rsidRPr="00EF641C">
        <w:t xml:space="preserve">                                          </w:t>
      </w:r>
      <w:r w:rsidR="00C86CF0">
        <w:t xml:space="preserve">                          </w:t>
      </w:r>
    </w:p>
    <w:tbl>
      <w:tblPr>
        <w:tblW w:w="94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1559"/>
        <w:gridCol w:w="1559"/>
        <w:gridCol w:w="876"/>
      </w:tblGrid>
      <w:tr w:rsidR="005C2EE3" w:rsidRPr="00EF641C" w:rsidTr="00E30993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C86CF0" w:rsidRDefault="005C2EE3" w:rsidP="00E30993">
            <w:pPr>
              <w:ind w:left="-102"/>
              <w:jc w:val="center"/>
            </w:pPr>
            <w:r w:rsidRPr="00C86CF0">
              <w:t>факт на 2019 год</w:t>
            </w:r>
            <w:r w:rsidR="00C86CF0" w:rsidRPr="00C86CF0"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C86CF0" w:rsidRDefault="005C2EE3" w:rsidP="00E30993">
            <w:pPr>
              <w:ind w:left="-102"/>
              <w:jc w:val="center"/>
            </w:pPr>
            <w:r w:rsidRPr="00C86CF0">
              <w:t xml:space="preserve">Факт за </w:t>
            </w:r>
            <w:r w:rsidR="00865BF1" w:rsidRPr="00C86CF0">
              <w:t>2020 год</w:t>
            </w:r>
            <w:r w:rsidR="00C86CF0" w:rsidRPr="00C86CF0">
              <w:t xml:space="preserve"> (руб.)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E3" w:rsidRPr="00C86CF0" w:rsidRDefault="005C2EE3" w:rsidP="00E30993">
            <w:pPr>
              <w:snapToGrid w:val="0"/>
              <w:ind w:left="-102"/>
              <w:jc w:val="center"/>
            </w:pPr>
          </w:p>
          <w:p w:rsidR="005C2EE3" w:rsidRPr="00C86CF0" w:rsidRDefault="005C2EE3" w:rsidP="00E30993">
            <w:pPr>
              <w:ind w:left="-102"/>
              <w:jc w:val="center"/>
            </w:pPr>
            <w:r w:rsidRPr="00C86CF0">
              <w:t>%</w:t>
            </w:r>
          </w:p>
        </w:tc>
      </w:tr>
      <w:tr w:rsidR="005C2EE3" w:rsidRPr="00EF641C" w:rsidTr="00E30993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jc w:val="both"/>
              <w:rPr>
                <w:sz w:val="28"/>
                <w:szCs w:val="28"/>
              </w:rPr>
            </w:pPr>
            <w:r w:rsidRPr="00EF641C">
              <w:t xml:space="preserve">Доходы от </w:t>
            </w:r>
            <w:r w:rsidR="00683184" w:rsidRPr="00EF641C">
              <w:t>арендной платы</w:t>
            </w:r>
            <w:r w:rsidRPr="00EF641C">
              <w:t xml:space="preserve"> и </w:t>
            </w:r>
            <w:r w:rsidR="00683184" w:rsidRPr="00EF641C">
              <w:t>поступления от</w:t>
            </w:r>
            <w:r w:rsidRPr="00EF641C">
              <w:t xml:space="preserve"> </w:t>
            </w:r>
            <w:r w:rsidR="00683184" w:rsidRPr="00EF641C">
              <w:t>продажи права</w:t>
            </w:r>
            <w:r w:rsidRPr="00EF641C">
              <w:t xml:space="preserve"> на заключение договоров аренды за земли, </w:t>
            </w:r>
            <w:r w:rsidR="00683184" w:rsidRPr="00EF641C">
              <w:t>находящиеся в</w:t>
            </w:r>
            <w:r w:rsidRPr="00EF641C">
              <w:t xml:space="preserve"> распоряжении муниципальных районов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ind w:left="-102"/>
              <w:jc w:val="center"/>
            </w:pPr>
            <w:r w:rsidRPr="00EF641C">
              <w:t>1 696 854,32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717B42" w:rsidP="00E30993">
            <w:pPr>
              <w:ind w:left="-102"/>
              <w:jc w:val="center"/>
            </w:pPr>
            <w:r w:rsidRPr="00EF641C">
              <w:t>2 288 928,87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E3" w:rsidRPr="00EF641C" w:rsidRDefault="005D51AB" w:rsidP="00E30993">
            <w:pPr>
              <w:ind w:left="-102"/>
              <w:jc w:val="center"/>
            </w:pPr>
            <w:r w:rsidRPr="00EF641C">
              <w:t>135</w:t>
            </w:r>
          </w:p>
        </w:tc>
      </w:tr>
      <w:tr w:rsidR="005C2EE3" w:rsidRPr="00EF641C" w:rsidTr="00E30993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jc w:val="both"/>
              <w:rPr>
                <w:sz w:val="28"/>
                <w:szCs w:val="28"/>
              </w:rPr>
            </w:pPr>
            <w:r w:rsidRPr="00EF641C">
              <w:t xml:space="preserve">Доходы от сдачи в аренду имущества, находящегося в оперативном </w:t>
            </w:r>
            <w:r w:rsidR="00683184" w:rsidRPr="00EF641C">
              <w:t>управлении органов</w:t>
            </w:r>
            <w:r w:rsidRPr="00EF641C">
              <w:t xml:space="preserve"> управления </w:t>
            </w:r>
            <w:r w:rsidR="00683184" w:rsidRPr="00EF641C">
              <w:t>муниципальных районов</w:t>
            </w:r>
            <w:r w:rsidRPr="00EF641C"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ind w:left="-102"/>
              <w:jc w:val="center"/>
            </w:pPr>
            <w:r w:rsidRPr="00EF641C">
              <w:t>1 591 554,57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FE487C" w:rsidP="00E30993">
            <w:pPr>
              <w:ind w:left="-102"/>
              <w:jc w:val="center"/>
            </w:pPr>
            <w:r w:rsidRPr="00EF641C">
              <w:t>1 912 129,34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E3" w:rsidRPr="00EF641C" w:rsidRDefault="005D51AB" w:rsidP="00E30993">
            <w:pPr>
              <w:ind w:left="-102"/>
              <w:jc w:val="center"/>
            </w:pPr>
            <w:r w:rsidRPr="00EF641C">
              <w:t>120,14</w:t>
            </w:r>
          </w:p>
        </w:tc>
      </w:tr>
      <w:tr w:rsidR="005C2EE3" w:rsidRPr="00EF641C" w:rsidTr="00E30993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jc w:val="both"/>
              <w:rPr>
                <w:sz w:val="28"/>
                <w:szCs w:val="28"/>
              </w:rPr>
            </w:pPr>
            <w:r w:rsidRPr="00EF641C">
              <w:t xml:space="preserve">Доходы от продажи земельных участков, находящихся в собственности муниципальных районов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ind w:left="-102"/>
              <w:jc w:val="center"/>
            </w:pPr>
            <w:r w:rsidRPr="00EF641C">
              <w:t>456 209,33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FE487C" w:rsidP="00E30993">
            <w:pPr>
              <w:ind w:left="-102"/>
              <w:jc w:val="center"/>
            </w:pPr>
            <w:r w:rsidRPr="00EF641C">
              <w:t>1 163 050,69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E3" w:rsidRPr="00EF641C" w:rsidRDefault="002E1751" w:rsidP="00E30993">
            <w:pPr>
              <w:ind w:left="-102"/>
              <w:jc w:val="center"/>
            </w:pPr>
            <w:r w:rsidRPr="00EF641C">
              <w:t>255</w:t>
            </w:r>
          </w:p>
        </w:tc>
      </w:tr>
      <w:tr w:rsidR="005C2EE3" w:rsidRPr="00EF641C" w:rsidTr="00E30993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jc w:val="both"/>
              <w:rPr>
                <w:color w:val="FF0000"/>
                <w:sz w:val="32"/>
                <w:szCs w:val="32"/>
              </w:rPr>
            </w:pPr>
            <w:r w:rsidRPr="00EF641C">
              <w:t xml:space="preserve">Доходы бюджетов муниципальных районов от реализации имущества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ind w:left="-102"/>
              <w:jc w:val="center"/>
            </w:pPr>
            <w:r w:rsidRPr="00EF641C">
              <w:t>1 058 101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ind w:left="-102"/>
              <w:jc w:val="center"/>
            </w:pPr>
            <w:r w:rsidRPr="00EF641C">
              <w:t>42 000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ind w:left="-102"/>
              <w:jc w:val="center"/>
            </w:pPr>
            <w:r w:rsidRPr="00EF641C">
              <w:t>4</w:t>
            </w:r>
          </w:p>
        </w:tc>
      </w:tr>
      <w:tr w:rsidR="005C2EE3" w:rsidRPr="00EF641C" w:rsidTr="00E30993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ind w:firstLine="709"/>
              <w:jc w:val="both"/>
            </w:pPr>
            <w:r w:rsidRPr="00EF641C"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5C2EE3" w:rsidP="00E30993">
            <w:pPr>
              <w:ind w:left="-102"/>
              <w:jc w:val="center"/>
            </w:pPr>
            <w:r w:rsidRPr="00EF641C">
              <w:rPr>
                <w:b/>
              </w:rPr>
              <w:t>4 802 719,22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E3" w:rsidRPr="00EF641C" w:rsidRDefault="003D49B4" w:rsidP="00E30993">
            <w:pPr>
              <w:ind w:left="-102"/>
              <w:jc w:val="center"/>
              <w:rPr>
                <w:b/>
              </w:rPr>
            </w:pPr>
            <w:r w:rsidRPr="00EF641C">
              <w:rPr>
                <w:b/>
              </w:rPr>
              <w:t>5 406 108,9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E3" w:rsidRPr="00EF641C" w:rsidRDefault="008713C1" w:rsidP="00E30993">
            <w:pPr>
              <w:ind w:left="-102"/>
              <w:jc w:val="center"/>
              <w:rPr>
                <w:b/>
              </w:rPr>
            </w:pPr>
            <w:r w:rsidRPr="00EF641C">
              <w:rPr>
                <w:b/>
              </w:rPr>
              <w:t>112,6</w:t>
            </w:r>
          </w:p>
        </w:tc>
      </w:tr>
    </w:tbl>
    <w:p w:rsidR="005C2EE3" w:rsidRPr="00EF641C" w:rsidRDefault="005C2EE3" w:rsidP="00E30993">
      <w:pPr>
        <w:ind w:firstLine="709"/>
        <w:jc w:val="both"/>
        <w:rPr>
          <w:b/>
          <w:sz w:val="22"/>
          <w:szCs w:val="22"/>
        </w:rPr>
      </w:pPr>
    </w:p>
    <w:p w:rsidR="005C2EE3" w:rsidRPr="00EF641C" w:rsidRDefault="005C2EE3" w:rsidP="00E30993">
      <w:pPr>
        <w:ind w:firstLine="709"/>
        <w:jc w:val="both"/>
      </w:pPr>
      <w:r w:rsidRPr="00EF641C">
        <w:rPr>
          <w:sz w:val="28"/>
          <w:szCs w:val="28"/>
        </w:rPr>
        <w:t xml:space="preserve">По состоянию на </w:t>
      </w:r>
      <w:r w:rsidR="005626A8" w:rsidRPr="00EF641C">
        <w:rPr>
          <w:sz w:val="28"/>
          <w:szCs w:val="28"/>
        </w:rPr>
        <w:t>01.01.2021</w:t>
      </w:r>
      <w:r w:rsidRPr="00EF641C">
        <w:rPr>
          <w:sz w:val="28"/>
          <w:szCs w:val="28"/>
        </w:rPr>
        <w:t xml:space="preserve"> г. общая сумма доходов, поступившая в бюджет района в результате деятельности Комитета по управлению муниципальным имуществом</w:t>
      </w:r>
      <w:r w:rsidR="00E30993">
        <w:rPr>
          <w:sz w:val="28"/>
          <w:szCs w:val="28"/>
        </w:rPr>
        <w:t>,</w:t>
      </w:r>
      <w:r w:rsidRPr="00EF641C">
        <w:rPr>
          <w:sz w:val="28"/>
          <w:szCs w:val="28"/>
        </w:rPr>
        <w:t xml:space="preserve"> составила </w:t>
      </w:r>
      <w:r w:rsidR="008713C1" w:rsidRPr="00EF641C">
        <w:rPr>
          <w:b/>
        </w:rPr>
        <w:t xml:space="preserve">5 406 108,9 </w:t>
      </w:r>
      <w:r w:rsidRPr="00EF641C">
        <w:rPr>
          <w:sz w:val="28"/>
          <w:szCs w:val="28"/>
        </w:rPr>
        <w:t>рублей.</w:t>
      </w:r>
    </w:p>
    <w:bookmarkEnd w:id="3"/>
    <w:p w:rsidR="005C2EE3" w:rsidRPr="00EF641C" w:rsidRDefault="005C2EE3" w:rsidP="00E30993">
      <w:pPr>
        <w:ind w:firstLine="709"/>
        <w:jc w:val="both"/>
      </w:pPr>
      <w:r w:rsidRPr="00EF641C">
        <w:rPr>
          <w:sz w:val="28"/>
          <w:szCs w:val="28"/>
        </w:rPr>
        <w:t xml:space="preserve">По заявлениям граждан и юридических лиц постановлениями мэра района утверждено </w:t>
      </w:r>
      <w:r w:rsidR="00674C85" w:rsidRPr="00EF641C">
        <w:rPr>
          <w:sz w:val="28"/>
          <w:szCs w:val="28"/>
        </w:rPr>
        <w:t>415</w:t>
      </w:r>
      <w:r w:rsidRPr="00EF641C">
        <w:rPr>
          <w:sz w:val="28"/>
          <w:szCs w:val="28"/>
        </w:rPr>
        <w:t xml:space="preserve"> схемы расположения земельного участка на кадастровом плане территории, заключено </w:t>
      </w:r>
      <w:r w:rsidR="00674C85" w:rsidRPr="00EF641C">
        <w:rPr>
          <w:sz w:val="28"/>
          <w:szCs w:val="28"/>
        </w:rPr>
        <w:t>34</w:t>
      </w:r>
      <w:r w:rsidRPr="00EF641C">
        <w:rPr>
          <w:sz w:val="28"/>
          <w:szCs w:val="28"/>
        </w:rPr>
        <w:t xml:space="preserve"> соглашений с гражданами о перераспределении земельных участков, находящихся в частной собственности, выдано три разрешения на использование земельного участка</w:t>
      </w:r>
      <w:r w:rsidR="00E30993">
        <w:rPr>
          <w:sz w:val="28"/>
          <w:szCs w:val="28"/>
        </w:rPr>
        <w:t>,</w:t>
      </w:r>
      <w:r w:rsidRPr="00EF641C">
        <w:rPr>
          <w:sz w:val="28"/>
          <w:szCs w:val="28"/>
        </w:rPr>
        <w:t xml:space="preserve"> </w:t>
      </w:r>
      <w:r w:rsidRPr="00EF641C">
        <w:rPr>
          <w:sz w:val="28"/>
          <w:szCs w:val="28"/>
        </w:rPr>
        <w:lastRenderedPageBreak/>
        <w:t>находящегося в муниципальной собственности, без предоставления и установления сервитута.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В рамках взаимодействия с исполнительными органами государственной власти Иркутской области, а также в соответствии с заключенными соглашениями на постоянной основе осуществляется направление отчетов:</w:t>
      </w:r>
    </w:p>
    <w:p w:rsidR="005C2EE3" w:rsidRPr="00EF641C" w:rsidRDefault="005C2EE3" w:rsidP="00E30993">
      <w:pPr>
        <w:ind w:firstLine="709"/>
        <w:jc w:val="both"/>
      </w:pPr>
      <w:r w:rsidRPr="00EF641C">
        <w:rPr>
          <w:sz w:val="28"/>
          <w:szCs w:val="28"/>
        </w:rPr>
        <w:t>ежемесячные отчеты в Минимущества Иркутской области по срокам утверждения схем земельных участков и присвоении адресов объектам адресации по МО «</w:t>
      </w:r>
      <w:proofErr w:type="spellStart"/>
      <w:r w:rsidRPr="00EF641C">
        <w:rPr>
          <w:sz w:val="28"/>
          <w:szCs w:val="28"/>
        </w:rPr>
        <w:t>Эхири</w:t>
      </w:r>
      <w:r w:rsidR="00F27835" w:rsidRPr="00EF641C">
        <w:rPr>
          <w:sz w:val="28"/>
          <w:szCs w:val="28"/>
        </w:rPr>
        <w:t>т-Булагатский</w:t>
      </w:r>
      <w:proofErr w:type="spellEnd"/>
      <w:r w:rsidR="00F27835" w:rsidRPr="00EF641C">
        <w:rPr>
          <w:sz w:val="28"/>
          <w:szCs w:val="28"/>
        </w:rPr>
        <w:t xml:space="preserve"> район» - 12</w:t>
      </w:r>
      <w:r w:rsidRPr="00EF641C">
        <w:rPr>
          <w:sz w:val="28"/>
          <w:szCs w:val="28"/>
        </w:rPr>
        <w:t>;</w:t>
      </w:r>
    </w:p>
    <w:p w:rsidR="005C2EE3" w:rsidRPr="00EF641C" w:rsidRDefault="005C2EE3" w:rsidP="00E30993">
      <w:pPr>
        <w:ind w:firstLine="709"/>
        <w:jc w:val="both"/>
      </w:pPr>
      <w:r w:rsidRPr="00EF641C">
        <w:rPr>
          <w:sz w:val="28"/>
          <w:szCs w:val="28"/>
        </w:rPr>
        <w:t>ежемесячные отчеты, ежеквартальный отчет в Минстрой Иркутской области о федеральной статистическом наблюдении – сведения о вводе жилья в эксплуатацию экономичес</w:t>
      </w:r>
      <w:r w:rsidR="00F27835" w:rsidRPr="00EF641C">
        <w:rPr>
          <w:sz w:val="28"/>
          <w:szCs w:val="28"/>
        </w:rPr>
        <w:t>кого класса, наемного жилья – 12, 4</w:t>
      </w:r>
      <w:r w:rsidRPr="00EF641C">
        <w:rPr>
          <w:sz w:val="28"/>
          <w:szCs w:val="28"/>
        </w:rPr>
        <w:t xml:space="preserve"> соответственно;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ежеквартальный отчет в службу архитектуры Иркутской области по документам территориального планирования, выданным градостроительным планам земельных участков –4;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ежемесячный отчет в службу архитектуры Иркутской области о разработке местных нормативов градостроительного проектирования, о внесении изменений в документы территориального планирования, о разработке документации по планировке территории, о размещении схемы размещения рекламных конструкций,</w:t>
      </w:r>
      <w:r w:rsidR="00F27835" w:rsidRPr="00EF641C">
        <w:rPr>
          <w:sz w:val="28"/>
          <w:szCs w:val="28"/>
        </w:rPr>
        <w:t xml:space="preserve"> и внесении изменений в нее – 12</w:t>
      </w:r>
      <w:r w:rsidRPr="00EF641C">
        <w:rPr>
          <w:sz w:val="28"/>
          <w:szCs w:val="28"/>
        </w:rPr>
        <w:t>;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ежемесячный отчет в Минстрой Иркутской области по исполнению дорожной карты по приведению административных регламентов предоставления муниципальных услуг в соответствии с законодательством «Выдача ГПЗУ» и «Выдача разрешения на строительство» - 6 (подразумевает проведение работы с сельскими поселениями района по сбору сводной информации и последующим направлением в Минстрой Иркутской области);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ежемесячный отчет в Минстрой Иркутской области по количеству выданных разрешений на строительство и ввод объектов индивидуального жилищного строительства в эксплуатацию на территории МО</w:t>
      </w:r>
      <w:r w:rsidR="00F27835" w:rsidRPr="00EF641C">
        <w:rPr>
          <w:sz w:val="28"/>
          <w:szCs w:val="28"/>
        </w:rPr>
        <w:t xml:space="preserve"> «</w:t>
      </w:r>
      <w:proofErr w:type="spellStart"/>
      <w:r w:rsidR="00F27835" w:rsidRPr="00EF641C">
        <w:rPr>
          <w:sz w:val="28"/>
          <w:szCs w:val="28"/>
        </w:rPr>
        <w:t>Эхирит-Булагатский</w:t>
      </w:r>
      <w:proofErr w:type="spellEnd"/>
      <w:r w:rsidR="00F27835" w:rsidRPr="00EF641C">
        <w:rPr>
          <w:sz w:val="28"/>
          <w:szCs w:val="28"/>
        </w:rPr>
        <w:t xml:space="preserve"> район» - 12</w:t>
      </w:r>
      <w:r w:rsidRPr="00EF641C">
        <w:rPr>
          <w:sz w:val="28"/>
          <w:szCs w:val="28"/>
        </w:rPr>
        <w:t xml:space="preserve"> (подразумевает проведение работы с сельскими поселениями района по сбору сводной информации и последующим направлением в Минстрой Иркутской области);</w:t>
      </w:r>
    </w:p>
    <w:p w:rsidR="005C2EE3" w:rsidRPr="00EF641C" w:rsidRDefault="005C2EE3" w:rsidP="00E30993">
      <w:pPr>
        <w:ind w:firstLine="709"/>
        <w:jc w:val="both"/>
      </w:pPr>
      <w:r w:rsidRPr="00EF641C">
        <w:rPr>
          <w:sz w:val="28"/>
          <w:szCs w:val="28"/>
        </w:rPr>
        <w:t xml:space="preserve">ежемесячный отчет о предоставлении КУМИ муниципальных услуг в отдел экономики Комитета по финансам и экономике – </w:t>
      </w:r>
      <w:r w:rsidR="00F27835" w:rsidRPr="00EF641C">
        <w:rPr>
          <w:sz w:val="28"/>
          <w:szCs w:val="28"/>
        </w:rPr>
        <w:t>12</w:t>
      </w:r>
      <w:r w:rsidRPr="00EF641C">
        <w:rPr>
          <w:sz w:val="28"/>
          <w:szCs w:val="28"/>
        </w:rPr>
        <w:t>.</w:t>
      </w: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Кроме того</w:t>
      </w:r>
      <w:r w:rsidR="00E30993">
        <w:rPr>
          <w:sz w:val="28"/>
          <w:szCs w:val="28"/>
        </w:rPr>
        <w:t>,</w:t>
      </w:r>
      <w:r w:rsidRPr="00EF641C">
        <w:rPr>
          <w:sz w:val="28"/>
          <w:szCs w:val="28"/>
        </w:rPr>
        <w:t xml:space="preserve"> КУМИ в отчетный период разработаны и утверждены решения Думы муниципального образования «</w:t>
      </w:r>
      <w:proofErr w:type="spellStart"/>
      <w:r w:rsidRPr="00EF641C">
        <w:rPr>
          <w:sz w:val="28"/>
          <w:szCs w:val="28"/>
        </w:rPr>
        <w:t>Эхирит-Булагатский</w:t>
      </w:r>
      <w:proofErr w:type="spellEnd"/>
      <w:r w:rsidRPr="00EF641C">
        <w:rPr>
          <w:sz w:val="28"/>
          <w:szCs w:val="28"/>
        </w:rPr>
        <w:t xml:space="preserve"> район»:</w:t>
      </w:r>
    </w:p>
    <w:p w:rsidR="005C2EE3" w:rsidRPr="00EF641C" w:rsidRDefault="005C2EE3" w:rsidP="00E3099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1. «Об утверждении Положения о порядке установления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proofErr w:type="spellStart"/>
      <w:r w:rsidRPr="00EF641C">
        <w:rPr>
          <w:sz w:val="28"/>
          <w:szCs w:val="28"/>
        </w:rPr>
        <w:t>Эхирит-Булагатский</w:t>
      </w:r>
      <w:proofErr w:type="spellEnd"/>
      <w:r w:rsidRPr="00EF641C">
        <w:rPr>
          <w:sz w:val="28"/>
          <w:szCs w:val="28"/>
        </w:rPr>
        <w:t xml:space="preserve"> район» от 29.01.2020г. № 34;</w:t>
      </w:r>
    </w:p>
    <w:p w:rsidR="005C2EE3" w:rsidRPr="00EF641C" w:rsidRDefault="005C2EE3" w:rsidP="00E3099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 xml:space="preserve">2. «Об утверждении Порядка определения платы по соглашению об установлении сервитута в отношении земельных участков, находящихся в </w:t>
      </w:r>
      <w:r w:rsidRPr="00EF641C">
        <w:rPr>
          <w:sz w:val="28"/>
          <w:szCs w:val="28"/>
        </w:rPr>
        <w:lastRenderedPageBreak/>
        <w:t>муниципальной собственности муниципального образования «</w:t>
      </w:r>
      <w:proofErr w:type="spellStart"/>
      <w:r w:rsidRPr="00EF641C">
        <w:rPr>
          <w:sz w:val="28"/>
          <w:szCs w:val="28"/>
        </w:rPr>
        <w:t>Эхирит-Булагатский</w:t>
      </w:r>
      <w:proofErr w:type="spellEnd"/>
      <w:r w:rsidRPr="00EF641C">
        <w:rPr>
          <w:sz w:val="28"/>
          <w:szCs w:val="28"/>
        </w:rPr>
        <w:t xml:space="preserve"> район» от 29.01.2020г. № 35;</w:t>
      </w:r>
    </w:p>
    <w:p w:rsidR="005C2EE3" w:rsidRPr="00EF641C" w:rsidRDefault="005C2EE3" w:rsidP="00E3099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3. «Об утверждении Положения о порядке определения цены земельных участков, находящихся в муниципальной собственности муниципального образования «</w:t>
      </w:r>
      <w:proofErr w:type="spellStart"/>
      <w:r w:rsidRPr="00EF641C">
        <w:rPr>
          <w:sz w:val="28"/>
          <w:szCs w:val="28"/>
        </w:rPr>
        <w:t>Эхирит-Булагатский</w:t>
      </w:r>
      <w:proofErr w:type="spellEnd"/>
      <w:r w:rsidRPr="00EF641C">
        <w:rPr>
          <w:sz w:val="28"/>
          <w:szCs w:val="28"/>
        </w:rPr>
        <w:t xml:space="preserve"> район», при заключении договоров купли-продажи указанных земельных участков без проведения торгов» от 29.01.2020г. № 36;</w:t>
      </w:r>
    </w:p>
    <w:p w:rsidR="005C2EE3" w:rsidRPr="00EF641C" w:rsidRDefault="005C2EE3" w:rsidP="00E3099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4. «Об утверждении Порядка отнесения земель, расположенных на территории муниципального образования «</w:t>
      </w:r>
      <w:proofErr w:type="spellStart"/>
      <w:r w:rsidRPr="00EF641C">
        <w:rPr>
          <w:sz w:val="28"/>
          <w:szCs w:val="28"/>
        </w:rPr>
        <w:t>Эхирит-Булагатский</w:t>
      </w:r>
      <w:proofErr w:type="spellEnd"/>
      <w:r w:rsidRPr="00EF641C">
        <w:rPr>
          <w:sz w:val="28"/>
          <w:szCs w:val="28"/>
        </w:rPr>
        <w:t xml:space="preserve"> район», к землям особо охраняемых территорий местного значения муниципального образования «</w:t>
      </w:r>
      <w:proofErr w:type="spellStart"/>
      <w:r w:rsidRPr="00EF641C">
        <w:rPr>
          <w:sz w:val="28"/>
          <w:szCs w:val="28"/>
        </w:rPr>
        <w:t>Эхирит-Булагатский</w:t>
      </w:r>
      <w:proofErr w:type="spellEnd"/>
      <w:r w:rsidRPr="00EF641C">
        <w:rPr>
          <w:sz w:val="28"/>
          <w:szCs w:val="28"/>
        </w:rPr>
        <w:t xml:space="preserve"> район», их использования и охраны» от 27.02.2020г. № 40;</w:t>
      </w:r>
    </w:p>
    <w:p w:rsidR="005C2EE3" w:rsidRPr="00EF641C" w:rsidRDefault="005C2EE3" w:rsidP="00E30993">
      <w:pPr>
        <w:pStyle w:val="a4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EF641C">
        <w:rPr>
          <w:rFonts w:ascii="Times New Roman" w:hAnsi="Times New Roman"/>
          <w:sz w:val="28"/>
          <w:szCs w:val="28"/>
        </w:rPr>
        <w:t>5.</w:t>
      </w:r>
      <w:r w:rsidRPr="00EF641C">
        <w:rPr>
          <w:sz w:val="28"/>
          <w:szCs w:val="28"/>
        </w:rPr>
        <w:t xml:space="preserve"> </w:t>
      </w:r>
      <w:r w:rsidRPr="00EF641C">
        <w:rPr>
          <w:rFonts w:ascii="Times New Roman" w:eastAsia="BatangChe" w:hAnsi="Times New Roman"/>
          <w:sz w:val="28"/>
          <w:szCs w:val="28"/>
        </w:rPr>
        <w:t>«О внесении изменений в Положение о Комитете по управлению муниципальным имуществом администрации муниципального образования «</w:t>
      </w:r>
      <w:proofErr w:type="spellStart"/>
      <w:r w:rsidRPr="00EF641C">
        <w:rPr>
          <w:rFonts w:ascii="Times New Roman" w:eastAsia="BatangChe" w:hAnsi="Times New Roman"/>
          <w:sz w:val="28"/>
          <w:szCs w:val="28"/>
        </w:rPr>
        <w:t>Эхирит-Булагатский</w:t>
      </w:r>
      <w:proofErr w:type="spellEnd"/>
      <w:r w:rsidRPr="00EF641C">
        <w:rPr>
          <w:rFonts w:ascii="Times New Roman" w:eastAsia="BatangChe" w:hAnsi="Times New Roman"/>
          <w:sz w:val="28"/>
          <w:szCs w:val="28"/>
        </w:rPr>
        <w:t xml:space="preserve"> район» от 27.05.2020г. № 57</w:t>
      </w:r>
    </w:p>
    <w:p w:rsidR="005C2EE3" w:rsidRPr="00EF641C" w:rsidRDefault="005C2EE3" w:rsidP="00E3099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C2EE3" w:rsidRPr="00EF641C" w:rsidRDefault="005C2EE3" w:rsidP="00E3099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C2EE3" w:rsidRPr="00EF641C" w:rsidRDefault="005C2EE3" w:rsidP="00E30993">
      <w:pPr>
        <w:ind w:firstLine="709"/>
        <w:jc w:val="both"/>
        <w:rPr>
          <w:sz w:val="28"/>
          <w:szCs w:val="28"/>
        </w:rPr>
      </w:pPr>
    </w:p>
    <w:p w:rsidR="005C2EE3" w:rsidRDefault="005C2EE3" w:rsidP="00E30993">
      <w:pPr>
        <w:ind w:firstLine="709"/>
        <w:jc w:val="both"/>
      </w:pPr>
      <w:r w:rsidRPr="00EF641C">
        <w:rPr>
          <w:sz w:val="28"/>
          <w:szCs w:val="28"/>
        </w:rPr>
        <w:t>Председатель КУМИ                                                              А.В. Арефьев</w:t>
      </w:r>
    </w:p>
    <w:p w:rsidR="005C2EE3" w:rsidRDefault="005C2EE3" w:rsidP="00E30993">
      <w:pPr>
        <w:ind w:firstLine="709"/>
      </w:pPr>
    </w:p>
    <w:p w:rsidR="005C2EE3" w:rsidRDefault="005C2EE3" w:rsidP="00E30993">
      <w:pPr>
        <w:ind w:firstLine="709"/>
      </w:pPr>
    </w:p>
    <w:p w:rsidR="005C2EE3" w:rsidRDefault="005C2EE3" w:rsidP="00E30993">
      <w:pPr>
        <w:ind w:firstLine="709"/>
      </w:pPr>
    </w:p>
    <w:bookmarkEnd w:id="0"/>
    <w:p w:rsidR="008B3DF4" w:rsidRDefault="008B3DF4" w:rsidP="00E30993">
      <w:pPr>
        <w:ind w:firstLine="709"/>
      </w:pPr>
    </w:p>
    <w:sectPr w:rsidR="008B3D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3"/>
    <w:rsid w:val="000D0B41"/>
    <w:rsid w:val="0010716A"/>
    <w:rsid w:val="0014349C"/>
    <w:rsid w:val="00194D33"/>
    <w:rsid w:val="001B65E4"/>
    <w:rsid w:val="001E2E15"/>
    <w:rsid w:val="00235A60"/>
    <w:rsid w:val="002E1751"/>
    <w:rsid w:val="00397A6F"/>
    <w:rsid w:val="003D49B4"/>
    <w:rsid w:val="0045684E"/>
    <w:rsid w:val="005626A8"/>
    <w:rsid w:val="005C2EE3"/>
    <w:rsid w:val="005D51AB"/>
    <w:rsid w:val="00674C85"/>
    <w:rsid w:val="00683184"/>
    <w:rsid w:val="00717B42"/>
    <w:rsid w:val="00865BF1"/>
    <w:rsid w:val="008713C1"/>
    <w:rsid w:val="008B3DF4"/>
    <w:rsid w:val="00AC657B"/>
    <w:rsid w:val="00BC11D0"/>
    <w:rsid w:val="00BC2DD4"/>
    <w:rsid w:val="00BC6524"/>
    <w:rsid w:val="00BD6105"/>
    <w:rsid w:val="00C86CF0"/>
    <w:rsid w:val="00D26379"/>
    <w:rsid w:val="00DB4B69"/>
    <w:rsid w:val="00DD24D7"/>
    <w:rsid w:val="00E30993"/>
    <w:rsid w:val="00EE7892"/>
    <w:rsid w:val="00EF641C"/>
    <w:rsid w:val="00F27835"/>
    <w:rsid w:val="00F60803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6BE7"/>
  <w15:chartTrackingRefBased/>
  <w15:docId w15:val="{9763D78F-833E-4BEE-8AAF-D5E8B86E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E3"/>
    <w:pPr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5C2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2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Григорий</cp:lastModifiedBy>
  <cp:revision>4</cp:revision>
  <cp:lastPrinted>2021-05-12T04:31:00Z</cp:lastPrinted>
  <dcterms:created xsi:type="dcterms:W3CDTF">2021-05-12T04:31:00Z</dcterms:created>
  <dcterms:modified xsi:type="dcterms:W3CDTF">2021-05-13T04:49:00Z</dcterms:modified>
</cp:coreProperties>
</file>