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17F" w:rsidRPr="0016117F" w:rsidRDefault="0016117F" w:rsidP="001611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Hlk140672350"/>
      <w:r w:rsidRPr="0016117F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16117F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117F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117F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117F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6117F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117F" w:rsidRPr="0016117F" w:rsidRDefault="0016117F" w:rsidP="0016117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6117F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от </w:t>
      </w:r>
      <w:r w:rsidR="000E2CB5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19 июля </w:t>
      </w:r>
      <w:r w:rsidRPr="0016117F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2023 года № </w:t>
      </w:r>
      <w:r w:rsidR="000E2CB5">
        <w:rPr>
          <w:rFonts w:ascii="Times New Roman" w:eastAsia="Calibri" w:hAnsi="Times New Roman" w:cs="Times New Roman"/>
          <w:sz w:val="27"/>
          <w:szCs w:val="27"/>
          <w:u w:val="single"/>
        </w:rPr>
        <w:t>244</w:t>
      </w:r>
      <w:r w:rsidRPr="0016117F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   </w:t>
      </w:r>
      <w:r w:rsidRPr="0016117F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п. Усть-Ордынский</w:t>
      </w:r>
    </w:p>
    <w:p w:rsidR="0016117F" w:rsidRPr="0016117F" w:rsidRDefault="0016117F" w:rsidP="00161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0C" w:rsidRDefault="0016117F" w:rsidP="0016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11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bookmarkStart w:id="1" w:name="_GoBack"/>
      <w:bookmarkEnd w:id="1"/>
      <w:r w:rsidRPr="001611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внесении изменений в решение Думы «О бюджете</w:t>
      </w: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11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 «</w:t>
      </w:r>
      <w:proofErr w:type="spellStart"/>
      <w:r w:rsidRPr="001611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1611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на 2023 год и на плановый период 2024 и 2025 годов</w:t>
      </w:r>
    </w:p>
    <w:p w:rsidR="0016117F" w:rsidRPr="0016117F" w:rsidRDefault="0016117F" w:rsidP="0016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6117F" w:rsidRPr="0016117F" w:rsidRDefault="0016117F" w:rsidP="0016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24 Устава муниципального образования «</w:t>
      </w:r>
      <w:proofErr w:type="spellStart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16117F" w:rsidRPr="0016117F" w:rsidRDefault="0016117F" w:rsidP="0016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11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7F" w:rsidRPr="0016117F" w:rsidRDefault="0016117F" w:rsidP="0016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31.12.2022 года №203 «О бюджете муниципального образования «</w:t>
      </w:r>
      <w:proofErr w:type="spellStart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 и на плановый период 2024 и 2025 годов» следующие изменения и дополнения:</w:t>
      </w:r>
    </w:p>
    <w:p w:rsidR="0016117F" w:rsidRPr="0016117F" w:rsidRDefault="0016117F" w:rsidP="001611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6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</w:t>
      </w: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1 изложить в следующей редакции:</w:t>
      </w:r>
    </w:p>
    <w:p w:rsidR="0016117F" w:rsidRPr="0016117F" w:rsidRDefault="0016117F" w:rsidP="001611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«Статья 1</w:t>
      </w:r>
    </w:p>
    <w:p w:rsidR="0016117F" w:rsidRPr="0016117F" w:rsidRDefault="0016117F" w:rsidP="000E2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муниципального образования «</w:t>
      </w:r>
      <w:proofErr w:type="spellStart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 (далее районный бюджет):</w:t>
      </w:r>
    </w:p>
    <w:p w:rsidR="0016117F" w:rsidRPr="0016117F" w:rsidRDefault="0016117F" w:rsidP="000E2CB5">
      <w:pPr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2 259 445 604,46   рублей, в том числе безвозмездные поступления в части межбюджетных трансфертов в сумме 2 072 137 004,46 рублей.</w:t>
      </w:r>
    </w:p>
    <w:p w:rsidR="0016117F" w:rsidRPr="0016117F" w:rsidRDefault="0016117F" w:rsidP="000E2CB5">
      <w:pPr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2 282 093 980,44 рублей.</w:t>
      </w:r>
    </w:p>
    <w:p w:rsidR="0016117F" w:rsidRPr="0016117F" w:rsidRDefault="0016117F" w:rsidP="000E2CB5">
      <w:pPr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22 648 375,98 рублей.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районного бюджета на плановый период 2024 и 2025 годов: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на 2024 год в сумме  1 671 343 500  рублей, в том числе безвозмездные поступления в части межбюджетных трансфертов в сумме   1 504 200 600  рублей, на 2025 год  в сумме  1 626 052 300 рублей, в том числе безвозмездные поступления в части межбюджетных трансфертов в сумме     1 454 106 500 рублей.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2)  общий объем расходов районного бюджета на 2024 год в сумме 1 683 879 220 рублей, том числе условно утвержденные расходы в сумме 4 491 966 рублей, на 2025 год в сумме 1 638 948 240 рублей, в том числе условно утвержденные расходы в сумме 9 242 087 рублей.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дефицита районного бюджета на 2024 год в сумме 12 535 720 рублей, или 7,5 процентов утвержденного годового объема доходов районного бюджета без учета безвозмездных поступлений, на 2025 год в сумме 12 895 940 рублей, или 7,5 процентов утвержденного годового объема доходов районного бюджета без учета безвозмездных поступлений.»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2 ««Прогнозируемые доходы бюджета муниципального образования «</w:t>
      </w:r>
      <w:proofErr w:type="spellStart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год» изложить в редакции согласно приложению 1 к данному решению.  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3 ««Прогнозируемые доходы бюджета муниципального образования «</w:t>
      </w:r>
      <w:proofErr w:type="spellStart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плановый период 2024 и 2025 годов» изложить в редакции согласно приложению 2 к данному решению.  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Приложение 4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год» изложить в редакции согласно приложению 3 к данному решению.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Приложение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2024-2025 год» изложить в редакции согласно приложению 4 к данному решению.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Приложение 6 «Ведомственная структура расходов бюджета муниципального образования «</w:t>
      </w:r>
      <w:proofErr w:type="spellStart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год» изложить в редакции согласно приложению 5 к данному решению.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Приложение 7 «Ведомственная структура расходов бюджета муниципального образования «</w:t>
      </w:r>
      <w:proofErr w:type="spellStart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2024-2025 годы» изложить в редакции согласно приложению 6 к данному решению.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пункт 6.1. статьи 6 изложить в редакции: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«6.1. Утвердить объем бюджетных ассигнований дорожного фонда муниципального образования: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– 26 135 222,47 рублей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 – 26 778 140 рублей</w:t>
      </w:r>
    </w:p>
    <w:p w:rsidR="0016117F" w:rsidRPr="0016117F" w:rsidRDefault="0016117F" w:rsidP="0016117F">
      <w:pPr>
        <w:tabs>
          <w:tab w:val="num" w:pos="0"/>
          <w:tab w:val="left" w:pos="312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 – 1 497 900 рублей.»</w:t>
      </w: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117F" w:rsidRPr="0016117F" w:rsidRDefault="0016117F" w:rsidP="0016117F">
      <w:pPr>
        <w:tabs>
          <w:tab w:val="num" w:pos="0"/>
          <w:tab w:val="left" w:pos="312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1.9. Абзац 1 пункта 7.1 статьи 7 изложить в редакции: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«7.1. Утвердить общий объем бюджетных ассигнований, направляемых на реализацию плана мероприятий, указанных в пункте 1 статьи 16.6., пункте 1 статьи 75.1 и пункте 1 статьи 78.2 Федерального закона «Об охране окружающей среды»: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2023 год -  8 223 467,06 рублей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2024 год –  721 800 рублей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2025 год – 724 700 рублей.»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 Пункт 8.2 статьи 8 изложить в редакции: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«8.2. Установить объем дотаций на выравнивание бюджетной обеспеченности поселений </w:t>
      </w:r>
      <w:proofErr w:type="spellStart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в сумме 149 795 500 рублей с распределением согласно приложению 8 к настоящему решению».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Приложение 8 «Распределение дотаций на выравнивание бюджетной обеспеченности поселений из бюджета муниципального района на 2023 год» изложить в редакции согласно приложению 7 к данному решению.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Приложение 14 «Источники финансирования дефицита бюджета муниципального образования «</w:t>
      </w:r>
      <w:proofErr w:type="spellStart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год» изложить в редакции согласно приложению 8 к данному решению.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Приложение 15 «Источники финансирования дефицита бюджета муниципального образования «</w:t>
      </w:r>
      <w:proofErr w:type="spellStart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2024 и 2025 год» изложить в редакции согласно приложению 9 к данному решению.</w:t>
      </w:r>
    </w:p>
    <w:p w:rsidR="0016117F" w:rsidRPr="0016117F" w:rsidRDefault="0016117F" w:rsidP="00161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483" w:type="dxa"/>
        <w:tblInd w:w="-885" w:type="dxa"/>
        <w:tblLook w:val="01E0" w:firstRow="1" w:lastRow="1" w:firstColumn="1" w:lastColumn="1" w:noHBand="0" w:noVBand="0"/>
      </w:tblPr>
      <w:tblGrid>
        <w:gridCol w:w="885"/>
        <w:gridCol w:w="4927"/>
        <w:gridCol w:w="142"/>
        <w:gridCol w:w="1135"/>
        <w:gridCol w:w="1559"/>
        <w:gridCol w:w="1134"/>
        <w:gridCol w:w="283"/>
        <w:gridCol w:w="674"/>
        <w:gridCol w:w="602"/>
        <w:gridCol w:w="15"/>
        <w:gridCol w:w="25"/>
        <w:gridCol w:w="102"/>
      </w:tblGrid>
      <w:tr w:rsidR="0016117F" w:rsidRPr="0016117F" w:rsidTr="000E2CB5">
        <w:trPr>
          <w:gridBefore w:val="1"/>
          <w:gridAfter w:val="4"/>
          <w:wBefore w:w="885" w:type="dxa"/>
          <w:wAfter w:w="744" w:type="dxa"/>
        </w:trPr>
        <w:tc>
          <w:tcPr>
            <w:tcW w:w="4927" w:type="dxa"/>
            <w:shd w:val="clear" w:color="auto" w:fill="auto"/>
          </w:tcPr>
          <w:p w:rsidR="0016117F" w:rsidRPr="0016117F" w:rsidRDefault="00C2460C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6117F" w:rsidRPr="001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6117F" w:rsidRPr="001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="0016117F" w:rsidRPr="001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="0016117F" w:rsidRPr="001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="0016117F" w:rsidRPr="001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C24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proofErr w:type="spellStart"/>
            <w:r w:rsidR="00C24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Шарханов</w:t>
            </w:r>
            <w:proofErr w:type="spellEnd"/>
            <w:r w:rsidR="00C24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Э.Ю. </w:t>
            </w:r>
            <w:r w:rsidRPr="001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gridSpan w:val="6"/>
            <w:shd w:val="clear" w:color="auto" w:fill="auto"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1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Мантагуев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Б.А.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trHeight w:val="1840"/>
        </w:trPr>
        <w:tc>
          <w:tcPr>
            <w:tcW w:w="1148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7F" w:rsidRPr="000E2CB5" w:rsidRDefault="0016117F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117F" w:rsidRPr="000E2CB5" w:rsidRDefault="0016117F" w:rsidP="0016117F">
            <w:pPr>
              <w:spacing w:after="0" w:line="240" w:lineRule="auto"/>
              <w:ind w:left="69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16117F" w:rsidRPr="000E2CB5" w:rsidRDefault="0016117F" w:rsidP="0016117F">
            <w:pPr>
              <w:spacing w:after="0" w:line="240" w:lineRule="auto"/>
              <w:ind w:left="69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</w:t>
            </w:r>
            <w:proofErr w:type="spellStart"/>
            <w:r w:rsidRP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2024 и 2025 годов"</w:t>
            </w:r>
          </w:p>
          <w:p w:rsidR="0016117F" w:rsidRPr="0016117F" w:rsidRDefault="000E2CB5" w:rsidP="0016117F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CB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19 июля 2023 года № 244</w:t>
            </w:r>
            <w:r w:rsidRPr="0016117F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 xml:space="preserve">  </w:t>
            </w:r>
          </w:p>
        </w:tc>
      </w:tr>
      <w:bookmarkEnd w:id="0"/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1"/>
          <w:wAfter w:w="102" w:type="dxa"/>
          <w:trHeight w:val="20"/>
        </w:trPr>
        <w:tc>
          <w:tcPr>
            <w:tcW w:w="11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  бюджета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руб.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30"/>
        </w:trPr>
        <w:tc>
          <w:tcPr>
            <w:tcW w:w="70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450"/>
        </w:trPr>
        <w:tc>
          <w:tcPr>
            <w:tcW w:w="7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187 308 600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НК РФ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РФ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-94 000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-94 000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5 005 000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000  1  08  07000  01  0000  110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000  1  08  07150  01  0000  110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cельских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10 065 200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000  1 16   06000   01 0000 140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РФ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РФ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РФ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9 096 200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2 072 137 004,46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2 070 746 539,46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171 910 200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157 220 700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157 220 700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14 689 500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14 689 500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бюджетам </w:t>
            </w: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508 001 623,28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263 632 600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263 632 600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29 086 800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29 086 800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000 2  02   25497  00   0000 150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3 690 226,08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000 2  02   25497  05   0000 150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3 690 226,08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100 590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100 590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 на реализацию мероприятий по модернизации школьных систем образования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000 2  02   25750  00   0000 150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56 691 000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000 2  02   25750  05   0000 150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56 691 000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154 800 407,20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154 800 407,20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1 330 390 500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159 014 600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159 014 600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648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1 171 375 200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1 171 375 200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60 444 216,18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000 2  02   40014  00  0000  150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757 116,18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000 2  02   40014  05  0000  150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757 116,18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000 2  02   45179  00  0000  150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6 839 000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000 2  02   45179  05  0000  150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6 839 000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52 848 100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000 2  02   45303  05  0000  150</w:t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52 848 100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000 2  04   00000  05  0000  150</w:t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390 465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000 2  04   05000  05  0000  150</w:t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390 465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000 2  04   05099  05  0000  150</w:t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390 465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20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2 259 445 604,46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11341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0E2CB5">
            <w:pPr>
              <w:spacing w:after="0" w:line="240" w:lineRule="auto"/>
              <w:ind w:left="69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 к решению Думы района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Думы "О бюджете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2024 и 2025 годов"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2CB5" w:rsidRPr="000E2CB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19 июля 2023 года № 244</w:t>
            </w:r>
            <w:r w:rsidR="000E2CB5" w:rsidRPr="0016117F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 xml:space="preserve">  </w:t>
            </w:r>
          </w:p>
          <w:p w:rsidR="000E2CB5" w:rsidRDefault="000E2CB5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в бюджет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на   плановый период 2024 и 2025 годов</w:t>
            </w:r>
          </w:p>
          <w:p w:rsidR="0016117F" w:rsidRPr="0016117F" w:rsidRDefault="0016117F" w:rsidP="0016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167 142 900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171 945 800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131 582 000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134 500 000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659 500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659 500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000   1 03  02251   01  0000 110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-84 600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-84 600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4 805 000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000  1  08  07000  01  0000  110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000  1  08  07150  01  0000  110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cельских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2 565 200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2 565 200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1 504 200 600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1 454 106 500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1 504 000 600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1 453 906 500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146 491 400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146 491 400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146 491 400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182 404 900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118 155 200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29 565 900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28 808 100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29 565 900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28 808 100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129 693 900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89 246 400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129 693 900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89 246 400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1 136 724 800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1 136 411 800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115 962 400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115 649 500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115 962 400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115 649 500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1 020 761 600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1 020 761 600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1 020 761 600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1 020 761 600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000 2  02   45303  05  0000  150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образований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1 671 343 500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1 626 052 300</w:t>
            </w: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10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blPrEx>
          <w:tblLook w:val="04A0" w:firstRow="1" w:lastRow="0" w:firstColumn="1" w:lastColumn="0" w:noHBand="0" w:noVBand="1"/>
        </w:tblPrEx>
        <w:trPr>
          <w:gridAfter w:val="3"/>
          <w:wAfter w:w="142" w:type="dxa"/>
          <w:trHeight w:val="2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17F" w:rsidRPr="0016117F" w:rsidRDefault="0016117F" w:rsidP="00161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17F" w:rsidRPr="0016117F" w:rsidRDefault="0016117F" w:rsidP="00161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77" w:type="dxa"/>
        <w:tblInd w:w="-885" w:type="dxa"/>
        <w:tblLook w:val="04A0" w:firstRow="1" w:lastRow="0" w:firstColumn="1" w:lastColumn="0" w:noHBand="0" w:noVBand="1"/>
      </w:tblPr>
      <w:tblGrid>
        <w:gridCol w:w="34"/>
        <w:gridCol w:w="5921"/>
        <w:gridCol w:w="567"/>
        <w:gridCol w:w="140"/>
        <w:gridCol w:w="285"/>
        <w:gridCol w:w="370"/>
        <w:gridCol w:w="338"/>
        <w:gridCol w:w="242"/>
        <w:gridCol w:w="10"/>
        <w:gridCol w:w="458"/>
        <w:gridCol w:w="708"/>
        <w:gridCol w:w="251"/>
        <w:gridCol w:w="458"/>
        <w:gridCol w:w="52"/>
        <w:gridCol w:w="90"/>
        <w:gridCol w:w="8"/>
        <w:gridCol w:w="1410"/>
        <w:gridCol w:w="8"/>
        <w:gridCol w:w="48"/>
        <w:gridCol w:w="179"/>
      </w:tblGrid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11342" w:type="dxa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7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 к решению Думы района</w:t>
            </w:r>
          </w:p>
          <w:p w:rsidR="0016117F" w:rsidRPr="0016117F" w:rsidRDefault="0016117F" w:rsidP="0016117F">
            <w:pPr>
              <w:spacing w:after="0" w:line="240" w:lineRule="auto"/>
              <w:ind w:left="7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16117F" w:rsidRPr="0016117F" w:rsidRDefault="0016117F" w:rsidP="0016117F">
            <w:pPr>
              <w:spacing w:after="0" w:line="240" w:lineRule="auto"/>
              <w:ind w:left="7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16117F" w:rsidRPr="0016117F" w:rsidRDefault="0016117F" w:rsidP="0016117F">
            <w:pPr>
              <w:spacing w:after="0" w:line="240" w:lineRule="auto"/>
              <w:ind w:left="7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2024 и 2025 годов"</w:t>
            </w:r>
          </w:p>
          <w:p w:rsidR="0016117F" w:rsidRDefault="000E2CB5" w:rsidP="0016117F">
            <w:pPr>
              <w:spacing w:after="0" w:line="240" w:lineRule="auto"/>
              <w:ind w:left="7404"/>
              <w:jc w:val="both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  <w:r w:rsidRPr="000E2CB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19 июля 2023 года № 244</w:t>
            </w:r>
            <w:r w:rsidRPr="0016117F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 xml:space="preserve">  </w:t>
            </w:r>
          </w:p>
          <w:p w:rsidR="000E2CB5" w:rsidRPr="0016117F" w:rsidRDefault="000E2CB5" w:rsidP="0016117F">
            <w:pPr>
              <w:spacing w:after="0" w:line="240" w:lineRule="auto"/>
              <w:ind w:left="7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1"/>
          <w:wAfter w:w="179" w:type="dxa"/>
          <w:trHeight w:val="20"/>
        </w:trPr>
        <w:tc>
          <w:tcPr>
            <w:tcW w:w="113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2023 ГОД</w:t>
            </w:r>
          </w:p>
        </w:tc>
      </w:tr>
      <w:tr w:rsidR="0016117F" w:rsidRPr="0016117F" w:rsidTr="000E2CB5">
        <w:trPr>
          <w:gridAfter w:val="1"/>
          <w:wAfter w:w="179" w:type="dxa"/>
          <w:trHeight w:val="20"/>
        </w:trPr>
        <w:tc>
          <w:tcPr>
            <w:tcW w:w="113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2023 год 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110 143 287,07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3 796 171,00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3 796 171,00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3 796 171,00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3 796 171,00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3 796 171,00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3 796 171,00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4 932 235,00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4 932 235,00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4 932 235,00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3 179 200,00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3 179 200,00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3 179 200,00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1 753 035,00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1 177 615,00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1 177 615,00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575 420,00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575 420,00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72 294 509,69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49 126 773,69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40 268 033,69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40 173 043,69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32 458 143,69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32 458 143,69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7 315 934,96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336 325,04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8 858 740,00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6 571 240,00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6 099 550,00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6 099 550,00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418 190,00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11 555 436,00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7 982 296,00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7 976 296,00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7 136 910,00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7 136 910,00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839 386,00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838 170,00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22 788 783,38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17 915 192,00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17 915 192,00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13 617 892,00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11 882 286,22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1 735 605,78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1 733 532,78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4 850 405,38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4 850 405,38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2 220 171,04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2 220 171,04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2 220 171,04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2 630 234,34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2 185 470,24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2 185 470,24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444 764,10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443 484,10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5 573 454,00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5 573 454,00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178 868,00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178 868,00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178 868,00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151 688,00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2 195 886,00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1 018 583,00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96 217,00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1 022 037,00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96 163,00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816 701,00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106 499,00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13 636 227,00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13 506 927,00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12 494 090,00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7 154 870,00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6 238 500,00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6 238 500,00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916 370,00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913 285,80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3 084,20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1 012 837,00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1 012 837,00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1 012 837,00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27 255 222,47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26 135 222,47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26 135 222,47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2 444 450,00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2 444 450,00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2 444 450,00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"Муниципальная поддержка и содействие развитию общественных и гражданских инициатив,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2023-2025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2 748 960,00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2 748 960,00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2 748 960,00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32 529 489,06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32 529 489,06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29 434 189,06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5 148 112,00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5 148 112,00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5 148 112,00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8 223 467,06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8 223 467,06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8 223 467,06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780 910,00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780 910,00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780 910,00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 и карт захоронения ТКО")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 и карт захоронения ТКО")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1 590 405 549,31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341 511 112,82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329 735 550,00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329 735 550,00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14 731 450,00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14 731 450,00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14 731 450,00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287 943 100,00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287 943 100,00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287 943 100,00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24 014 900,00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97 649,37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97 649,37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97 649,37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7 350,63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7 350,63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7 350,63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9 447 579,00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 "Модернизация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4 646 775,00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1 247 279,38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1 247 279,38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1 247 279,38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93 890,62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93 890,62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2 563 884,00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650 884,00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650 884,00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1 779 078,57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1 779 078,57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1 779 078,57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133 921,43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133 921,43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133 921,43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139 499,12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139 499,12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139 499,12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10 500,88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10 500,88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10 500,88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319 142,82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319 142,82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296 800,92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296 800,92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296 800,92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22 341,90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22 341,90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22 341,90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260 616,00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68 625,00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1 143 641 652,49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1 106 256 044,50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1 106 256 044,50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35 661 792,00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35 661 792,00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35 661 792,00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883 432 100,00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883 432 100,00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883 432 100,00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4 157 100,00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4 157 100,00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4 157 100,00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Приобретение средств обучения и воспитания, необходимых для оснащения учебных кабинетов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419 270,00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419 270,00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419 270,00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счт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423 778,50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423 778,50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423 778,50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255 748,35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255 748,35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255 748,35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19 251,65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19 251,65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19 251,65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877 694,00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877 694,00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877 694,00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23 271 300,00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23 271 300,00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13 078 100,00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984 400,00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30 183 091,81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15 669 768,81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2 335 758,81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1 538 158,81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1 538 158,81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7 687 000,00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7 687 000,00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7 687 000,00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1 385 680,00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1 385 680,00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1 385 680,00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2 735 326,57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2 735 326,57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2 735 326,57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205 903,43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205 903,43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205 903,43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4 308 563,00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1 268 563,00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1 268 563,00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1 268 563,00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2 696 982,64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2 696 982,64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2 696 982,64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203 017,36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203 017,36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203 017,36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771 895,07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771 895,07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771 895,07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58 104,93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58 104,93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58 104,93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1 104 357,18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1 104 357,18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1 027 046,04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1 027 046,04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1 027 046,04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77 311,14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77 311,14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77 311,14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313 554,00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313 554,00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385 087,00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58 929 495,00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57 686 792,00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57 686 792,00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20 612 289,00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20 612 289,00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20 612 289,00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640 465,00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640 465,00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640 465,00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265 371,00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265 371,00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265 371,00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18 171 401,03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18 171 401,03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18 171 401,03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S2915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S2915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33 870,97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S2915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33 870,97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S2915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33 870,97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862 218,00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260 400,00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260 400,00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210 400,00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210 400,00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"Профилактика наркомании и других социально-негативных явлений в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45 380 789,00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39 076 245,00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6 664 600,00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6 398 012,00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6 398 012,00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6 398 012,00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266 588,00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266 588,00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266 588,00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8 144 071,00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5 412 600,00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5 412 600,00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1 231 386,00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1 231 386,00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1 231 386,00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92 685,00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92 685,00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92 685,00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24 267 574,00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17 006 574,00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14 889 337,00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14 889 337,00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6 037 374,00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6 037 374,00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6 037 374,00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6 037 374,00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6 037 374,00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32 928 858,00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21 790 416,00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"Культура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20 993 127,00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муниципальных услуг в сфере культурного досуга населения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20 993 127,00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15 330 010,70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15 330 010,70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15 330 010,70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399 894,59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399 894,59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399 894,59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30 102,41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30 102,41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47 032,20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47 032,20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47 032,20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5 225,80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5 225,80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5 225,80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30 102,41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227 286,00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227 286,00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227 286,00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227 286,00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227 286,00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570 003,00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570 003,00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11 138 442,00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11 138 442,00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9 387 201,00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9 387 201,00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1 616 241,00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1 615 770,00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"Методическое обеспечение деятельности культурно-досуговых учреждений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2023-2025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87  3  29 60221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87  3  29 60221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метериально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-технической базы РОМЦ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87  3  29 60222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87  3  29 60222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39 710 292,08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29 526 692,08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"Молодежная политика 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4 986 792,08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4 986 792,08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867 897,24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867 897,24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2 822 328,84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2 822 328,84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3 873 000,00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2 040 876,00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209 124,00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в средствах массовой информации о профилактике социально-значимых заболеваний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278 944 211,45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278 944 211,45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277 719 208,75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611 300,00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34 205,00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973 860,00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973 860,00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973 860,00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257 339 000,00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208 415,81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257 130 584,19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17 624 808,75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13 303,22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17 611 505,53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1 225 002,70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1 225 002,70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1 225 002,70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1 225 002,70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1 225 002,70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149 795 500,00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149 795 500,00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149 795 500,00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149 795 500,00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149 795 500,00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125 118 000,00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125 118 000,00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24 677 500,00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24 677 500,00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2 282 093 980,44</w:t>
            </w: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After w:val="3"/>
          <w:wAfter w:w="235" w:type="dxa"/>
          <w:trHeight w:val="20"/>
        </w:trPr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Before w:val="1"/>
          <w:gridAfter w:val="2"/>
          <w:wBefore w:w="34" w:type="dxa"/>
          <w:wAfter w:w="227" w:type="dxa"/>
          <w:trHeight w:val="1656"/>
        </w:trPr>
        <w:tc>
          <w:tcPr>
            <w:tcW w:w="11316" w:type="dxa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E2CB5" w:rsidRDefault="0016117F" w:rsidP="000E2CB5">
            <w:pPr>
              <w:spacing w:after="0" w:line="240" w:lineRule="auto"/>
              <w:ind w:left="7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 "О бюджете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 2024 и 2025 годов"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117F" w:rsidRPr="0016117F" w:rsidRDefault="000E2CB5" w:rsidP="000E2CB5">
            <w:pPr>
              <w:spacing w:after="0" w:line="240" w:lineRule="auto"/>
              <w:ind w:left="7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CB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19 июля 2023 года № 244</w:t>
            </w:r>
            <w:r w:rsidRPr="0016117F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 xml:space="preserve">  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353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Before w:val="1"/>
          <w:gridAfter w:val="2"/>
          <w:wBefore w:w="34" w:type="dxa"/>
          <w:wAfter w:w="227" w:type="dxa"/>
          <w:trHeight w:val="20"/>
        </w:trPr>
        <w:tc>
          <w:tcPr>
            <w:tcW w:w="11316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2023-2024 ГОД</w:t>
            </w:r>
          </w:p>
        </w:tc>
      </w:tr>
      <w:tr w:rsidR="0016117F" w:rsidRPr="0016117F" w:rsidTr="000E2CB5">
        <w:trPr>
          <w:gridBefore w:val="1"/>
          <w:gridAfter w:val="2"/>
          <w:wBefore w:w="34" w:type="dxa"/>
          <w:wAfter w:w="227" w:type="dxa"/>
          <w:trHeight w:val="20"/>
        </w:trPr>
        <w:tc>
          <w:tcPr>
            <w:tcW w:w="98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97 955 477,00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102 464 972,00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5 118 200,00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5 118 200,00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5 118 200,00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66 410 109,00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69 290 304,00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57 769 323,00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59 232 937,00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49 725 773,00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49 669 087,00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38 161 283,00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38 104 597,00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30 541 330,00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30 484 644,00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30 541 330,00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30 484 644,00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7 362 894,00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7 362 894,00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8 043 550,00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9 563 850,00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5 756 050,00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7 282 850,00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6 841 350,00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6 841 350,00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8 563 986,00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9 980 567,00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8 563 986,00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9 980 567,00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6 237 986,00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7 654 567,00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6 843 281,00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6 843 281,00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19 041 318,00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19 718 318,00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11 701 252,00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11 701 252,00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3 696 580,00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3 696 580,00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1 445 130,00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1 757 630,00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1 486 220,00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1 486 220,00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206 410,00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271 410,00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205 130,00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270 130,00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4 301 154,00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4 302 154,00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4 301 154,00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4 302 154,00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2 440 400,00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11 781 427,00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11 781 427,00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5 678 785,00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5 678 785,00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27 598 140,00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2 517 900,00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26 778 140,00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26 778 140,00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22 752 200,00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22 752 200,00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22 752 200,00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"Муниципальная поддержка и содействие развитию общественных и гражданских инициатив,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31 771 214,00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31 976 914,00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31 771 214,00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31 976 914,00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29 538 914,00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29 744 614,00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6 171 214,00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6 171 214,00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 и карт захоронения ТКО")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 и карт захоронения ТКО")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1 328 937 517,00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1 297 263 580,00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309 749 160,00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274 579 441,65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304 679 857,00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269 914 797,65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304 679 857,00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269 914 797,65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13 607 444,65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13 607 444,65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13 607 444,65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32 753 500,00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32 753 500,00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3 057 579,00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2 702 920,00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514 659,00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210 616,00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210 616,00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927 500 095,00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918 097 503,35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890 804 114,00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894 037 552,35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890 804 114,00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894 037 552,35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27 801 196,83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27 559 201,00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27 801 196,83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27 559 201,00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27 801 196,83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27 559 201,00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1 793 100,00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1 793 100,00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1 793 100,00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счт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413 888,17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413 888,17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413 888,17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21 029 900,00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21 029 900,00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21 029 900,00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7 778 200,00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7 778 200,00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7 778 200,00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19 841 121,00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18 306 591,00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9 818 361,00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8 283 831,00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соблюдению требований к антитеррористической защищенности объектов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 в целях обеспечения антитеррористический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63 554,00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63 554,00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Повышение уровня доступности объектов и услуг муниципальных учреждений -  проведение необходимых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290 288,00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290 288,00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57 522 751,00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65 903 614,00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56 498 401,00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64 879 264,00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28 428 159,00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36 805 122,00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28 070 242,00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28 074 142,00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643 160,00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643 160,00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17 512,00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7 398 840,00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7 139 850,00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7 156 340,00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6 897 350,00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7 156 340,00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6 897 350,00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86  5 30 60130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86  5 30 60130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4 607 800,00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4 607 800,00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295 550,00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295 550,00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295 550,00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26 766 671,00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31 543 171,00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22 221 324,00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26 142 124,00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22 221 324,00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26 142 124,00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14 860 324,00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18 781 124,00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16 663 887,00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16 663 887,00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34 174 861,00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35 401 542,00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20 993 919,00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22 220 600,00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20 981 919,00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22 208 600,00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муниципальных услуг в сфере культурного досуга населения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20 942 019,00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22 128 518,00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15 766 825,00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16 955 118,00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15 766 825,00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16 955 118,00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15 766 825,00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16 955 118,00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"Методическое обеспечение деятельности культурно-досуговых учреждений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"Сохранение и развитие культуры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1 916 241,00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1 916 241,00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1 915 770,00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1 915 770,00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33 365 000,00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33 365 000,00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2 514 500,00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84 192 600,00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83 878 700,00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23 407 100,00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4 491 966,00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9 242 087,00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1 683 879 220,00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53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1 638 948 240,00</w:t>
            </w: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0E2CB5">
        <w:trPr>
          <w:gridBefore w:val="1"/>
          <w:gridAfter w:val="3"/>
          <w:wBefore w:w="34" w:type="dxa"/>
          <w:wAfter w:w="235" w:type="dxa"/>
          <w:trHeight w:val="20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gridAfter w:val="3"/>
          <w:wAfter w:w="235" w:type="dxa"/>
          <w:trHeight w:val="20"/>
        </w:trPr>
        <w:tc>
          <w:tcPr>
            <w:tcW w:w="11342" w:type="dxa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0E2CB5">
            <w:pPr>
              <w:spacing w:after="0" w:line="240" w:lineRule="auto"/>
              <w:ind w:left="80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Calibri" w:eastAsia="Calibri" w:hAnsi="Calibri" w:cs="Times New Roman"/>
              </w:rPr>
              <w:br w:type="page"/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 к решению Думы района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 "О бюджете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2024 и 2025 годов"</w:t>
            </w:r>
          </w:p>
          <w:p w:rsidR="000E2CB5" w:rsidRDefault="000E2CB5" w:rsidP="000E2CB5">
            <w:pPr>
              <w:spacing w:after="0" w:line="240" w:lineRule="auto"/>
              <w:ind w:left="8010"/>
              <w:jc w:val="both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  <w:r w:rsidRPr="000E2CB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19 июля 2023 года № 244</w:t>
            </w:r>
            <w:r w:rsidRPr="0016117F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 xml:space="preserve">  </w:t>
            </w:r>
          </w:p>
          <w:p w:rsidR="000E2CB5" w:rsidRDefault="000E2CB5" w:rsidP="000E2CB5">
            <w:pPr>
              <w:spacing w:after="0" w:line="240" w:lineRule="auto"/>
              <w:ind w:left="6984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</w:t>
            </w:r>
          </w:p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2023 ГОД</w:t>
            </w:r>
          </w:p>
          <w:p w:rsidR="0016117F" w:rsidRPr="0016117F" w:rsidRDefault="0016117F" w:rsidP="0016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95 864 435,77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66 197 642,69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55 712 572,69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3 796 171,00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3 796 171,00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3 796 171,00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40 173 043,69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32 458 143,69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32 458 143,69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7 714 900,00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0E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7 315 934,96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336 325,04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178 868,00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178 868,00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151 688,00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2 195 886,00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4 292 800,00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1 022 037,00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96 163,00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816 701,00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106 499,00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2 040 876,00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209 124,00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3 996 384,00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1 181 300,00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1 181 300,00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1 181 300,00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611 300,00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5 229 292,08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4 986 792,08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867 897,24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867 897,24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2 822 328,84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2 822 328,84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13 656 927,00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7 154 870,00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6 238 500,00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6 238 500,00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916 370,00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913 285,80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37 520,00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1 012 837,00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1 012 837,00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1 012 837,00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специальной оценки условий труда в муниципальных учреждениях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"Муниципальная поддержка и содействие развитию общественных и гражданских инициатив,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2023-2025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1 247 140,00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190 400,00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 в средствах массовой информации о профилактике социально-значимых заболеваний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168 890 478,00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168 867 292,00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167 710 692,00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13 617 892,00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11 882 286,22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11 882 286,22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1 735 605,78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1 733 532,78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149 795 500,00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125 118 000,00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125 118 000,00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24 677 500,00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24 677 500,00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24 677 500,00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1 114 800,00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1 018 583,00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96 217,00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1 547 550 626,50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1 483 995 659,50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320 042 150,00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14 731 450,00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14 731 450,00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14 731 450,00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1 033 600,00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287 943 100,00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287 943 100,00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287 943 100,00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97 649,37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97 649,37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97 649,37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7 350,63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7 350,63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7 350,63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1 098 858 144,50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35 661 792,00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35 661 792,00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35 661 792,00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883 432 100,00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883 432 100,00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883 432 100,00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Мероприятия по приобретению учебников и учебных пособий, учебно-методических материалов, необходимых для </w:t>
            </w: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4 157 100,00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4 157 100,00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4 157 100,00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Приобретение средств обучения и воспитания, необходимых для оснащения учебных кабинетов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312 900,00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419 270,00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419 270,00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419 270,00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5 630 200,00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счт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423 778,50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423 778,50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423 778,50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2 220 800,00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21 815 100,00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7 271 700,00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293 810,00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255 748,35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255 748,35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255 748,35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19 251,65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19 251,65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19 251,65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877 694,00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877 694,00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877 694,00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42 518 200,00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14 172 800,00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4 267 200,00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10 193 200,00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EB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6 398 012,00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6 398 012,00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6 398 012,00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EB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266 588,00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266 588,00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266 588,00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31 515 720,00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20 612 289,00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20 612 289,00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20 612 289,00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640 465,00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640 465,00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640 465,00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265 371,00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265 371,00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265 371,00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8 844 071,00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5 412 600,00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5 412 600,00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5 412 600,00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407 400,00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1 231 386,00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1 231 386,00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92 685,00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92 685,00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92 685,00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24 267 574,00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17 006 574,00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14 889 337,00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14 889 337,00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27 638 567,00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7 907 280,00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210 400,00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210 400,00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210 400,00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1 385 680,00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1 385 680,00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1 385 680,00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3 982 605,95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1 247 279,38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1 247 279,38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2 735 326,57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2 735 326,57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299 794,05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93 890,62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93 890,62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205 903,43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205 903,43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6 756 447,00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650 884,00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650 884,00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650 884,00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1 268 563,00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1 268 563,00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1 268 563,00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4 476 061,21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1 779 078,57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1 779 078,57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2 696 982,64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2 696 982,64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336 938,79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133 921,43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133 921,43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203 017,36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203 017,36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911 394,19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139 499,12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139 499,12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771 895,07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771 895,07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68 605,81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10 500,88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10 500,88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58 104,93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58 104,93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893 211,00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1 323 846,96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296 800,92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296 800,92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1 027 046,04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1 027 046,04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99 653,04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22 341,90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22 341,90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77 311,14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77 311,14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574 170,00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574 170,00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470 519,00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92 019,00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Приобретение спортивного оборудования и инвентаря для оснащения муниципальных организаций, </w:t>
            </w: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34 205,00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973 860,00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973 860,00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973 860,00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390 723 393,79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33 129 296,51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13 894 666,51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2 780 658,81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1 538 158,81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1 538 158,81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1 002 005,00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10 112 002,70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7 687 000,00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7 687 000,00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1 225 002,70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1 225 002,70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16 345 670,00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7 976 296,00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7 136 910,00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7 136 910,00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839 386,00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838 170,00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6 037 374,00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6 037 374,00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6 037 374,00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26 135 222,47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2 444 450,00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2 444 450,00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2 444 450,00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1 690 772,47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29 434 189,06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7 915 500,00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5 148 112,00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5 148 112,00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5 148 112,00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8 223 467,06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8 223 467,06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8 223 467,06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780 910,00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780 910,00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780 910,00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отходов и карт захоронения ТКО")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отходов и карт захоронения ТКО")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3 095 300,00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3 095 300,00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3 095 300,00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3 095 300,00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274 963 808,75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257 339 000,00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208 415,81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257 130 584,19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17 624 808,75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13 303,22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17 611 505,53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23 755 900,00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9 693 400,00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14 062 500,00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14 062 500,00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13 078 100,00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13 078 100,00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984 400,00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984 400,00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4 932 235,00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4 932 235,00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4 932 235,00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3 179 200,00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3 179 200,00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3 179 200,00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1 753 035,00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1 177 615,00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1 177 615,00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575 420,00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575 420,00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4 850 405,38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4 850 405,38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4 850 405,38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2 220 171,04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2 220 171,04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2 220 171,04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2 630 234,34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2 185 470,24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2 185 470,24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444 764,10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443 484,10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9 418 740,00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9 418 740,00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9 418 740,00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6 571 240,00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6 099 550,00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6 099 550,00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418 190,00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59 310 666,00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32 131 569,00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муниципальных услуг в сфере культурного досуга населения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20 993 127,00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15 330 010,70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15 330 010,70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15 330 010,70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399 894,59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399 894,59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399 894,59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30 102,41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30 102,41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30 102,41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47 032,20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47 032,20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47 032,20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5 225,80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5 225,80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5 225,80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"Методическое обеспечение деятельности культурно-досуговых учреждений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2023-2025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87  3  29 60221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87  3  29 60221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метериально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-технической базы РОМЦ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87  3  29 60222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87  3  29 60222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11 003 442,00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9 387 201,00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9 387 201,00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1 616 241,00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1 615 770,00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26 171 072,00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26 171 072,00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18 171 401,03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18 171 401,03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18 171 401,03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S2915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S2915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33 870,97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S2915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33 870,97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S2915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33 870,97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271 944,00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271 944,00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44 658,00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227 286,00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227 286,00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227 286,00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570 003,00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570 003,00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 годы"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tabs>
                <w:tab w:val="left" w:pos="228"/>
              </w:tabs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2 282 093 980,44</w:t>
            </w: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B33AAC">
        <w:trPr>
          <w:trHeight w:val="20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17F" w:rsidRPr="0016117F" w:rsidRDefault="0016117F" w:rsidP="0016117F">
      <w:pPr>
        <w:rPr>
          <w:rFonts w:ascii="Calibri" w:eastAsia="Calibri" w:hAnsi="Calibri" w:cs="Times New Roman"/>
        </w:rPr>
      </w:pPr>
      <w:r w:rsidRPr="0016117F">
        <w:rPr>
          <w:rFonts w:ascii="Calibri" w:eastAsia="Calibri" w:hAnsi="Calibri" w:cs="Times New Roman"/>
        </w:rPr>
        <w:br w:type="page"/>
      </w:r>
    </w:p>
    <w:tbl>
      <w:tblPr>
        <w:tblW w:w="115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861"/>
        <w:gridCol w:w="54"/>
        <w:gridCol w:w="513"/>
        <w:gridCol w:w="709"/>
        <w:gridCol w:w="715"/>
        <w:gridCol w:w="702"/>
        <w:gridCol w:w="568"/>
        <w:gridCol w:w="980"/>
        <w:gridCol w:w="652"/>
        <w:gridCol w:w="1526"/>
        <w:gridCol w:w="22"/>
        <w:gridCol w:w="10"/>
        <w:gridCol w:w="16"/>
        <w:gridCol w:w="220"/>
        <w:gridCol w:w="16"/>
      </w:tblGrid>
      <w:tr w:rsidR="0016117F" w:rsidRPr="0016117F" w:rsidTr="00DD1368">
        <w:trPr>
          <w:gridAfter w:val="2"/>
          <w:wAfter w:w="236" w:type="dxa"/>
          <w:trHeight w:val="2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B33AAC">
            <w:pPr>
              <w:spacing w:after="0" w:line="240" w:lineRule="auto"/>
              <w:ind w:left="18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 "О бюджете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 2024 и 2025 годов"</w:t>
            </w:r>
          </w:p>
          <w:p w:rsidR="0016117F" w:rsidRPr="0016117F" w:rsidRDefault="00B33AAC" w:rsidP="00B33AAC">
            <w:pPr>
              <w:spacing w:after="0" w:line="240" w:lineRule="auto"/>
              <w:ind w:left="18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CB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19 июля 2023 года № 244</w:t>
            </w:r>
            <w:r w:rsidRPr="0016117F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 xml:space="preserve">  </w:t>
            </w:r>
          </w:p>
        </w:tc>
      </w:tr>
      <w:tr w:rsidR="0016117F" w:rsidRPr="0016117F" w:rsidTr="00DD1368">
        <w:trPr>
          <w:gridAfter w:val="2"/>
          <w:wAfter w:w="236" w:type="dxa"/>
          <w:trHeight w:val="2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trHeight w:val="2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trHeight w:val="2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trHeight w:val="2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trHeight w:val="2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trHeight w:val="2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1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5"/>
          <w:wAfter w:w="284" w:type="dxa"/>
          <w:trHeight w:val="690"/>
        </w:trPr>
        <w:tc>
          <w:tcPr>
            <w:tcW w:w="11273" w:type="dxa"/>
            <w:gridSpan w:val="11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2024-2025  ГОДЫ</w:t>
            </w:r>
          </w:p>
          <w:p w:rsidR="0016117F" w:rsidRPr="0016117F" w:rsidRDefault="0016117F" w:rsidP="0016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83 115 326,00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83 058 540,00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62 435 699,00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62 378 913,00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54 176 937,00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54 120 251,00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38 161 283,00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38 104 597,00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30 541 330,00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30 484 644,00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30 541 330,00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30 484 644,00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7 362 894,00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7 362 894,00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органами, казенными учреждениями, органами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областных государственных полномочий по определению персонального состава и обеспечению </w:t>
            </w: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6 577 600,00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11 802 127,00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11 802 127,00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5 678 785,00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5 678 785,00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"Муниципальная поддержка и содействие развитию общественных и гражданских инициатив,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2023-2025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123 032 138,00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124 164 338,00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123 008 952,00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124 141 152,00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122 153 152,00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123 284 352,00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11 701 252,00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11 701 252,00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B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DD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107 285 800,00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84 192 600,00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83 878 700,00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84 192 600,00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83 878 700,00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21 962 000,00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23 407 100,00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21 962 000,00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23 407 100,00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DD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DD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1 305 535 023,00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1 286 290 675,00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1 242 391 794,00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1 234 298 946,00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293 279 857,00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269 914 797,65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13 607 444,65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13 607 444,65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13 607 444,65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890 804 114,00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894 037 552,35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27 801 196,83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27 559 201,00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27 801 196,83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27 559 201,00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27 801 196,83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27 559 201,00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счт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413 888,17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344 872,35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413 888,17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413 888,17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3 384 600,00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21 029 900,00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7 391 400,00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7 778 200,00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7 391 400,00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7 391 400,00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28 428 159,00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36 805 122,00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11 774 558,00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24 180 564,00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7 156 340,00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6 897 350,00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295 550,00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22 221 324,00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26 142 124,00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14 860 324,00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18 781 124,00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16 663 887,00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16 663 887,00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19 414 140,00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19 414 140,00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6 291 300,00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893 211,00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893 211,00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324 170,00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324 170,00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11 101 500,00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11 101 500,00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Мероприятия по соблюдению требований к антитеррористической </w:t>
            </w: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защищенности объектов муниципальных образовательных организаций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соблюдению требований к антитеррористической защищенности объектов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 в целях обеспечения антитеррористический безопасности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379 308,00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379 308,00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95 884,00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95 884,00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283 424,00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283 424,00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89 667 656,00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53 576 208,00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19 508 625,00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19 891 717,00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4 091 720,00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2 202 531,00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1 206 607,00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1 206 607,00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985 113,00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945 924,00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12 842 163,00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15 114 444,00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6 237 986,00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7 654 567,00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6 843 281,00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6 843 281,00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5 133 877,00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26 778 140,00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22 752 200,00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22 752 200,00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22 752 200,00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2 528 040,00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2 528 040,00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2 528 040,00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29 538 914,00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29 744 614,00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6 171 214,00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6 171 214,00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6 171 214,00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21 477 800,00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1 370 900,00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отходов и карт захоронения ТКО")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отходов и карт захоронения ТКО")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10 602 000,00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10 602 000,00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3 363 900,00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1 363 600,00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DD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3 696 580,00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3 696 580,00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3 696 580,00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1 938 950,00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DD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1 445 130,00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1 757 630,00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1 238 720,00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1 486 220,00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DD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1 238 720,00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1 486 220,00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206 410,00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DD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DD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205 130,00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8 403 550,00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10 123 850,00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8 403 550,00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10 123 850,00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8 403 550,00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10 123 850,00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5 756 050,00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7 282 850,00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6 841 350,00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функций государственными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</w:t>
            </w:r>
            <w:r w:rsidR="00DD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DD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6 841 350,00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DD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62 447 181,00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63 677 762,00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34 162 861,00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35 389 542,00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муниципальных услуг в сфере культурного досуга населения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20 942 019,00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22 128 518,00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15 766 825,00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16 955 118,00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15 766 825,00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16 955 118,00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15 766 825,00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16 955 118,00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"Методическое обеспечение деятельности культурно-досуговых учреждений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2023-2025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="00DD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1 916 241,00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1 916 241,00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1 915 770,00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1 915 770,00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28 070 242,00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28 074 142,00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28 070 242,00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28 074 142,00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7 716 700,00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4 491 966,00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9 242 087,00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1 683 879 220,00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1 638 948 240,00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16" w:type="dxa"/>
          <w:trHeight w:val="2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4"/>
          <w:wAfter w:w="262" w:type="dxa"/>
          <w:trHeight w:val="26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B33AAC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7</w:t>
            </w:r>
          </w:p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</w:t>
            </w:r>
          </w:p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2024 и 2025 годов"</w:t>
            </w:r>
          </w:p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" ____ " _________ 2023 г. № _____</w:t>
            </w:r>
          </w:p>
        </w:tc>
      </w:tr>
      <w:tr w:rsidR="0016117F" w:rsidRPr="0016117F" w:rsidTr="00DD1368">
        <w:trPr>
          <w:gridAfter w:val="4"/>
          <w:wAfter w:w="262" w:type="dxa"/>
          <w:trHeight w:val="26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4"/>
          <w:wAfter w:w="262" w:type="dxa"/>
          <w:trHeight w:val="26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4"/>
          <w:wAfter w:w="262" w:type="dxa"/>
          <w:trHeight w:val="26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4"/>
          <w:wAfter w:w="262" w:type="dxa"/>
          <w:trHeight w:val="26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4"/>
          <w:wAfter w:w="262" w:type="dxa"/>
          <w:trHeight w:val="26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4"/>
          <w:wAfter w:w="262" w:type="dxa"/>
          <w:trHeight w:val="26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4"/>
          <w:wAfter w:w="262" w:type="dxa"/>
          <w:trHeight w:val="26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4"/>
          <w:wAfter w:w="262" w:type="dxa"/>
          <w:trHeight w:val="357"/>
        </w:trPr>
        <w:tc>
          <w:tcPr>
            <w:tcW w:w="1129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дотаций на выравнивание бюджетной обеспеченности поселений из бюджета муниципального района</w:t>
            </w:r>
          </w:p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</w:t>
            </w:r>
          </w:p>
          <w:p w:rsidR="0016117F" w:rsidRPr="0016117F" w:rsidRDefault="0016117F" w:rsidP="0016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16117F" w:rsidRPr="0016117F" w:rsidTr="00DD1368">
        <w:trPr>
          <w:gridAfter w:val="4"/>
          <w:wAfter w:w="262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за счет субвенции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16117F" w:rsidRPr="0016117F" w:rsidTr="00DD1368">
        <w:trPr>
          <w:gridAfter w:val="4"/>
          <w:wAfter w:w="262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Алужинское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2 016 900,00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lang w:eastAsia="ru-RU"/>
              </w:rPr>
              <w:t>8 035 590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10 052 490,00</w:t>
            </w:r>
          </w:p>
        </w:tc>
      </w:tr>
      <w:tr w:rsidR="0016117F" w:rsidRPr="0016117F" w:rsidTr="00DD1368">
        <w:trPr>
          <w:gridAfter w:val="4"/>
          <w:wAfter w:w="262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Ахинское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2 279 300,00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lang w:eastAsia="ru-RU"/>
              </w:rPr>
              <w:t>9 877 590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12 156 890,00</w:t>
            </w:r>
          </w:p>
        </w:tc>
      </w:tr>
      <w:tr w:rsidR="0016117F" w:rsidRPr="0016117F" w:rsidTr="00DD1368">
        <w:trPr>
          <w:gridAfter w:val="4"/>
          <w:wAfter w:w="262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Гаханское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1 118 000,00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lang w:eastAsia="ru-RU"/>
              </w:rPr>
              <w:t>10 524 360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11 642 360,00</w:t>
            </w:r>
          </w:p>
        </w:tc>
      </w:tr>
      <w:tr w:rsidR="0016117F" w:rsidRPr="0016117F" w:rsidTr="00DD1368">
        <w:trPr>
          <w:gridAfter w:val="4"/>
          <w:wAfter w:w="262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Захальское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2 138 400,00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lang w:eastAsia="ru-RU"/>
              </w:rPr>
              <w:t>10 716 140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12 854 540,00</w:t>
            </w:r>
          </w:p>
        </w:tc>
      </w:tr>
      <w:tr w:rsidR="0016117F" w:rsidRPr="0016117F" w:rsidTr="00DD1368">
        <w:trPr>
          <w:gridAfter w:val="4"/>
          <w:wAfter w:w="262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  <w:proofErr w:type="spellEnd"/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1 906 000,00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lang w:eastAsia="ru-RU"/>
              </w:rPr>
              <w:t>7 708 810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9 614 810,00</w:t>
            </w:r>
          </w:p>
        </w:tc>
      </w:tr>
      <w:tr w:rsidR="0016117F" w:rsidRPr="0016117F" w:rsidTr="00DD1368">
        <w:trPr>
          <w:gridAfter w:val="4"/>
          <w:wAfter w:w="262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  <w:proofErr w:type="spellEnd"/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2 103 800,00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lang w:eastAsia="ru-RU"/>
              </w:rPr>
              <w:t>9 040 100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11 143 900,00</w:t>
            </w:r>
          </w:p>
        </w:tc>
      </w:tr>
      <w:tr w:rsidR="0016117F" w:rsidRPr="0016117F" w:rsidTr="00DD1368">
        <w:trPr>
          <w:gridAfter w:val="4"/>
          <w:wAfter w:w="262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  <w:proofErr w:type="spellEnd"/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2 295 500,00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lang w:eastAsia="ru-RU"/>
              </w:rPr>
              <w:t>10 247 330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12 542 830,00</w:t>
            </w:r>
          </w:p>
        </w:tc>
      </w:tr>
      <w:tr w:rsidR="0016117F" w:rsidRPr="0016117F" w:rsidTr="00DD1368">
        <w:trPr>
          <w:gridAfter w:val="4"/>
          <w:wAfter w:w="262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2 770 400,00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lang w:eastAsia="ru-RU"/>
              </w:rPr>
              <w:t>10 697 790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13 468 190,00</w:t>
            </w:r>
          </w:p>
        </w:tc>
      </w:tr>
      <w:tr w:rsidR="0016117F" w:rsidRPr="0016117F" w:rsidTr="00DD1368">
        <w:trPr>
          <w:gridAfter w:val="4"/>
          <w:wAfter w:w="262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  <w:proofErr w:type="spellEnd"/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2 323 800,00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lang w:eastAsia="ru-RU"/>
              </w:rPr>
              <w:t>9 274 770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11 598 570,00</w:t>
            </w:r>
          </w:p>
        </w:tc>
      </w:tr>
      <w:tr w:rsidR="0016117F" w:rsidRPr="0016117F" w:rsidTr="00DD1368">
        <w:trPr>
          <w:gridAfter w:val="4"/>
          <w:wAfter w:w="262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Тугутуйское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1 768 900,00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lang w:eastAsia="ru-RU"/>
              </w:rPr>
              <w:t>8 393 960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10 162 860,00</w:t>
            </w:r>
          </w:p>
        </w:tc>
      </w:tr>
      <w:tr w:rsidR="0016117F" w:rsidRPr="0016117F" w:rsidTr="00DD1368">
        <w:trPr>
          <w:gridAfter w:val="4"/>
          <w:wAfter w:w="262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lang w:eastAsia="ru-RU"/>
              </w:rPr>
              <w:t>15 713 620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15 713 620,00</w:t>
            </w:r>
          </w:p>
        </w:tc>
      </w:tr>
      <w:tr w:rsidR="0016117F" w:rsidRPr="0016117F" w:rsidTr="00DD1368">
        <w:trPr>
          <w:gridAfter w:val="4"/>
          <w:wAfter w:w="262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2 034 900,00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lang w:eastAsia="ru-RU"/>
              </w:rPr>
              <w:t>8 462 400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10 497 300,00</w:t>
            </w:r>
          </w:p>
        </w:tc>
      </w:tr>
      <w:tr w:rsidR="0016117F" w:rsidRPr="0016117F" w:rsidTr="00DD1368">
        <w:trPr>
          <w:gridAfter w:val="4"/>
          <w:wAfter w:w="262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  <w:proofErr w:type="spellEnd"/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1 921 600,00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lang w:eastAsia="ru-RU"/>
              </w:rPr>
              <w:t>6 425 540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8 347 140,00</w:t>
            </w:r>
          </w:p>
        </w:tc>
      </w:tr>
      <w:tr w:rsidR="0016117F" w:rsidRPr="0016117F" w:rsidTr="00DD1368">
        <w:trPr>
          <w:gridAfter w:val="4"/>
          <w:wAfter w:w="262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11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7F" w:rsidRPr="0016117F" w:rsidTr="00DD1368">
        <w:trPr>
          <w:gridAfter w:val="4"/>
          <w:wAfter w:w="262" w:type="dxa"/>
          <w:trHeight w:val="20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ИТОГО 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24 677 500,00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125 118 000,00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149 795 500,00</w:t>
            </w:r>
          </w:p>
        </w:tc>
      </w:tr>
      <w:tr w:rsidR="0016117F" w:rsidRPr="0016117F" w:rsidTr="00DD1368">
        <w:trPr>
          <w:gridAfter w:val="4"/>
          <w:wAfter w:w="262" w:type="dxa"/>
          <w:trHeight w:val="26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17F" w:rsidRPr="0016117F" w:rsidRDefault="0016117F" w:rsidP="0016117F">
      <w:pPr>
        <w:spacing w:after="0" w:line="240" w:lineRule="auto"/>
        <w:rPr>
          <w:rFonts w:ascii="Calibri" w:eastAsia="Calibri" w:hAnsi="Calibri" w:cs="Times New Roman"/>
        </w:rPr>
      </w:pPr>
    </w:p>
    <w:p w:rsidR="0016117F" w:rsidRPr="0016117F" w:rsidRDefault="0016117F" w:rsidP="0016117F">
      <w:pPr>
        <w:spacing w:after="0" w:line="240" w:lineRule="auto"/>
        <w:rPr>
          <w:rFonts w:ascii="Calibri" w:eastAsia="Calibri" w:hAnsi="Calibri" w:cs="Times New Roman"/>
        </w:rPr>
      </w:pPr>
      <w:r w:rsidRPr="0016117F">
        <w:rPr>
          <w:rFonts w:ascii="Calibri" w:eastAsia="Calibri" w:hAnsi="Calibri" w:cs="Times New Roman"/>
        </w:rPr>
        <w:br w:type="page"/>
      </w:r>
    </w:p>
    <w:tbl>
      <w:tblPr>
        <w:tblW w:w="11537" w:type="dxa"/>
        <w:tblInd w:w="-885" w:type="dxa"/>
        <w:tblLook w:val="04A0" w:firstRow="1" w:lastRow="0" w:firstColumn="1" w:lastColumn="0" w:noHBand="0" w:noVBand="1"/>
      </w:tblPr>
      <w:tblGrid>
        <w:gridCol w:w="6839"/>
        <w:gridCol w:w="2585"/>
        <w:gridCol w:w="1843"/>
        <w:gridCol w:w="241"/>
        <w:gridCol w:w="29"/>
      </w:tblGrid>
      <w:tr w:rsidR="0016117F" w:rsidRPr="0016117F" w:rsidTr="00DD1368">
        <w:trPr>
          <w:trHeight w:val="20"/>
        </w:trPr>
        <w:tc>
          <w:tcPr>
            <w:tcW w:w="115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7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8 к решению Думы района</w:t>
            </w:r>
          </w:p>
          <w:p w:rsidR="0016117F" w:rsidRPr="0016117F" w:rsidRDefault="0016117F" w:rsidP="0016117F">
            <w:pPr>
              <w:spacing w:after="0" w:line="240" w:lineRule="auto"/>
              <w:ind w:left="7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16117F" w:rsidRPr="0016117F" w:rsidRDefault="0016117F" w:rsidP="0016117F">
            <w:pPr>
              <w:spacing w:after="0" w:line="240" w:lineRule="auto"/>
              <w:ind w:left="7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16117F" w:rsidRPr="0016117F" w:rsidRDefault="0016117F" w:rsidP="0016117F">
            <w:pPr>
              <w:spacing w:after="0" w:line="240" w:lineRule="auto"/>
              <w:ind w:left="7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</w:t>
            </w:r>
          </w:p>
          <w:p w:rsidR="0016117F" w:rsidRPr="0016117F" w:rsidRDefault="0016117F" w:rsidP="0016117F">
            <w:pPr>
              <w:spacing w:after="0" w:line="240" w:lineRule="auto"/>
              <w:ind w:left="7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2024 и 2025 годов"</w:t>
            </w:r>
          </w:p>
          <w:p w:rsidR="0016117F" w:rsidRPr="0016117F" w:rsidRDefault="0016117F" w:rsidP="0016117F">
            <w:pPr>
              <w:spacing w:after="0" w:line="240" w:lineRule="auto"/>
              <w:ind w:left="7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" ____ " _________ 2023 г. № _____</w:t>
            </w:r>
          </w:p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 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</w:t>
            </w:r>
          </w:p>
          <w:p w:rsidR="0016117F" w:rsidRPr="0016117F" w:rsidRDefault="0016117F" w:rsidP="0016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16117F" w:rsidRPr="0016117F" w:rsidTr="00DD1368">
        <w:trPr>
          <w:gridAfter w:val="1"/>
          <w:wAfter w:w="29" w:type="dxa"/>
          <w:trHeight w:val="20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29" w:type="dxa"/>
          <w:trHeight w:val="20"/>
        </w:trPr>
        <w:tc>
          <w:tcPr>
            <w:tcW w:w="6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29" w:type="dxa"/>
          <w:trHeight w:val="20"/>
        </w:trPr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29" w:type="dxa"/>
          <w:trHeight w:val="20"/>
        </w:trPr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22 648 375,98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29" w:type="dxa"/>
          <w:trHeight w:val="20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12 144 700,00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29" w:type="dxa"/>
          <w:trHeight w:val="20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кредитных организаций в валюте Российской Федерации 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12 144 700,00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29" w:type="dxa"/>
          <w:trHeight w:val="20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 кредитных организаций бюджетами муниципальных районов  в валюте Российской Федерации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12 144 700,00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29" w:type="dxa"/>
          <w:trHeight w:val="20"/>
        </w:trPr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10 503 675,98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29" w:type="dxa"/>
          <w:trHeight w:val="20"/>
        </w:trPr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-2 271 590 304,46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29" w:type="dxa"/>
          <w:trHeight w:val="20"/>
        </w:trPr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-2 271 590 304,46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29" w:type="dxa"/>
          <w:trHeight w:val="20"/>
        </w:trPr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2 282 093 980,44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29" w:type="dxa"/>
          <w:trHeight w:val="20"/>
        </w:trPr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2 282 093 980,44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17F" w:rsidRPr="0016117F" w:rsidRDefault="0016117F" w:rsidP="0016117F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1944" w:type="dxa"/>
        <w:tblInd w:w="-885" w:type="dxa"/>
        <w:tblLook w:val="04A0" w:firstRow="1" w:lastRow="0" w:firstColumn="1" w:lastColumn="0" w:noHBand="0" w:noVBand="1"/>
      </w:tblPr>
      <w:tblGrid>
        <w:gridCol w:w="4996"/>
        <w:gridCol w:w="2680"/>
        <w:gridCol w:w="1701"/>
        <w:gridCol w:w="992"/>
        <w:gridCol w:w="851"/>
        <w:gridCol w:w="724"/>
      </w:tblGrid>
      <w:tr w:rsidR="0016117F" w:rsidRPr="0016117F" w:rsidTr="00DD1368">
        <w:trPr>
          <w:trHeight w:val="20"/>
        </w:trPr>
        <w:tc>
          <w:tcPr>
            <w:tcW w:w="7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trHeight w:val="20"/>
        </w:trPr>
        <w:tc>
          <w:tcPr>
            <w:tcW w:w="7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trHeight w:val="20"/>
        </w:trPr>
        <w:tc>
          <w:tcPr>
            <w:tcW w:w="7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trHeight w:val="20"/>
        </w:trPr>
        <w:tc>
          <w:tcPr>
            <w:tcW w:w="7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trHeight w:val="20"/>
        </w:trPr>
        <w:tc>
          <w:tcPr>
            <w:tcW w:w="7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trHeight w:val="20"/>
        </w:trPr>
        <w:tc>
          <w:tcPr>
            <w:tcW w:w="7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trHeight w:val="20"/>
        </w:trPr>
        <w:tc>
          <w:tcPr>
            <w:tcW w:w="7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trHeight w:val="20"/>
        </w:trPr>
        <w:tc>
          <w:tcPr>
            <w:tcW w:w="7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trHeight w:val="20"/>
        </w:trPr>
        <w:tc>
          <w:tcPr>
            <w:tcW w:w="7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trHeight w:val="20"/>
        </w:trPr>
        <w:tc>
          <w:tcPr>
            <w:tcW w:w="7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trHeight w:val="20"/>
        </w:trPr>
        <w:tc>
          <w:tcPr>
            <w:tcW w:w="7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trHeight w:val="20"/>
        </w:trPr>
        <w:tc>
          <w:tcPr>
            <w:tcW w:w="7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4" w:type="dxa"/>
          <w:trHeight w:val="20"/>
        </w:trPr>
        <w:tc>
          <w:tcPr>
            <w:tcW w:w="1122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64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9</w:t>
            </w:r>
          </w:p>
          <w:p w:rsidR="0016117F" w:rsidRPr="0016117F" w:rsidRDefault="0016117F" w:rsidP="0016117F">
            <w:pPr>
              <w:spacing w:after="0" w:line="240" w:lineRule="auto"/>
              <w:ind w:left="64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16117F" w:rsidRPr="0016117F" w:rsidRDefault="0016117F" w:rsidP="0016117F">
            <w:pPr>
              <w:spacing w:after="0" w:line="240" w:lineRule="auto"/>
              <w:ind w:left="64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16117F" w:rsidRPr="0016117F" w:rsidRDefault="0016117F" w:rsidP="0016117F">
            <w:pPr>
              <w:spacing w:after="0" w:line="240" w:lineRule="auto"/>
              <w:ind w:left="64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16117F" w:rsidRPr="0016117F" w:rsidRDefault="0016117F" w:rsidP="0016117F">
            <w:pPr>
              <w:spacing w:after="0" w:line="240" w:lineRule="auto"/>
              <w:ind w:left="64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</w:t>
            </w:r>
          </w:p>
          <w:p w:rsidR="0016117F" w:rsidRPr="0016117F" w:rsidRDefault="0016117F" w:rsidP="0016117F">
            <w:pPr>
              <w:spacing w:after="0" w:line="240" w:lineRule="auto"/>
              <w:ind w:left="64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2024 и 2025 годов"</w:t>
            </w:r>
          </w:p>
          <w:p w:rsidR="0016117F" w:rsidRPr="0016117F" w:rsidRDefault="0016117F" w:rsidP="0016117F">
            <w:pPr>
              <w:spacing w:after="0" w:line="240" w:lineRule="auto"/>
              <w:ind w:left="64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" ____ " _________ 2023 г. № _____</w:t>
            </w:r>
          </w:p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Источники финансирования дефицита бюджета  муниципального образования "</w:t>
            </w:r>
            <w:proofErr w:type="spellStart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2024  и 2025 годов </w:t>
            </w:r>
          </w:p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Наименование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12 535 720,00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12 895 940,00</w:t>
            </w: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12 535 720,00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12 895 940,00</w:t>
            </w: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кредитных организаций в валюте Российской Федерации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24 680 420,00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25 431 660,00</w:t>
            </w: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 кредитных организаций бюджетами муниципальных районов  в валюте Российской Федерации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903 01 02 01 00 05 0000 710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24 680 420,00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25 431 660,00</w:t>
            </w: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-12 144 700,00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-12 535 720,00</w:t>
            </w: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 бюджетами муниципальных районов  кредитов от кредитных организаций  в валюте Российской Федерации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-10 851 000,00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-11 223 300,00</w:t>
            </w: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-1 683 879 220,00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-1 638 948 240,00</w:t>
            </w: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-1 683 879 220,00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-1 638 948 240,00</w:t>
            </w: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1 683 879 220,00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1 638 948 240,00</w:t>
            </w: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1 683 879 220,00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1 638 948 240,00</w:t>
            </w: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ind w:left="-137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17F" w:rsidRPr="0016117F" w:rsidTr="00DD1368">
        <w:trPr>
          <w:gridAfter w:val="1"/>
          <w:wAfter w:w="729" w:type="dxa"/>
          <w:trHeight w:val="2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7F" w:rsidRPr="0016117F" w:rsidRDefault="0016117F" w:rsidP="0016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17F" w:rsidRPr="0016117F" w:rsidRDefault="0016117F" w:rsidP="0016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16117F" w:rsidRPr="0016117F" w:rsidSect="000E2CB5">
      <w:pgSz w:w="11906" w:h="16838"/>
      <w:pgMar w:top="284" w:right="850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7F"/>
    <w:rsid w:val="000E2CB5"/>
    <w:rsid w:val="0016117F"/>
    <w:rsid w:val="007B2B9D"/>
    <w:rsid w:val="00B33AAC"/>
    <w:rsid w:val="00C2460C"/>
    <w:rsid w:val="00D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E7D7"/>
  <w15:chartTrackingRefBased/>
  <w15:docId w15:val="{5E1F5692-C9DD-40F8-AD9D-AF47F09D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6117F"/>
  </w:style>
  <w:style w:type="paragraph" w:styleId="a3">
    <w:name w:val="caption"/>
    <w:basedOn w:val="a"/>
    <w:next w:val="a"/>
    <w:qFormat/>
    <w:rsid w:val="0016117F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rsid w:val="00161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611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"/>
    <w:basedOn w:val="a"/>
    <w:rsid w:val="0016117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rsid w:val="00161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6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61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61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16117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611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611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6117F"/>
  </w:style>
  <w:style w:type="character" w:styleId="af">
    <w:name w:val="FollowedHyperlink"/>
    <w:uiPriority w:val="99"/>
    <w:semiHidden/>
    <w:unhideWhenUsed/>
    <w:rsid w:val="0016117F"/>
    <w:rPr>
      <w:color w:val="800080"/>
      <w:u w:val="single"/>
    </w:rPr>
  </w:style>
  <w:style w:type="paragraph" w:customStyle="1" w:styleId="msonormal0">
    <w:name w:val="msonormal"/>
    <w:basedOn w:val="a"/>
    <w:rsid w:val="0016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6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6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611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611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61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61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6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6117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6117F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6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611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6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6117F"/>
  </w:style>
  <w:style w:type="numbering" w:customStyle="1" w:styleId="3">
    <w:name w:val="Нет списка3"/>
    <w:next w:val="a2"/>
    <w:uiPriority w:val="99"/>
    <w:semiHidden/>
    <w:unhideWhenUsed/>
    <w:rsid w:val="0016117F"/>
  </w:style>
  <w:style w:type="paragraph" w:customStyle="1" w:styleId="xl144">
    <w:name w:val="xl144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6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161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611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16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106</Pages>
  <Words>69743</Words>
  <Characters>397537</Characters>
  <Application>Microsoft Office Word</Application>
  <DocSecurity>0</DocSecurity>
  <Lines>3312</Lines>
  <Paragraphs>932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cp:lastPrinted>2023-07-19T07:18:00Z</cp:lastPrinted>
  <dcterms:created xsi:type="dcterms:W3CDTF">2023-07-13T04:07:00Z</dcterms:created>
  <dcterms:modified xsi:type="dcterms:W3CDTF">2023-07-19T07:23:00Z</dcterms:modified>
</cp:coreProperties>
</file>