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F7" w:rsidRPr="00D26688" w:rsidRDefault="00FE0BF7" w:rsidP="00FE0BF7">
      <w:pPr>
        <w:jc w:val="center"/>
        <w:rPr>
          <w:b/>
          <w:bCs/>
          <w:sz w:val="32"/>
          <w:szCs w:val="32"/>
        </w:rPr>
      </w:pPr>
      <w:r w:rsidRPr="00D26688">
        <w:rPr>
          <w:b/>
          <w:bCs/>
          <w:sz w:val="32"/>
          <w:szCs w:val="32"/>
        </w:rPr>
        <w:t>РОССИЙСКАЯ ФЕДЕРАЦИЯ</w:t>
      </w:r>
    </w:p>
    <w:p w:rsidR="00FE0BF7" w:rsidRPr="00D26688" w:rsidRDefault="00FE0BF7" w:rsidP="00FE0BF7">
      <w:pPr>
        <w:jc w:val="center"/>
        <w:rPr>
          <w:bCs/>
          <w:sz w:val="32"/>
          <w:szCs w:val="32"/>
        </w:rPr>
      </w:pPr>
      <w:r w:rsidRPr="00D26688">
        <w:rPr>
          <w:b/>
          <w:bCs/>
          <w:sz w:val="32"/>
          <w:szCs w:val="32"/>
        </w:rPr>
        <w:t>ИРКУТСКАЯ ОБЛАСТЬ</w:t>
      </w:r>
    </w:p>
    <w:p w:rsidR="00FE0BF7" w:rsidRPr="00D26688" w:rsidRDefault="00FE0BF7" w:rsidP="00FE0BF7">
      <w:pPr>
        <w:jc w:val="center"/>
        <w:rPr>
          <w:b/>
          <w:sz w:val="32"/>
          <w:szCs w:val="32"/>
        </w:rPr>
      </w:pPr>
      <w:r w:rsidRPr="00D26688">
        <w:rPr>
          <w:b/>
          <w:sz w:val="32"/>
          <w:szCs w:val="32"/>
        </w:rPr>
        <w:t>МУНИЦИПАЛЬНОЕ ОБРАЗОВАНИЕ</w:t>
      </w:r>
    </w:p>
    <w:p w:rsidR="00FE0BF7" w:rsidRPr="00D26688" w:rsidRDefault="00FE0BF7" w:rsidP="00FE0BF7">
      <w:pPr>
        <w:jc w:val="center"/>
        <w:rPr>
          <w:b/>
          <w:sz w:val="32"/>
          <w:szCs w:val="32"/>
        </w:rPr>
      </w:pPr>
      <w:r w:rsidRPr="00D26688">
        <w:rPr>
          <w:b/>
          <w:sz w:val="32"/>
          <w:szCs w:val="32"/>
        </w:rPr>
        <w:t>«ЭХИРИТ-БУЛАГАТСКИЙ РАЙОН»</w:t>
      </w:r>
    </w:p>
    <w:p w:rsidR="00FE0BF7" w:rsidRPr="00D26688" w:rsidRDefault="00FE0BF7" w:rsidP="00FE0BF7">
      <w:pPr>
        <w:jc w:val="center"/>
        <w:rPr>
          <w:b/>
          <w:sz w:val="32"/>
          <w:szCs w:val="32"/>
        </w:rPr>
      </w:pPr>
      <w:r w:rsidRPr="00D26688">
        <w:rPr>
          <w:b/>
          <w:sz w:val="32"/>
          <w:szCs w:val="32"/>
        </w:rPr>
        <w:t>ДУМА</w:t>
      </w:r>
    </w:p>
    <w:p w:rsidR="00FE0BF7" w:rsidRDefault="00FE0BF7" w:rsidP="00FE0BF7">
      <w:pPr>
        <w:jc w:val="center"/>
        <w:rPr>
          <w:b/>
          <w:sz w:val="32"/>
          <w:szCs w:val="32"/>
        </w:rPr>
      </w:pPr>
      <w:r w:rsidRPr="00D26688">
        <w:rPr>
          <w:b/>
          <w:sz w:val="32"/>
          <w:szCs w:val="32"/>
        </w:rPr>
        <w:t xml:space="preserve">РЕШЕНИЕ </w:t>
      </w:r>
    </w:p>
    <w:p w:rsidR="00407FA3" w:rsidRPr="00D26688" w:rsidRDefault="00407FA3" w:rsidP="00FE0BF7">
      <w:pPr>
        <w:jc w:val="center"/>
        <w:rPr>
          <w:b/>
          <w:sz w:val="32"/>
          <w:szCs w:val="32"/>
        </w:rPr>
      </w:pPr>
    </w:p>
    <w:p w:rsidR="00407FA3" w:rsidRPr="00407FA3" w:rsidRDefault="00407FA3" w:rsidP="00407FA3">
      <w:pPr>
        <w:shd w:val="clear" w:color="auto" w:fill="FFFFFF"/>
        <w:rPr>
          <w:rFonts w:eastAsia="Calibri"/>
          <w:b/>
          <w:sz w:val="32"/>
          <w:szCs w:val="32"/>
          <w:lang w:eastAsia="en-US"/>
        </w:rPr>
      </w:pPr>
      <w:r w:rsidRPr="00407FA3">
        <w:rPr>
          <w:rFonts w:eastAsia="Calibri"/>
          <w:sz w:val="27"/>
          <w:szCs w:val="27"/>
          <w:u w:val="single"/>
          <w:lang w:eastAsia="en-US"/>
        </w:rPr>
        <w:t>от 25 октября 2023 года № 2</w:t>
      </w:r>
      <w:r>
        <w:rPr>
          <w:rFonts w:eastAsia="Calibri"/>
          <w:sz w:val="27"/>
          <w:szCs w:val="27"/>
          <w:u w:val="single"/>
          <w:lang w:eastAsia="en-US"/>
        </w:rPr>
        <w:t>5</w:t>
      </w:r>
      <w:r w:rsidR="007B6C88">
        <w:rPr>
          <w:rFonts w:eastAsia="Calibri"/>
          <w:sz w:val="27"/>
          <w:szCs w:val="27"/>
          <w:u w:val="single"/>
          <w:lang w:eastAsia="en-US"/>
        </w:rPr>
        <w:t>0</w:t>
      </w:r>
      <w:bookmarkStart w:id="0" w:name="_GoBack"/>
      <w:bookmarkEnd w:id="0"/>
      <w:r w:rsidRPr="00407FA3">
        <w:rPr>
          <w:rFonts w:eastAsia="Calibri"/>
          <w:sz w:val="27"/>
          <w:szCs w:val="27"/>
          <w:u w:val="single"/>
          <w:lang w:eastAsia="en-US"/>
        </w:rPr>
        <w:t xml:space="preserve">    </w:t>
      </w:r>
      <w:r w:rsidRPr="00407FA3">
        <w:rPr>
          <w:rFonts w:eastAsia="Calibri"/>
          <w:sz w:val="27"/>
          <w:szCs w:val="27"/>
          <w:lang w:eastAsia="en-US"/>
        </w:rPr>
        <w:t xml:space="preserve">                                                п. Усть-Ордынский</w:t>
      </w:r>
    </w:p>
    <w:p w:rsidR="00FE0BF7" w:rsidRDefault="00FE0BF7" w:rsidP="00631159">
      <w:pPr>
        <w:jc w:val="center"/>
        <w:rPr>
          <w:b/>
          <w:sz w:val="36"/>
          <w:szCs w:val="36"/>
        </w:rPr>
      </w:pPr>
    </w:p>
    <w:p w:rsidR="00182286" w:rsidRDefault="00182286" w:rsidP="00182286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sz w:val="32"/>
          <w:szCs w:val="32"/>
        </w:rPr>
      </w:pPr>
      <w:r w:rsidRPr="00182286">
        <w:rPr>
          <w:b/>
          <w:sz w:val="32"/>
          <w:szCs w:val="32"/>
        </w:rPr>
        <w:t>О подготовке объектов ЖКХ</w:t>
      </w:r>
    </w:p>
    <w:p w:rsidR="00182286" w:rsidRPr="00182286" w:rsidRDefault="00182286" w:rsidP="00182286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sz w:val="32"/>
          <w:szCs w:val="32"/>
        </w:rPr>
      </w:pPr>
      <w:r w:rsidRPr="00182286">
        <w:rPr>
          <w:b/>
          <w:sz w:val="32"/>
          <w:szCs w:val="32"/>
        </w:rPr>
        <w:t>к отопительному периоду 2023-2024 гг</w:t>
      </w:r>
      <w:r w:rsidR="00D826F1">
        <w:rPr>
          <w:b/>
          <w:sz w:val="32"/>
          <w:szCs w:val="32"/>
        </w:rPr>
        <w:t>.</w:t>
      </w:r>
    </w:p>
    <w:p w:rsidR="00182286" w:rsidRPr="009125AE" w:rsidRDefault="00182286" w:rsidP="00182286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Arial" w:hAnsi="Arial" w:cs="Arial"/>
          <w:b/>
          <w:sz w:val="28"/>
          <w:szCs w:val="28"/>
        </w:rPr>
      </w:pPr>
    </w:p>
    <w:p w:rsidR="00182286" w:rsidRPr="009125AE" w:rsidRDefault="00182286" w:rsidP="00182286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  <w:r w:rsidRPr="009125AE">
        <w:rPr>
          <w:sz w:val="28"/>
          <w:szCs w:val="28"/>
        </w:rPr>
        <w:t>Заслушав информацию председателя комитета ЖКХ администрации муниципального образования «</w:t>
      </w:r>
      <w:proofErr w:type="spellStart"/>
      <w:r w:rsidRPr="009125AE">
        <w:rPr>
          <w:sz w:val="28"/>
          <w:szCs w:val="28"/>
        </w:rPr>
        <w:t>Эхирит-Булагатский</w:t>
      </w:r>
      <w:proofErr w:type="spellEnd"/>
      <w:r w:rsidRPr="009125AE">
        <w:rPr>
          <w:sz w:val="28"/>
          <w:szCs w:val="28"/>
        </w:rPr>
        <w:t xml:space="preserve"> район» Щербакова Г.Ю. </w:t>
      </w:r>
      <w:r w:rsidRPr="009125AE">
        <w:rPr>
          <w:color w:val="000000"/>
          <w:sz w:val="28"/>
          <w:szCs w:val="22"/>
        </w:rPr>
        <w:t>«</w:t>
      </w:r>
      <w:r w:rsidRPr="009125AE">
        <w:rPr>
          <w:sz w:val="28"/>
          <w:szCs w:val="28"/>
        </w:rPr>
        <w:t>О подготовке объектов ЖКХ к отопительному периоду 202</w:t>
      </w:r>
      <w:r>
        <w:rPr>
          <w:sz w:val="28"/>
          <w:szCs w:val="28"/>
        </w:rPr>
        <w:t>3</w:t>
      </w:r>
      <w:r w:rsidRPr="009125A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125AE">
        <w:rPr>
          <w:sz w:val="28"/>
          <w:szCs w:val="28"/>
        </w:rPr>
        <w:t xml:space="preserve"> </w:t>
      </w:r>
      <w:proofErr w:type="spellStart"/>
      <w:r w:rsidRPr="009125AE">
        <w:rPr>
          <w:sz w:val="28"/>
          <w:szCs w:val="28"/>
        </w:rPr>
        <w:t>гг</w:t>
      </w:r>
      <w:proofErr w:type="spellEnd"/>
      <w:r w:rsidRPr="009125AE">
        <w:rPr>
          <w:sz w:val="28"/>
          <w:szCs w:val="28"/>
        </w:rPr>
        <w:t xml:space="preserve">,» руководствуясь </w:t>
      </w:r>
      <w:r w:rsidRPr="009125AE">
        <w:rPr>
          <w:color w:val="000000"/>
          <w:sz w:val="28"/>
          <w:szCs w:val="28"/>
        </w:rPr>
        <w:t>ст. 24 Устава муниципального образования «</w:t>
      </w:r>
      <w:proofErr w:type="spellStart"/>
      <w:r w:rsidRPr="009125AE">
        <w:rPr>
          <w:color w:val="000000"/>
          <w:sz w:val="28"/>
          <w:szCs w:val="28"/>
        </w:rPr>
        <w:t>Эхирит-Булагатский</w:t>
      </w:r>
      <w:proofErr w:type="spellEnd"/>
      <w:r w:rsidRPr="009125AE">
        <w:rPr>
          <w:color w:val="000000"/>
          <w:sz w:val="28"/>
          <w:szCs w:val="28"/>
        </w:rPr>
        <w:t xml:space="preserve"> район»,</w:t>
      </w:r>
      <w:r w:rsidR="007A416B">
        <w:rPr>
          <w:color w:val="000000"/>
          <w:sz w:val="28"/>
          <w:szCs w:val="28"/>
        </w:rPr>
        <w:t xml:space="preserve"> Дума</w:t>
      </w:r>
    </w:p>
    <w:p w:rsidR="00182286" w:rsidRPr="009125AE" w:rsidRDefault="00182286" w:rsidP="00182286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</w:p>
    <w:p w:rsidR="00182286" w:rsidRPr="009125AE" w:rsidRDefault="00182286" w:rsidP="00182286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color w:val="000000"/>
          <w:sz w:val="28"/>
          <w:szCs w:val="28"/>
        </w:rPr>
      </w:pPr>
      <w:r w:rsidRPr="009125AE">
        <w:rPr>
          <w:b/>
          <w:color w:val="000000"/>
          <w:sz w:val="28"/>
          <w:szCs w:val="28"/>
        </w:rPr>
        <w:t>РЕШИЛА:</w:t>
      </w:r>
    </w:p>
    <w:p w:rsidR="00182286" w:rsidRPr="009125AE" w:rsidRDefault="00182286" w:rsidP="00182286">
      <w:pPr>
        <w:widowControl w:val="0"/>
        <w:autoSpaceDE w:val="0"/>
        <w:autoSpaceDN w:val="0"/>
        <w:adjustRightInd w:val="0"/>
        <w:ind w:right="425" w:firstLine="709"/>
        <w:jc w:val="center"/>
        <w:rPr>
          <w:color w:val="000000"/>
          <w:sz w:val="28"/>
          <w:szCs w:val="28"/>
        </w:rPr>
      </w:pPr>
    </w:p>
    <w:p w:rsidR="00182286" w:rsidRPr="009125AE" w:rsidRDefault="00182286" w:rsidP="00182286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  <w:r w:rsidRPr="009125AE">
        <w:rPr>
          <w:bCs/>
          <w:color w:val="000000"/>
          <w:sz w:val="28"/>
          <w:szCs w:val="28"/>
        </w:rPr>
        <w:t>Информацию председателя Комитета ЖКХ, транспорта, энергетики, связи и дорожного хозяйства администрации муниципального образования «</w:t>
      </w:r>
      <w:proofErr w:type="spellStart"/>
      <w:r w:rsidRPr="009125AE">
        <w:rPr>
          <w:bCs/>
          <w:color w:val="000000"/>
          <w:sz w:val="28"/>
          <w:szCs w:val="28"/>
        </w:rPr>
        <w:t>Эхирит-Булагатский</w:t>
      </w:r>
      <w:proofErr w:type="spellEnd"/>
      <w:r w:rsidRPr="009125AE">
        <w:rPr>
          <w:bCs/>
          <w:color w:val="000000"/>
          <w:sz w:val="28"/>
          <w:szCs w:val="28"/>
        </w:rPr>
        <w:t xml:space="preserve"> район» Щербакова Г.Ю. </w:t>
      </w:r>
      <w:r w:rsidRPr="009125AE">
        <w:rPr>
          <w:color w:val="000000"/>
          <w:sz w:val="28"/>
          <w:szCs w:val="22"/>
        </w:rPr>
        <w:t>«</w:t>
      </w:r>
      <w:r w:rsidRPr="009125AE">
        <w:rPr>
          <w:sz w:val="28"/>
          <w:szCs w:val="28"/>
        </w:rPr>
        <w:t>О подготовке объектов ЖКХ к отопительному периоду 202</w:t>
      </w:r>
      <w:r>
        <w:rPr>
          <w:sz w:val="28"/>
          <w:szCs w:val="28"/>
        </w:rPr>
        <w:t>3</w:t>
      </w:r>
      <w:r w:rsidRPr="009125A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125AE">
        <w:rPr>
          <w:sz w:val="28"/>
          <w:szCs w:val="28"/>
        </w:rPr>
        <w:t xml:space="preserve"> </w:t>
      </w:r>
      <w:proofErr w:type="spellStart"/>
      <w:r w:rsidRPr="009125AE">
        <w:rPr>
          <w:sz w:val="28"/>
          <w:szCs w:val="28"/>
        </w:rPr>
        <w:t>гг</w:t>
      </w:r>
      <w:proofErr w:type="spellEnd"/>
      <w:r w:rsidRPr="009125AE">
        <w:rPr>
          <w:sz w:val="28"/>
          <w:szCs w:val="28"/>
        </w:rPr>
        <w:t xml:space="preserve">,», </w:t>
      </w:r>
      <w:r w:rsidRPr="009125AE">
        <w:rPr>
          <w:rFonts w:cs="Arial"/>
          <w:color w:val="000000"/>
          <w:sz w:val="28"/>
          <w:szCs w:val="20"/>
        </w:rPr>
        <w:t>принять к сведению.</w:t>
      </w:r>
    </w:p>
    <w:p w:rsidR="00182286" w:rsidRPr="009125AE" w:rsidRDefault="00182286" w:rsidP="00182286">
      <w:pPr>
        <w:ind w:right="425" w:firstLine="709"/>
        <w:jc w:val="both"/>
        <w:rPr>
          <w:sz w:val="28"/>
          <w:szCs w:val="28"/>
        </w:rPr>
      </w:pPr>
    </w:p>
    <w:p w:rsidR="00182286" w:rsidRPr="009125AE" w:rsidRDefault="00182286" w:rsidP="00182286">
      <w:pPr>
        <w:ind w:firstLine="709"/>
        <w:jc w:val="both"/>
        <w:rPr>
          <w:bCs/>
          <w:color w:val="000000"/>
          <w:sz w:val="28"/>
          <w:szCs w:val="28"/>
        </w:rPr>
      </w:pPr>
    </w:p>
    <w:p w:rsidR="00182286" w:rsidRPr="009125AE" w:rsidRDefault="00182286" w:rsidP="00182286">
      <w:pPr>
        <w:ind w:firstLine="709"/>
        <w:jc w:val="both"/>
        <w:rPr>
          <w:bCs/>
          <w:color w:val="000000"/>
          <w:sz w:val="28"/>
          <w:szCs w:val="28"/>
        </w:rPr>
      </w:pPr>
    </w:p>
    <w:p w:rsidR="00182286" w:rsidRPr="009125AE" w:rsidRDefault="00182286" w:rsidP="00182286">
      <w:pPr>
        <w:ind w:firstLine="709"/>
        <w:jc w:val="both"/>
        <w:rPr>
          <w:bCs/>
          <w:color w:val="000000"/>
          <w:sz w:val="28"/>
          <w:szCs w:val="28"/>
        </w:rPr>
      </w:pPr>
      <w:r w:rsidRPr="009125AE">
        <w:rPr>
          <w:bCs/>
          <w:color w:val="000000"/>
          <w:sz w:val="28"/>
          <w:szCs w:val="28"/>
        </w:rPr>
        <w:t xml:space="preserve"> </w:t>
      </w:r>
    </w:p>
    <w:p w:rsidR="00182286" w:rsidRPr="009125AE" w:rsidRDefault="00182286" w:rsidP="00182286">
      <w:pPr>
        <w:ind w:right="283"/>
        <w:rPr>
          <w:rFonts w:ascii="Arial" w:hAnsi="Arial" w:cs="Arial"/>
          <w:sz w:val="28"/>
          <w:szCs w:val="28"/>
        </w:rPr>
      </w:pPr>
      <w:r w:rsidRPr="009125AE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9125AE"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Мантагуев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Б.А. </w:t>
      </w:r>
    </w:p>
    <w:p w:rsidR="00182286" w:rsidRPr="009125AE" w:rsidRDefault="00182286" w:rsidP="00182286">
      <w:pPr>
        <w:ind w:firstLine="709"/>
        <w:jc w:val="both"/>
        <w:rPr>
          <w:bCs/>
          <w:color w:val="000000"/>
          <w:sz w:val="28"/>
        </w:rPr>
      </w:pPr>
      <w:r w:rsidRPr="009125AE">
        <w:rPr>
          <w:bCs/>
          <w:color w:val="000000"/>
          <w:sz w:val="28"/>
        </w:rPr>
        <w:tab/>
      </w:r>
      <w:r w:rsidRPr="009125AE">
        <w:rPr>
          <w:bCs/>
          <w:color w:val="000000"/>
          <w:sz w:val="28"/>
        </w:rPr>
        <w:tab/>
        <w:t xml:space="preserve">      </w:t>
      </w:r>
    </w:p>
    <w:p w:rsidR="00182286" w:rsidRPr="009125AE" w:rsidRDefault="00182286" w:rsidP="00182286">
      <w:pPr>
        <w:ind w:firstLine="709"/>
        <w:jc w:val="both"/>
        <w:rPr>
          <w:bCs/>
          <w:color w:val="000000"/>
          <w:sz w:val="28"/>
        </w:rPr>
      </w:pPr>
    </w:p>
    <w:p w:rsidR="00182286" w:rsidRPr="009125AE" w:rsidRDefault="00182286" w:rsidP="00182286">
      <w:pPr>
        <w:ind w:firstLine="709"/>
        <w:jc w:val="both"/>
        <w:rPr>
          <w:bCs/>
          <w:color w:val="000000"/>
          <w:sz w:val="28"/>
        </w:rPr>
      </w:pPr>
    </w:p>
    <w:p w:rsidR="00182286" w:rsidRDefault="00182286" w:rsidP="006311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82286" w:rsidRPr="009125AE" w:rsidRDefault="00182286" w:rsidP="00407FA3">
      <w:pPr>
        <w:autoSpaceDE w:val="0"/>
        <w:autoSpaceDN w:val="0"/>
        <w:adjustRightInd w:val="0"/>
        <w:ind w:left="6237"/>
      </w:pPr>
      <w:r w:rsidRPr="009125AE">
        <w:lastRenderedPageBreak/>
        <w:t xml:space="preserve">Приложение </w:t>
      </w:r>
    </w:p>
    <w:p w:rsidR="00182286" w:rsidRPr="00407FA3" w:rsidRDefault="00182286" w:rsidP="00407FA3">
      <w:pPr>
        <w:autoSpaceDE w:val="0"/>
        <w:autoSpaceDN w:val="0"/>
        <w:adjustRightInd w:val="0"/>
        <w:ind w:left="6237"/>
        <w:jc w:val="both"/>
      </w:pPr>
      <w:r w:rsidRPr="009125AE">
        <w:t xml:space="preserve">к </w:t>
      </w:r>
      <w:r w:rsidRPr="00407FA3">
        <w:t>Решению Думы муниципального образования «</w:t>
      </w:r>
      <w:proofErr w:type="spellStart"/>
      <w:r w:rsidRPr="00407FA3">
        <w:t>Эхирит-Булагатский</w:t>
      </w:r>
      <w:proofErr w:type="spellEnd"/>
      <w:r w:rsidRPr="00407FA3">
        <w:t xml:space="preserve"> район» </w:t>
      </w:r>
    </w:p>
    <w:p w:rsidR="00182286" w:rsidRPr="009125AE" w:rsidRDefault="00407FA3" w:rsidP="00407FA3">
      <w:pPr>
        <w:autoSpaceDE w:val="0"/>
        <w:autoSpaceDN w:val="0"/>
        <w:adjustRightInd w:val="0"/>
        <w:ind w:left="6237"/>
        <w:jc w:val="both"/>
        <w:rPr>
          <w:rFonts w:eastAsia="Calibri"/>
          <w:u w:val="single"/>
          <w:lang w:eastAsia="en-US"/>
        </w:rPr>
      </w:pPr>
      <w:r w:rsidRPr="00407FA3">
        <w:rPr>
          <w:rFonts w:eastAsia="Calibri"/>
          <w:u w:val="single"/>
          <w:lang w:eastAsia="en-US"/>
        </w:rPr>
        <w:t>от 25 октября 2023 года №</w:t>
      </w:r>
      <w:r w:rsidRPr="00407FA3">
        <w:rPr>
          <w:rFonts w:eastAsia="Calibri"/>
          <w:sz w:val="27"/>
          <w:szCs w:val="27"/>
          <w:u w:val="single"/>
          <w:lang w:eastAsia="en-US"/>
        </w:rPr>
        <w:t xml:space="preserve"> 2</w:t>
      </w:r>
      <w:r>
        <w:rPr>
          <w:rFonts w:eastAsia="Calibri"/>
          <w:sz w:val="27"/>
          <w:szCs w:val="27"/>
          <w:u w:val="single"/>
          <w:lang w:eastAsia="en-US"/>
        </w:rPr>
        <w:t>50</w:t>
      </w:r>
      <w:r w:rsidRPr="00407FA3">
        <w:rPr>
          <w:rFonts w:eastAsia="Calibri"/>
          <w:sz w:val="27"/>
          <w:szCs w:val="27"/>
          <w:u w:val="single"/>
          <w:lang w:eastAsia="en-US"/>
        </w:rPr>
        <w:t xml:space="preserve">    </w:t>
      </w:r>
      <w:r w:rsidRPr="00407FA3">
        <w:rPr>
          <w:rFonts w:eastAsia="Calibri"/>
          <w:sz w:val="27"/>
          <w:szCs w:val="27"/>
          <w:lang w:eastAsia="en-US"/>
        </w:rPr>
        <w:t xml:space="preserve"> </w:t>
      </w:r>
      <w:r w:rsidR="00182286" w:rsidRPr="009125AE">
        <w:rPr>
          <w:rFonts w:eastAsia="Calibri"/>
          <w:u w:val="single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182286" w:rsidRDefault="00182286" w:rsidP="00182286">
      <w:pPr>
        <w:jc w:val="center"/>
        <w:rPr>
          <w:b/>
          <w:sz w:val="28"/>
          <w:szCs w:val="28"/>
        </w:rPr>
      </w:pPr>
    </w:p>
    <w:p w:rsidR="00182286" w:rsidRDefault="00182286" w:rsidP="00182286">
      <w:pPr>
        <w:jc w:val="center"/>
        <w:rPr>
          <w:b/>
          <w:sz w:val="28"/>
          <w:szCs w:val="28"/>
        </w:rPr>
      </w:pPr>
      <w:r w:rsidRPr="009125AE">
        <w:rPr>
          <w:b/>
          <w:sz w:val="28"/>
          <w:szCs w:val="28"/>
        </w:rPr>
        <w:t xml:space="preserve">Информация </w:t>
      </w:r>
    </w:p>
    <w:p w:rsidR="00182286" w:rsidRPr="009125AE" w:rsidRDefault="00182286" w:rsidP="00182286">
      <w:pPr>
        <w:jc w:val="center"/>
        <w:rPr>
          <w:b/>
          <w:sz w:val="28"/>
          <w:szCs w:val="28"/>
        </w:rPr>
      </w:pPr>
      <w:r w:rsidRPr="009125AE">
        <w:rPr>
          <w:b/>
          <w:sz w:val="28"/>
          <w:szCs w:val="28"/>
        </w:rPr>
        <w:t>о подготовке объектов ЖКХ к отопительному периоду 202</w:t>
      </w:r>
      <w:r>
        <w:rPr>
          <w:b/>
          <w:sz w:val="28"/>
          <w:szCs w:val="28"/>
        </w:rPr>
        <w:t>3</w:t>
      </w:r>
      <w:r w:rsidRPr="009125A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9125AE">
        <w:rPr>
          <w:b/>
          <w:sz w:val="28"/>
          <w:szCs w:val="28"/>
        </w:rPr>
        <w:t xml:space="preserve"> гг</w:t>
      </w:r>
      <w:r>
        <w:rPr>
          <w:b/>
          <w:sz w:val="28"/>
          <w:szCs w:val="28"/>
        </w:rPr>
        <w:t>.</w:t>
      </w:r>
    </w:p>
    <w:p w:rsidR="00A47F7D" w:rsidRDefault="00A47F7D" w:rsidP="00A47F7D">
      <w:pPr>
        <w:jc w:val="center"/>
        <w:rPr>
          <w:sz w:val="28"/>
          <w:szCs w:val="28"/>
        </w:rPr>
      </w:pPr>
    </w:p>
    <w:p w:rsidR="00A47F7D" w:rsidRDefault="00A47F7D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ЖКХ</w:t>
      </w:r>
      <w:r w:rsidRPr="00662127">
        <w:rPr>
          <w:sz w:val="28"/>
          <w:szCs w:val="28"/>
        </w:rPr>
        <w:t xml:space="preserve"> сообщает</w:t>
      </w:r>
      <w:r>
        <w:rPr>
          <w:sz w:val="28"/>
          <w:szCs w:val="28"/>
        </w:rPr>
        <w:t>, что в целях подготовки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согласно плану мероприятий по подготовке объектов</w:t>
      </w:r>
      <w:r w:rsidR="00B06522">
        <w:rPr>
          <w:sz w:val="28"/>
          <w:szCs w:val="28"/>
        </w:rPr>
        <w:t xml:space="preserve"> </w:t>
      </w:r>
      <w:r w:rsidR="00256F4D">
        <w:rPr>
          <w:sz w:val="28"/>
          <w:szCs w:val="28"/>
        </w:rPr>
        <w:t>ЖКХ к отопительному периоду 202</w:t>
      </w:r>
      <w:r w:rsidR="006C5DD8">
        <w:rPr>
          <w:sz w:val="28"/>
          <w:szCs w:val="28"/>
        </w:rPr>
        <w:t>3-2024</w:t>
      </w:r>
      <w:r>
        <w:rPr>
          <w:sz w:val="28"/>
          <w:szCs w:val="28"/>
        </w:rPr>
        <w:t xml:space="preserve"> гг. выполнены следующие работы:</w:t>
      </w:r>
    </w:p>
    <w:p w:rsidR="0095493A" w:rsidRDefault="0095493A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156">
        <w:rPr>
          <w:sz w:val="28"/>
          <w:szCs w:val="28"/>
        </w:rPr>
        <w:t>П</w:t>
      </w:r>
      <w:r w:rsidR="00256F4D">
        <w:rPr>
          <w:sz w:val="28"/>
          <w:szCs w:val="28"/>
        </w:rPr>
        <w:t>роведен</w:t>
      </w:r>
      <w:r>
        <w:rPr>
          <w:sz w:val="28"/>
          <w:szCs w:val="28"/>
        </w:rPr>
        <w:t>а</w:t>
      </w:r>
      <w:r w:rsidR="00256F4D">
        <w:rPr>
          <w:sz w:val="28"/>
          <w:szCs w:val="28"/>
        </w:rPr>
        <w:t xml:space="preserve"> промывк</w:t>
      </w:r>
      <w:r>
        <w:rPr>
          <w:sz w:val="28"/>
          <w:szCs w:val="28"/>
        </w:rPr>
        <w:t>а</w:t>
      </w:r>
      <w:r w:rsidR="00256F4D">
        <w:rPr>
          <w:sz w:val="28"/>
          <w:szCs w:val="28"/>
        </w:rPr>
        <w:t xml:space="preserve"> и гидра</w:t>
      </w:r>
      <w:r w:rsidR="009554F5" w:rsidRPr="009554F5">
        <w:rPr>
          <w:sz w:val="28"/>
          <w:szCs w:val="28"/>
        </w:rPr>
        <w:t>влическое испытан</w:t>
      </w:r>
      <w:r w:rsidR="00256F4D">
        <w:rPr>
          <w:sz w:val="28"/>
          <w:szCs w:val="28"/>
        </w:rPr>
        <w:t>и</w:t>
      </w:r>
      <w:r w:rsidR="009554F5" w:rsidRPr="009554F5">
        <w:rPr>
          <w:sz w:val="28"/>
          <w:szCs w:val="28"/>
        </w:rPr>
        <w:t>я</w:t>
      </w:r>
      <w:r w:rsidR="00256F4D">
        <w:rPr>
          <w:sz w:val="28"/>
          <w:szCs w:val="28"/>
        </w:rPr>
        <w:t xml:space="preserve"> систем отопления учреждений МО «</w:t>
      </w:r>
      <w:proofErr w:type="spellStart"/>
      <w:r w:rsidR="00256F4D">
        <w:rPr>
          <w:sz w:val="28"/>
          <w:szCs w:val="28"/>
        </w:rPr>
        <w:t>Эхирит-Булагатский</w:t>
      </w:r>
      <w:proofErr w:type="spellEnd"/>
      <w:r w:rsidR="00256F4D">
        <w:rPr>
          <w:sz w:val="28"/>
          <w:szCs w:val="28"/>
        </w:rPr>
        <w:t>» район</w:t>
      </w:r>
      <w:r>
        <w:rPr>
          <w:sz w:val="28"/>
          <w:szCs w:val="28"/>
        </w:rPr>
        <w:t>, по результатам выданы акты о го</w:t>
      </w:r>
      <w:r w:rsidR="00DF0156">
        <w:rPr>
          <w:sz w:val="28"/>
          <w:szCs w:val="28"/>
        </w:rPr>
        <w:t>товности к отопительному сезону;</w:t>
      </w:r>
    </w:p>
    <w:p w:rsidR="00837D47" w:rsidRDefault="00837D47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проведение обучения кочегаров и ответственных за исправное состояние и безопасную эксплуатацию тепловых энергоустановок (учебный центр «Триада»;</w:t>
      </w:r>
    </w:p>
    <w:p w:rsidR="00A47F7D" w:rsidRDefault="009E72BD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156">
        <w:rPr>
          <w:sz w:val="28"/>
          <w:szCs w:val="28"/>
        </w:rPr>
        <w:t xml:space="preserve">До </w:t>
      </w:r>
      <w:r w:rsidR="00DA3905">
        <w:rPr>
          <w:sz w:val="28"/>
          <w:szCs w:val="28"/>
        </w:rPr>
        <w:t>10.09.2023</w:t>
      </w:r>
      <w:r w:rsidR="00DF0156">
        <w:rPr>
          <w:sz w:val="28"/>
          <w:szCs w:val="28"/>
        </w:rPr>
        <w:t xml:space="preserve"> г. п</w:t>
      </w:r>
      <w:r w:rsidR="0095493A">
        <w:rPr>
          <w:sz w:val="28"/>
          <w:szCs w:val="28"/>
        </w:rPr>
        <w:t xml:space="preserve">роведены </w:t>
      </w:r>
      <w:r w:rsidR="009554F5" w:rsidRPr="009554F5">
        <w:rPr>
          <w:sz w:val="28"/>
          <w:szCs w:val="28"/>
        </w:rPr>
        <w:t xml:space="preserve">пробные топки </w:t>
      </w:r>
      <w:r w:rsidR="0095493A">
        <w:rPr>
          <w:sz w:val="28"/>
          <w:szCs w:val="28"/>
        </w:rPr>
        <w:t>в котельных</w:t>
      </w:r>
      <w:r w:rsidR="00621731">
        <w:rPr>
          <w:sz w:val="28"/>
          <w:szCs w:val="28"/>
        </w:rPr>
        <w:t>,</w:t>
      </w:r>
      <w:r w:rsidR="009554F5" w:rsidRPr="009554F5">
        <w:rPr>
          <w:sz w:val="28"/>
          <w:szCs w:val="28"/>
        </w:rPr>
        <w:t xml:space="preserve"> муниципальных учреждени</w:t>
      </w:r>
      <w:r w:rsidR="0095493A">
        <w:rPr>
          <w:sz w:val="28"/>
          <w:szCs w:val="28"/>
        </w:rPr>
        <w:t>й</w:t>
      </w:r>
      <w:r w:rsidR="009554F5" w:rsidRPr="009554F5">
        <w:rPr>
          <w:sz w:val="28"/>
          <w:szCs w:val="28"/>
        </w:rPr>
        <w:t xml:space="preserve"> МО «</w:t>
      </w:r>
      <w:proofErr w:type="spellStart"/>
      <w:r w:rsidR="009554F5" w:rsidRPr="009554F5">
        <w:rPr>
          <w:sz w:val="28"/>
          <w:szCs w:val="28"/>
        </w:rPr>
        <w:t>Эхирит-Булагасткий</w:t>
      </w:r>
      <w:proofErr w:type="spellEnd"/>
      <w:r w:rsidR="009554F5" w:rsidRPr="009554F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0B08B8" w:rsidRDefault="009E72BD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A3905">
        <w:rPr>
          <w:sz w:val="28"/>
          <w:szCs w:val="28"/>
        </w:rPr>
        <w:t>о 01.09.2023 обеспечено создание нормативного запаса топлива к началу отопительного сезона</w:t>
      </w:r>
      <w:r>
        <w:rPr>
          <w:sz w:val="28"/>
          <w:szCs w:val="28"/>
        </w:rPr>
        <w:t>;</w:t>
      </w:r>
    </w:p>
    <w:p w:rsidR="009E72BD" w:rsidRDefault="000B08B8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комиссионная проверка готовности к работе в осенне-зимний период 2023-2024 года с оформлением паспортов готовности к отопительному периоду в соответствии с правилами оценки готовности к отопительному периоду, утвержденными приказом Минэнерго России от 12 марта 2013 г. № 103</w:t>
      </w:r>
      <w:r w:rsidR="009E72BD">
        <w:rPr>
          <w:sz w:val="28"/>
          <w:szCs w:val="28"/>
        </w:rPr>
        <w:t>;</w:t>
      </w:r>
    </w:p>
    <w:p w:rsidR="009E72BD" w:rsidRDefault="009E72BD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необходимый запас материально-технических ресурсов для ликвидации аварийных ситуаций на объектах коммунальной инфраструктуры;</w:t>
      </w:r>
    </w:p>
    <w:p w:rsidR="00DA3905" w:rsidRDefault="009E72BD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учебно-тренировочные занятия по комплексному взаимодействию при ликвидации чрезвычайных ситуаций природного и </w:t>
      </w:r>
      <w:r w:rsidR="007420E9">
        <w:rPr>
          <w:sz w:val="28"/>
          <w:szCs w:val="28"/>
        </w:rPr>
        <w:t>техногенного характера.</w:t>
      </w:r>
      <w:r w:rsidR="00DA3905">
        <w:rPr>
          <w:sz w:val="28"/>
          <w:szCs w:val="28"/>
        </w:rPr>
        <w:t xml:space="preserve"> </w:t>
      </w:r>
    </w:p>
    <w:p w:rsidR="009554F5" w:rsidRDefault="009554F5" w:rsidP="00182286">
      <w:pPr>
        <w:ind w:firstLine="709"/>
        <w:jc w:val="both"/>
        <w:rPr>
          <w:sz w:val="28"/>
          <w:szCs w:val="28"/>
        </w:rPr>
      </w:pPr>
    </w:p>
    <w:p w:rsidR="0095493A" w:rsidRDefault="0095493A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ЖКХ организованы работы:</w:t>
      </w:r>
    </w:p>
    <w:p w:rsidR="007420E9" w:rsidRDefault="007420E9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 ремонт газоходов угольных котельных МОУ «</w:t>
      </w:r>
      <w:proofErr w:type="spellStart"/>
      <w:r>
        <w:rPr>
          <w:sz w:val="28"/>
          <w:szCs w:val="28"/>
        </w:rPr>
        <w:t>Харазаргайская</w:t>
      </w:r>
      <w:proofErr w:type="spellEnd"/>
      <w:r>
        <w:rPr>
          <w:sz w:val="28"/>
          <w:szCs w:val="28"/>
        </w:rPr>
        <w:t xml:space="preserve"> СОШ, МДОУ детский сад «Солнышко»;</w:t>
      </w:r>
    </w:p>
    <w:p w:rsidR="009554F5" w:rsidRDefault="0095493A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0E9">
        <w:rPr>
          <w:sz w:val="28"/>
          <w:szCs w:val="28"/>
        </w:rPr>
        <w:t xml:space="preserve">приобретены и установлены системы газо-дымоудаления циклонов (Золоуловитель ЗУ 1-2) и дымососов на угольные котельные МОУ </w:t>
      </w:r>
      <w:proofErr w:type="spellStart"/>
      <w:r w:rsidR="007420E9">
        <w:rPr>
          <w:sz w:val="28"/>
          <w:szCs w:val="28"/>
        </w:rPr>
        <w:t>Булусинская</w:t>
      </w:r>
      <w:proofErr w:type="spellEnd"/>
      <w:r w:rsidR="007420E9">
        <w:rPr>
          <w:sz w:val="28"/>
          <w:szCs w:val="28"/>
        </w:rPr>
        <w:t xml:space="preserve"> СОШ, МОУ </w:t>
      </w:r>
      <w:proofErr w:type="spellStart"/>
      <w:r w:rsidR="007420E9">
        <w:rPr>
          <w:sz w:val="28"/>
          <w:szCs w:val="28"/>
        </w:rPr>
        <w:t>Харазаргайская</w:t>
      </w:r>
      <w:proofErr w:type="spellEnd"/>
      <w:r w:rsidR="007420E9">
        <w:rPr>
          <w:sz w:val="28"/>
          <w:szCs w:val="28"/>
        </w:rPr>
        <w:t xml:space="preserve"> СОШ, МОУ </w:t>
      </w:r>
      <w:proofErr w:type="spellStart"/>
      <w:r w:rsidR="007420E9">
        <w:rPr>
          <w:sz w:val="28"/>
          <w:szCs w:val="28"/>
        </w:rPr>
        <w:t>Харатская</w:t>
      </w:r>
      <w:proofErr w:type="spellEnd"/>
      <w:r w:rsidR="007420E9">
        <w:rPr>
          <w:sz w:val="28"/>
          <w:szCs w:val="28"/>
        </w:rPr>
        <w:t xml:space="preserve"> СОШ, МДОУ детский сад «Березка», МДОУ детский сад «Сказка», МДОУ детский сад «Солнышко», ФОК «Лидер»;</w:t>
      </w:r>
    </w:p>
    <w:p w:rsidR="007420E9" w:rsidRDefault="007420E9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D47">
        <w:rPr>
          <w:sz w:val="28"/>
          <w:szCs w:val="28"/>
        </w:rPr>
        <w:t xml:space="preserve">выполнен </w:t>
      </w:r>
      <w:r>
        <w:rPr>
          <w:sz w:val="28"/>
          <w:szCs w:val="28"/>
        </w:rPr>
        <w:t xml:space="preserve">капитальный ремонт систем внутреннего </w:t>
      </w:r>
      <w:r w:rsidR="00837D47">
        <w:rPr>
          <w:sz w:val="28"/>
          <w:szCs w:val="28"/>
        </w:rPr>
        <w:t>водоснабжения и водоотведения в МДОУ Ново-Николаевский детский сад;</w:t>
      </w:r>
    </w:p>
    <w:p w:rsidR="00837D47" w:rsidRDefault="00837D47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текущий ремонт угольных котельных (замена </w:t>
      </w:r>
      <w:proofErr w:type="spellStart"/>
      <w:r>
        <w:rPr>
          <w:sz w:val="28"/>
          <w:szCs w:val="28"/>
        </w:rPr>
        <w:t>КИПа</w:t>
      </w:r>
      <w:proofErr w:type="spellEnd"/>
      <w:r>
        <w:rPr>
          <w:sz w:val="28"/>
          <w:szCs w:val="28"/>
        </w:rPr>
        <w:t>, запорной арматуры)</w:t>
      </w:r>
    </w:p>
    <w:p w:rsidR="009554F5" w:rsidRPr="009554F5" w:rsidRDefault="009554F5" w:rsidP="00182286">
      <w:pPr>
        <w:ind w:firstLine="709"/>
        <w:jc w:val="both"/>
        <w:rPr>
          <w:sz w:val="28"/>
          <w:szCs w:val="28"/>
        </w:rPr>
      </w:pPr>
    </w:p>
    <w:p w:rsidR="00A47F7D" w:rsidRDefault="00A47F7D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подготовки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к отопительному периоду приняты следующие нормативно правовые акты:</w:t>
      </w:r>
    </w:p>
    <w:p w:rsidR="008B0522" w:rsidRDefault="008B0522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мэра от 17.03.2023 г. № 164 «Об утверждении плана мероприятий по подготовке объектов электроэнергетики, жилищно-коммунального хозяйства и </w:t>
      </w:r>
      <w:r w:rsidR="00C77CDC">
        <w:rPr>
          <w:sz w:val="28"/>
          <w:szCs w:val="28"/>
        </w:rPr>
        <w:t>социальной сферы,</w:t>
      </w:r>
      <w:r>
        <w:rPr>
          <w:sz w:val="28"/>
          <w:szCs w:val="28"/>
        </w:rPr>
        <w:t xml:space="preserve"> находящейся </w:t>
      </w:r>
      <w:r w:rsidR="00C77CDC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к отопительному периоду 2023-2024 гг.;</w:t>
      </w:r>
    </w:p>
    <w:p w:rsidR="008B0522" w:rsidRDefault="008B0522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мэра от 29.05.2023 г. № 391 «О создании комиссии по приемке объектов ЖКХ и РСО к работе в отопительном периоде 2023-2024 гг.»;</w:t>
      </w:r>
    </w:p>
    <w:p w:rsidR="008B0522" w:rsidRDefault="008B0522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407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мэра от 29.05.2023 г. № 390 «Об утверждении программы проведения проверки готовности систем теплоснабжения»;</w:t>
      </w:r>
    </w:p>
    <w:p w:rsidR="008B0522" w:rsidRDefault="008B0522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407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мэра от 29.05.2023 г. № 390 «Об утверждении программы проведения проверки готовности систем теплоснабжения»;</w:t>
      </w:r>
    </w:p>
    <w:p w:rsidR="00DC51A0" w:rsidRDefault="00DC51A0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407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мэра от 09.06.2023 г. № 395 «Об утверждении графика проверок теплоснабжающих организаций»;</w:t>
      </w:r>
    </w:p>
    <w:p w:rsidR="00DC51A0" w:rsidRDefault="00DC51A0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мэра от 29.06.2023 г. № 432 «Об утверждении графика противоаварийных тренировок в котельных теплоснабжающих предприятий </w:t>
      </w:r>
      <w:proofErr w:type="spellStart"/>
      <w:r>
        <w:rPr>
          <w:sz w:val="28"/>
          <w:szCs w:val="28"/>
        </w:rPr>
        <w:t>предприятий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район»;</w:t>
      </w:r>
    </w:p>
    <w:p w:rsidR="00DC51A0" w:rsidRDefault="00DC51A0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мэра от 12.09.2023 г. № 572 </w:t>
      </w:r>
      <w:proofErr w:type="gramStart"/>
      <w:r>
        <w:rPr>
          <w:sz w:val="28"/>
          <w:szCs w:val="28"/>
        </w:rPr>
        <w:t>«»О</w:t>
      </w:r>
      <w:proofErr w:type="gramEnd"/>
      <w:r>
        <w:rPr>
          <w:sz w:val="28"/>
          <w:szCs w:val="28"/>
        </w:rPr>
        <w:t xml:space="preserve"> начале отопительного сезона 2023-2024 гг.»;</w:t>
      </w:r>
    </w:p>
    <w:p w:rsidR="00DC51A0" w:rsidRDefault="00DC51A0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мэра от 04.10.2023 г. № 621 «О назначении ответственного за подготовку и прохождение ОЗП 2023-2024гг».</w:t>
      </w:r>
    </w:p>
    <w:p w:rsidR="008B0522" w:rsidRDefault="008B0522" w:rsidP="00182286">
      <w:pPr>
        <w:ind w:firstLine="709"/>
        <w:jc w:val="both"/>
        <w:rPr>
          <w:sz w:val="28"/>
          <w:szCs w:val="28"/>
        </w:rPr>
      </w:pPr>
    </w:p>
    <w:p w:rsidR="0051267A" w:rsidRPr="00182286" w:rsidRDefault="0051267A" w:rsidP="001822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5D1747">
        <w:rPr>
          <w:rFonts w:ascii="Times New Roman" w:hAnsi="Times New Roman" w:cs="Times New Roman"/>
          <w:sz w:val="28"/>
          <w:szCs w:val="28"/>
        </w:rPr>
        <w:t>отборе 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 xml:space="preserve">й Иркутской области </w:t>
      </w:r>
      <w:r w:rsidR="0064046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6404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5D1747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по подпрограмме «Модернизация объектов жилищно-коммунальной инфрастру</w:t>
      </w:r>
      <w:r>
        <w:rPr>
          <w:rFonts w:ascii="Times New Roman" w:hAnsi="Times New Roman" w:cs="Times New Roman"/>
          <w:sz w:val="28"/>
          <w:szCs w:val="28"/>
        </w:rPr>
        <w:t xml:space="preserve">ктуры </w:t>
      </w:r>
      <w:r w:rsidRPr="005D1747">
        <w:rPr>
          <w:rFonts w:ascii="Times New Roman" w:hAnsi="Times New Roman" w:cs="Times New Roman"/>
          <w:sz w:val="28"/>
          <w:szCs w:val="28"/>
        </w:rPr>
        <w:t>Иркутской об</w:t>
      </w:r>
      <w:r>
        <w:rPr>
          <w:rFonts w:ascii="Times New Roman" w:hAnsi="Times New Roman" w:cs="Times New Roman"/>
          <w:sz w:val="28"/>
          <w:szCs w:val="28"/>
        </w:rPr>
        <w:t>ласти на 2020-</w:t>
      </w:r>
      <w:r w:rsidRPr="00182286">
        <w:rPr>
          <w:rFonts w:ascii="Times New Roman" w:hAnsi="Times New Roman" w:cs="Times New Roman"/>
          <w:sz w:val="28"/>
          <w:szCs w:val="28"/>
        </w:rPr>
        <w:t>2024 годы» государственной программы «Развитие жилищно-коммунального хозяйства Иркутской области» на 2020-2024 годы от муниципального образования «</w:t>
      </w:r>
      <w:proofErr w:type="spellStart"/>
      <w:r w:rsidRPr="0018228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822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40469">
        <w:rPr>
          <w:rFonts w:ascii="Times New Roman" w:hAnsi="Times New Roman" w:cs="Times New Roman"/>
          <w:sz w:val="28"/>
          <w:szCs w:val="28"/>
        </w:rPr>
        <w:t>,</w:t>
      </w:r>
      <w:r w:rsidRPr="00182286">
        <w:rPr>
          <w:rFonts w:ascii="Times New Roman" w:hAnsi="Times New Roman" w:cs="Times New Roman"/>
          <w:sz w:val="28"/>
          <w:szCs w:val="28"/>
        </w:rPr>
        <w:t xml:space="preserve"> Комитетом ЖКХ подана заявка на капитальный ремонт тепловых сетей и холодного водопровода в</w:t>
      </w:r>
      <w:r w:rsidR="00534628" w:rsidRPr="00182286">
        <w:rPr>
          <w:rFonts w:ascii="Times New Roman" w:hAnsi="Times New Roman" w:cs="Times New Roman"/>
          <w:sz w:val="28"/>
          <w:szCs w:val="28"/>
        </w:rPr>
        <w:t xml:space="preserve"> с. Харат. В связи с отсутствием денежных средств в областном бюдж</w:t>
      </w:r>
      <w:r w:rsidR="00946234" w:rsidRPr="00182286">
        <w:rPr>
          <w:rFonts w:ascii="Times New Roman" w:hAnsi="Times New Roman" w:cs="Times New Roman"/>
          <w:sz w:val="28"/>
          <w:szCs w:val="28"/>
        </w:rPr>
        <w:t>ете рассмотрение заявок не пров</w:t>
      </w:r>
      <w:r w:rsidR="00534628" w:rsidRPr="00182286">
        <w:rPr>
          <w:rFonts w:ascii="Times New Roman" w:hAnsi="Times New Roman" w:cs="Times New Roman"/>
          <w:sz w:val="28"/>
          <w:szCs w:val="28"/>
        </w:rPr>
        <w:t>одилось.</w:t>
      </w:r>
    </w:p>
    <w:p w:rsidR="00946234" w:rsidRPr="00182286" w:rsidRDefault="00946234" w:rsidP="00182286">
      <w:pPr>
        <w:ind w:firstLine="709"/>
        <w:jc w:val="both"/>
        <w:rPr>
          <w:sz w:val="28"/>
          <w:szCs w:val="28"/>
        </w:rPr>
      </w:pPr>
    </w:p>
    <w:p w:rsidR="00946234" w:rsidRDefault="00946234" w:rsidP="0018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Аварийные ситуации, возникшие на сетях в период прохождения отопительного периода 2022/2023 гг.:</w:t>
      </w:r>
    </w:p>
    <w:p w:rsidR="00946234" w:rsidRDefault="00946234" w:rsidP="0094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-17.11.2022 г в 16.25 в ЕДДС поступило сообщение от инженера ООО «ОКС» </w:t>
      </w:r>
      <w:proofErr w:type="spellStart"/>
      <w:r>
        <w:rPr>
          <w:sz w:val="28"/>
          <w:szCs w:val="28"/>
        </w:rPr>
        <w:t>Бутханова</w:t>
      </w:r>
      <w:proofErr w:type="spellEnd"/>
      <w:r>
        <w:rPr>
          <w:sz w:val="28"/>
          <w:szCs w:val="28"/>
        </w:rPr>
        <w:t xml:space="preserve"> К.Е. о порыве теплотрассы в микрорайоне «Северный» в связи с чем была остановлена работа угольной котельной. Без теплоснабжения находились 4 многоквартирных дома, численность проживающих 90 человек в том числе 30 детей и два социально-значимых объекта – детский сад «Колосок» на 60 детей и начальная школа на 80 детей. Ликвидацию аварии сотрудники ОКС устранили оперативно, произведены вскрышные земельные работы и заменено 6 метров износившейся за долгие годы работы трубы теплоснабжения. Таким образом тепло в жилые дома было запущено в кратчайшие сроки до 20:00 часов.</w:t>
      </w:r>
    </w:p>
    <w:p w:rsidR="00946234" w:rsidRDefault="00946234" w:rsidP="0094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- 03.12.2022 г. в системе ХВС по ул. </w:t>
      </w:r>
      <w:proofErr w:type="spellStart"/>
      <w:r>
        <w:rPr>
          <w:sz w:val="28"/>
          <w:szCs w:val="28"/>
        </w:rPr>
        <w:t>Ербанова</w:t>
      </w:r>
      <w:proofErr w:type="spellEnd"/>
      <w:r>
        <w:rPr>
          <w:sz w:val="28"/>
          <w:szCs w:val="28"/>
        </w:rPr>
        <w:t xml:space="preserve"> между шк</w:t>
      </w:r>
      <w:r w:rsidR="00640469">
        <w:rPr>
          <w:sz w:val="28"/>
          <w:szCs w:val="28"/>
        </w:rPr>
        <w:t xml:space="preserve">олой </w:t>
      </w:r>
      <w:r>
        <w:rPr>
          <w:sz w:val="28"/>
          <w:szCs w:val="28"/>
        </w:rPr>
        <w:t>№1 и стадионом в 10:30 обнаружена утечка, в 11:30 начаты работы которые были завершены к 16 часам. В общей сложности ремонт продолжался 5 часов.</w:t>
      </w:r>
    </w:p>
    <w:p w:rsidR="00946234" w:rsidRDefault="00946234" w:rsidP="00946234">
      <w:pPr>
        <w:ind w:firstLine="708"/>
        <w:jc w:val="both"/>
        <w:rPr>
          <w:sz w:val="28"/>
          <w:szCs w:val="28"/>
        </w:rPr>
      </w:pPr>
    </w:p>
    <w:p w:rsidR="00946234" w:rsidRDefault="00085D2B" w:rsidP="0094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с сентября по декабрь 2023 года </w:t>
      </w:r>
      <w:r w:rsidR="00946234">
        <w:rPr>
          <w:sz w:val="28"/>
          <w:szCs w:val="28"/>
        </w:rPr>
        <w:t>заключен</w:t>
      </w:r>
      <w:r>
        <w:rPr>
          <w:sz w:val="28"/>
          <w:szCs w:val="28"/>
        </w:rPr>
        <w:t>ы договора</w:t>
      </w:r>
      <w:r w:rsidR="00946234">
        <w:rPr>
          <w:sz w:val="28"/>
          <w:szCs w:val="28"/>
        </w:rPr>
        <w:t xml:space="preserve"> с ООО «Континент»</w:t>
      </w:r>
      <w:r>
        <w:rPr>
          <w:sz w:val="28"/>
          <w:szCs w:val="28"/>
        </w:rPr>
        <w:t xml:space="preserve"> и ООО «</w:t>
      </w:r>
      <w:proofErr w:type="spellStart"/>
      <w:r>
        <w:rPr>
          <w:sz w:val="28"/>
          <w:szCs w:val="28"/>
        </w:rPr>
        <w:t>Востсибдобыча</w:t>
      </w:r>
      <w:proofErr w:type="spellEnd"/>
      <w:r>
        <w:rPr>
          <w:sz w:val="28"/>
          <w:szCs w:val="28"/>
        </w:rPr>
        <w:t>»</w:t>
      </w:r>
      <w:r w:rsidR="00946234">
        <w:rPr>
          <w:sz w:val="28"/>
          <w:szCs w:val="28"/>
        </w:rPr>
        <w:t>, на угольные котельные, учреждений МО «</w:t>
      </w:r>
      <w:proofErr w:type="spellStart"/>
      <w:r w:rsidR="00946234">
        <w:rPr>
          <w:sz w:val="28"/>
          <w:szCs w:val="28"/>
        </w:rPr>
        <w:t>Эхирит-Булагатский</w:t>
      </w:r>
      <w:proofErr w:type="spellEnd"/>
      <w:r w:rsidR="00946234">
        <w:rPr>
          <w:sz w:val="28"/>
          <w:szCs w:val="28"/>
        </w:rPr>
        <w:t xml:space="preserve">» район завезли </w:t>
      </w:r>
      <w:r>
        <w:rPr>
          <w:sz w:val="28"/>
          <w:szCs w:val="28"/>
        </w:rPr>
        <w:t xml:space="preserve">664,76 </w:t>
      </w:r>
      <w:r w:rsidR="00946234">
        <w:rPr>
          <w:sz w:val="28"/>
          <w:szCs w:val="28"/>
        </w:rPr>
        <w:t xml:space="preserve">тонн угля. </w:t>
      </w:r>
    </w:p>
    <w:p w:rsidR="00946234" w:rsidRDefault="00946234" w:rsidP="00946234">
      <w:pPr>
        <w:ind w:firstLine="708"/>
        <w:jc w:val="both"/>
        <w:rPr>
          <w:sz w:val="28"/>
          <w:szCs w:val="28"/>
        </w:rPr>
      </w:pPr>
    </w:p>
    <w:p w:rsidR="00946234" w:rsidRDefault="00946234" w:rsidP="00946234">
      <w:pPr>
        <w:ind w:firstLine="708"/>
        <w:jc w:val="both"/>
        <w:rPr>
          <w:bCs/>
          <w:sz w:val="28"/>
          <w:szCs w:val="28"/>
        </w:rPr>
      </w:pPr>
      <w:r w:rsidRPr="00C01ED2">
        <w:rPr>
          <w:sz w:val="28"/>
          <w:szCs w:val="28"/>
        </w:rPr>
        <w:t>Муниципальным образованием «</w:t>
      </w:r>
      <w:proofErr w:type="spellStart"/>
      <w:r w:rsidRPr="00C01ED2">
        <w:rPr>
          <w:sz w:val="28"/>
          <w:szCs w:val="28"/>
        </w:rPr>
        <w:t>Эхирит-Булагатский</w:t>
      </w:r>
      <w:proofErr w:type="spellEnd"/>
      <w:r w:rsidRPr="00C01ED2">
        <w:rPr>
          <w:sz w:val="28"/>
          <w:szCs w:val="28"/>
        </w:rPr>
        <w:t xml:space="preserve"> район получен </w:t>
      </w:r>
      <w:r w:rsidR="00B1590C">
        <w:rPr>
          <w:sz w:val="28"/>
          <w:szCs w:val="28"/>
        </w:rPr>
        <w:t>Акт проверки</w:t>
      </w:r>
      <w:r w:rsidRPr="00C01ED2">
        <w:rPr>
          <w:sz w:val="28"/>
          <w:szCs w:val="28"/>
        </w:rPr>
        <w:t xml:space="preserve"> готовности к отопительному периоду</w:t>
      </w:r>
      <w:r w:rsidR="00B1590C">
        <w:rPr>
          <w:sz w:val="28"/>
          <w:szCs w:val="28"/>
        </w:rPr>
        <w:t xml:space="preserve"> 2022/2023 </w:t>
      </w:r>
      <w:proofErr w:type="spellStart"/>
      <w:r w:rsidR="00B1590C">
        <w:rPr>
          <w:sz w:val="28"/>
          <w:szCs w:val="28"/>
        </w:rPr>
        <w:t>гг</w:t>
      </w:r>
      <w:proofErr w:type="spellEnd"/>
      <w:r w:rsidR="00B1590C">
        <w:rPr>
          <w:sz w:val="28"/>
          <w:szCs w:val="28"/>
        </w:rPr>
        <w:t xml:space="preserve"> № 205/РП-361-823-о/2022 от 09 ноября 2022 г. о неготовности к отопительному периоду</w:t>
      </w:r>
      <w:r w:rsidRPr="00C01ED2">
        <w:rPr>
          <w:sz w:val="28"/>
          <w:szCs w:val="28"/>
        </w:rPr>
        <w:t xml:space="preserve"> по причине</w:t>
      </w:r>
      <w:r w:rsidR="00B1590C">
        <w:rPr>
          <w:sz w:val="28"/>
          <w:szCs w:val="28"/>
        </w:rPr>
        <w:t xml:space="preserve"> не готовности котельной ФГБУ «Элита», </w:t>
      </w:r>
      <w:r w:rsidR="00F30C37">
        <w:rPr>
          <w:sz w:val="28"/>
          <w:szCs w:val="28"/>
        </w:rPr>
        <w:t>в</w:t>
      </w:r>
      <w:r w:rsidR="00B1590C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 xml:space="preserve">смены собственника ведомственной котельной, которая в настоящее время передана </w:t>
      </w:r>
      <w:r w:rsidRPr="00C01ED2">
        <w:rPr>
          <w:sz w:val="28"/>
          <w:szCs w:val="28"/>
        </w:rPr>
        <w:t>ФГБНУ «Иркутский НИИСХ»</w:t>
      </w:r>
      <w:r>
        <w:rPr>
          <w:sz w:val="28"/>
          <w:szCs w:val="28"/>
        </w:rPr>
        <w:t xml:space="preserve">. Новым собственником </w:t>
      </w:r>
      <w:r>
        <w:rPr>
          <w:bCs/>
          <w:sz w:val="28"/>
          <w:szCs w:val="28"/>
        </w:rPr>
        <w:t>в администрацию МО «</w:t>
      </w:r>
      <w:proofErr w:type="spellStart"/>
      <w:r>
        <w:rPr>
          <w:bCs/>
          <w:sz w:val="28"/>
          <w:szCs w:val="28"/>
        </w:rPr>
        <w:t>Эхирит-Булагатский</w:t>
      </w:r>
      <w:proofErr w:type="spellEnd"/>
      <w:r>
        <w:rPr>
          <w:bCs/>
          <w:sz w:val="28"/>
          <w:szCs w:val="28"/>
        </w:rPr>
        <w:t xml:space="preserve"> район» </w:t>
      </w:r>
      <w:r w:rsidRPr="00C01ED2">
        <w:rPr>
          <w:bCs/>
          <w:sz w:val="28"/>
          <w:szCs w:val="28"/>
        </w:rPr>
        <w:t xml:space="preserve">не представлен паспорт готовности </w:t>
      </w:r>
      <w:r>
        <w:rPr>
          <w:bCs/>
          <w:sz w:val="28"/>
          <w:szCs w:val="28"/>
        </w:rPr>
        <w:t xml:space="preserve">на котельную </w:t>
      </w:r>
      <w:r w:rsidRPr="00C01ED2">
        <w:rPr>
          <w:bCs/>
          <w:sz w:val="28"/>
          <w:szCs w:val="28"/>
        </w:rPr>
        <w:t>ранее принадлежавш</w:t>
      </w:r>
      <w:r>
        <w:rPr>
          <w:bCs/>
          <w:sz w:val="28"/>
          <w:szCs w:val="28"/>
        </w:rPr>
        <w:t>ую</w:t>
      </w:r>
      <w:r w:rsidRPr="00C01ED2">
        <w:rPr>
          <w:bCs/>
          <w:sz w:val="28"/>
          <w:szCs w:val="28"/>
        </w:rPr>
        <w:t xml:space="preserve"> ФГБУ «Опытная станция «Элита»</w:t>
      </w:r>
      <w:r>
        <w:rPr>
          <w:bCs/>
          <w:sz w:val="28"/>
          <w:szCs w:val="28"/>
        </w:rPr>
        <w:t>, а также не создан нормативный запас топлива. Котельная обслуживающая 15 жилых домов имеющих альтернативное индивидуальное печное отопление, в данное время вынуждена отапливается с «колес» из-за отсутствия финансирования.</w:t>
      </w:r>
    </w:p>
    <w:p w:rsidR="00F30C37" w:rsidRDefault="00F30C37" w:rsidP="0094623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2023-2024 гг. ОПХ «Элита»-Филиал ФГБНУ «Иркутский НИИСХ» </w:t>
      </w:r>
      <w:r w:rsidR="00962539">
        <w:rPr>
          <w:bCs/>
          <w:sz w:val="28"/>
          <w:szCs w:val="28"/>
        </w:rPr>
        <w:t>предоставил документацию для получения паспорта готовности, котельная приступила к работе 15 сентября 2023 г. Существует вероятность неполучения паспорта готовности в связи с отсутствием запаса топлива для продолжения работы котельной в нормальном режиме, а также не представлен документ о сдаче экзамена в Ростехнадзоре ответственным по котельной.</w:t>
      </w:r>
    </w:p>
    <w:p w:rsidR="00946234" w:rsidRDefault="00946234" w:rsidP="00946234">
      <w:pPr>
        <w:ind w:firstLine="708"/>
        <w:jc w:val="both"/>
        <w:rPr>
          <w:bCs/>
          <w:sz w:val="28"/>
          <w:szCs w:val="28"/>
        </w:rPr>
      </w:pPr>
    </w:p>
    <w:p w:rsidR="00A47F7D" w:rsidRDefault="00A47F7D" w:rsidP="006B011D">
      <w:pPr>
        <w:jc w:val="both"/>
        <w:rPr>
          <w:sz w:val="28"/>
          <w:szCs w:val="28"/>
        </w:rPr>
      </w:pPr>
    </w:p>
    <w:p w:rsidR="00A47F7D" w:rsidRDefault="00A47F7D" w:rsidP="006B011D">
      <w:pPr>
        <w:jc w:val="both"/>
        <w:rPr>
          <w:sz w:val="28"/>
          <w:szCs w:val="28"/>
        </w:rPr>
      </w:pPr>
    </w:p>
    <w:p w:rsidR="005907F3" w:rsidRDefault="005907F3" w:rsidP="00661658">
      <w:pPr>
        <w:jc w:val="both"/>
        <w:rPr>
          <w:sz w:val="28"/>
          <w:szCs w:val="28"/>
        </w:rPr>
      </w:pPr>
    </w:p>
    <w:p w:rsidR="001C28FB" w:rsidRDefault="001C28FB" w:rsidP="001C28FB">
      <w:pPr>
        <w:jc w:val="both"/>
        <w:rPr>
          <w:sz w:val="28"/>
          <w:szCs w:val="28"/>
        </w:rPr>
      </w:pPr>
    </w:p>
    <w:sectPr w:rsidR="001C28FB" w:rsidSect="00870C0B">
      <w:pgSz w:w="11906" w:h="16838"/>
      <w:pgMar w:top="1135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7537"/>
    <w:multiLevelType w:val="hybridMultilevel"/>
    <w:tmpl w:val="8E7C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B8"/>
    <w:rsid w:val="00004700"/>
    <w:rsid w:val="00010EF3"/>
    <w:rsid w:val="00014904"/>
    <w:rsid w:val="00014D37"/>
    <w:rsid w:val="00017B2B"/>
    <w:rsid w:val="00027049"/>
    <w:rsid w:val="00027D7C"/>
    <w:rsid w:val="0003138F"/>
    <w:rsid w:val="00035EB8"/>
    <w:rsid w:val="000362DC"/>
    <w:rsid w:val="000447FE"/>
    <w:rsid w:val="000508EA"/>
    <w:rsid w:val="0006556F"/>
    <w:rsid w:val="00066B62"/>
    <w:rsid w:val="00075C44"/>
    <w:rsid w:val="0008103F"/>
    <w:rsid w:val="00085D2B"/>
    <w:rsid w:val="00086096"/>
    <w:rsid w:val="00092DE0"/>
    <w:rsid w:val="00095D86"/>
    <w:rsid w:val="000B08B8"/>
    <w:rsid w:val="000C3900"/>
    <w:rsid w:val="000C5E10"/>
    <w:rsid w:val="000F02F9"/>
    <w:rsid w:val="000F2823"/>
    <w:rsid w:val="0010152A"/>
    <w:rsid w:val="00113D61"/>
    <w:rsid w:val="00121854"/>
    <w:rsid w:val="00130D5A"/>
    <w:rsid w:val="00132FE8"/>
    <w:rsid w:val="001425DC"/>
    <w:rsid w:val="0014314B"/>
    <w:rsid w:val="0014531A"/>
    <w:rsid w:val="00151EE3"/>
    <w:rsid w:val="00153C29"/>
    <w:rsid w:val="00156EC4"/>
    <w:rsid w:val="00161D7C"/>
    <w:rsid w:val="00165639"/>
    <w:rsid w:val="001763C9"/>
    <w:rsid w:val="001805F1"/>
    <w:rsid w:val="00181B5B"/>
    <w:rsid w:val="0018219B"/>
    <w:rsid w:val="00182286"/>
    <w:rsid w:val="00182784"/>
    <w:rsid w:val="00182C75"/>
    <w:rsid w:val="001934A9"/>
    <w:rsid w:val="00193859"/>
    <w:rsid w:val="001B7A17"/>
    <w:rsid w:val="001C28FB"/>
    <w:rsid w:val="001C78FE"/>
    <w:rsid w:val="001E64DC"/>
    <w:rsid w:val="001E659F"/>
    <w:rsid w:val="001F4B56"/>
    <w:rsid w:val="0020719F"/>
    <w:rsid w:val="00227C91"/>
    <w:rsid w:val="00243FEB"/>
    <w:rsid w:val="00256F4D"/>
    <w:rsid w:val="00262C70"/>
    <w:rsid w:val="002700E0"/>
    <w:rsid w:val="00292B53"/>
    <w:rsid w:val="00294D0B"/>
    <w:rsid w:val="00297922"/>
    <w:rsid w:val="002A152F"/>
    <w:rsid w:val="002A78F0"/>
    <w:rsid w:val="002B5C8F"/>
    <w:rsid w:val="002D5D4C"/>
    <w:rsid w:val="002E432F"/>
    <w:rsid w:val="00307DF5"/>
    <w:rsid w:val="00320ABD"/>
    <w:rsid w:val="003260E5"/>
    <w:rsid w:val="00335090"/>
    <w:rsid w:val="00346A70"/>
    <w:rsid w:val="003748B0"/>
    <w:rsid w:val="00382662"/>
    <w:rsid w:val="003853B7"/>
    <w:rsid w:val="003911A9"/>
    <w:rsid w:val="00395BD0"/>
    <w:rsid w:val="003B135E"/>
    <w:rsid w:val="003B17D9"/>
    <w:rsid w:val="003B7806"/>
    <w:rsid w:val="003C728D"/>
    <w:rsid w:val="003E06AB"/>
    <w:rsid w:val="003E61D5"/>
    <w:rsid w:val="003F12CD"/>
    <w:rsid w:val="003F20DD"/>
    <w:rsid w:val="003F58F5"/>
    <w:rsid w:val="003F61D2"/>
    <w:rsid w:val="00407FA3"/>
    <w:rsid w:val="00430CE1"/>
    <w:rsid w:val="004522EF"/>
    <w:rsid w:val="0046579E"/>
    <w:rsid w:val="0047145C"/>
    <w:rsid w:val="00477F8B"/>
    <w:rsid w:val="004910C8"/>
    <w:rsid w:val="00494696"/>
    <w:rsid w:val="004A6351"/>
    <w:rsid w:val="004B31DA"/>
    <w:rsid w:val="004E742B"/>
    <w:rsid w:val="004F2CDD"/>
    <w:rsid w:val="004F2D02"/>
    <w:rsid w:val="004F6268"/>
    <w:rsid w:val="004F7198"/>
    <w:rsid w:val="005022F4"/>
    <w:rsid w:val="0051267A"/>
    <w:rsid w:val="005208E1"/>
    <w:rsid w:val="00520ACD"/>
    <w:rsid w:val="00524823"/>
    <w:rsid w:val="005264B8"/>
    <w:rsid w:val="00532D91"/>
    <w:rsid w:val="00534628"/>
    <w:rsid w:val="00537E56"/>
    <w:rsid w:val="00547706"/>
    <w:rsid w:val="00554F88"/>
    <w:rsid w:val="00555536"/>
    <w:rsid w:val="0056042C"/>
    <w:rsid w:val="00571512"/>
    <w:rsid w:val="00574089"/>
    <w:rsid w:val="00582DB8"/>
    <w:rsid w:val="005907F3"/>
    <w:rsid w:val="005950C8"/>
    <w:rsid w:val="005A093D"/>
    <w:rsid w:val="005C1197"/>
    <w:rsid w:val="005C7327"/>
    <w:rsid w:val="005D35C5"/>
    <w:rsid w:val="005E549A"/>
    <w:rsid w:val="005F6DF9"/>
    <w:rsid w:val="00604BF4"/>
    <w:rsid w:val="00604DF7"/>
    <w:rsid w:val="00605F0F"/>
    <w:rsid w:val="00605FCC"/>
    <w:rsid w:val="0061394C"/>
    <w:rsid w:val="00616F8F"/>
    <w:rsid w:val="00621731"/>
    <w:rsid w:val="00624E42"/>
    <w:rsid w:val="00631159"/>
    <w:rsid w:val="00634647"/>
    <w:rsid w:val="0063712C"/>
    <w:rsid w:val="00640469"/>
    <w:rsid w:val="006472DB"/>
    <w:rsid w:val="00652245"/>
    <w:rsid w:val="006555DA"/>
    <w:rsid w:val="00661658"/>
    <w:rsid w:val="00670B16"/>
    <w:rsid w:val="00683B37"/>
    <w:rsid w:val="006920F5"/>
    <w:rsid w:val="006A51A7"/>
    <w:rsid w:val="006B011D"/>
    <w:rsid w:val="006B6B3D"/>
    <w:rsid w:val="006C5DD8"/>
    <w:rsid w:val="006C64A8"/>
    <w:rsid w:val="006D5704"/>
    <w:rsid w:val="006F2BF4"/>
    <w:rsid w:val="006F4058"/>
    <w:rsid w:val="006F6687"/>
    <w:rsid w:val="00701AD9"/>
    <w:rsid w:val="007251BF"/>
    <w:rsid w:val="0073333F"/>
    <w:rsid w:val="007420E9"/>
    <w:rsid w:val="007450BE"/>
    <w:rsid w:val="00791A5A"/>
    <w:rsid w:val="00791C8B"/>
    <w:rsid w:val="007A3903"/>
    <w:rsid w:val="007A416B"/>
    <w:rsid w:val="007A46D5"/>
    <w:rsid w:val="007B6C88"/>
    <w:rsid w:val="007C4A38"/>
    <w:rsid w:val="007C559A"/>
    <w:rsid w:val="007C5652"/>
    <w:rsid w:val="007F4AD5"/>
    <w:rsid w:val="0083524B"/>
    <w:rsid w:val="00835509"/>
    <w:rsid w:val="00836D60"/>
    <w:rsid w:val="00837D47"/>
    <w:rsid w:val="00852DD1"/>
    <w:rsid w:val="00867D60"/>
    <w:rsid w:val="00870C0B"/>
    <w:rsid w:val="00884E67"/>
    <w:rsid w:val="008B0522"/>
    <w:rsid w:val="008B1FF8"/>
    <w:rsid w:val="008B5679"/>
    <w:rsid w:val="009410BC"/>
    <w:rsid w:val="00942EC6"/>
    <w:rsid w:val="00946234"/>
    <w:rsid w:val="0095493A"/>
    <w:rsid w:val="009554F5"/>
    <w:rsid w:val="00962539"/>
    <w:rsid w:val="00973324"/>
    <w:rsid w:val="00977678"/>
    <w:rsid w:val="00993667"/>
    <w:rsid w:val="009A1A3E"/>
    <w:rsid w:val="009C1884"/>
    <w:rsid w:val="009E72BD"/>
    <w:rsid w:val="009F6CAC"/>
    <w:rsid w:val="00A030B8"/>
    <w:rsid w:val="00A03D25"/>
    <w:rsid w:val="00A17FA0"/>
    <w:rsid w:val="00A321EE"/>
    <w:rsid w:val="00A34D42"/>
    <w:rsid w:val="00A35BA6"/>
    <w:rsid w:val="00A4543D"/>
    <w:rsid w:val="00A4729E"/>
    <w:rsid w:val="00A47F7D"/>
    <w:rsid w:val="00A520C9"/>
    <w:rsid w:val="00A61327"/>
    <w:rsid w:val="00A72D11"/>
    <w:rsid w:val="00A75ACF"/>
    <w:rsid w:val="00A81AE1"/>
    <w:rsid w:val="00A86146"/>
    <w:rsid w:val="00A905B8"/>
    <w:rsid w:val="00A9647A"/>
    <w:rsid w:val="00AA32BD"/>
    <w:rsid w:val="00AA7ED8"/>
    <w:rsid w:val="00AB4838"/>
    <w:rsid w:val="00AB55C5"/>
    <w:rsid w:val="00AB5E75"/>
    <w:rsid w:val="00AC422C"/>
    <w:rsid w:val="00AC56BC"/>
    <w:rsid w:val="00AD0012"/>
    <w:rsid w:val="00AD5EBC"/>
    <w:rsid w:val="00AF03F7"/>
    <w:rsid w:val="00AF19BF"/>
    <w:rsid w:val="00AF6F7C"/>
    <w:rsid w:val="00B03A0F"/>
    <w:rsid w:val="00B048A1"/>
    <w:rsid w:val="00B06522"/>
    <w:rsid w:val="00B1590C"/>
    <w:rsid w:val="00B223E1"/>
    <w:rsid w:val="00B23C8E"/>
    <w:rsid w:val="00B273AB"/>
    <w:rsid w:val="00B34EA1"/>
    <w:rsid w:val="00B53D91"/>
    <w:rsid w:val="00B7613E"/>
    <w:rsid w:val="00B765B4"/>
    <w:rsid w:val="00B87105"/>
    <w:rsid w:val="00B92130"/>
    <w:rsid w:val="00B92655"/>
    <w:rsid w:val="00BA283B"/>
    <w:rsid w:val="00BB3E7D"/>
    <w:rsid w:val="00BB647A"/>
    <w:rsid w:val="00BB7184"/>
    <w:rsid w:val="00BC1150"/>
    <w:rsid w:val="00BC5A24"/>
    <w:rsid w:val="00BD7E1D"/>
    <w:rsid w:val="00BF4DC8"/>
    <w:rsid w:val="00C00BDA"/>
    <w:rsid w:val="00C06EC3"/>
    <w:rsid w:val="00C111E6"/>
    <w:rsid w:val="00C114D3"/>
    <w:rsid w:val="00C33A88"/>
    <w:rsid w:val="00C46FBC"/>
    <w:rsid w:val="00C51E1D"/>
    <w:rsid w:val="00C535BC"/>
    <w:rsid w:val="00C73F84"/>
    <w:rsid w:val="00C77CDC"/>
    <w:rsid w:val="00C87089"/>
    <w:rsid w:val="00CA10FB"/>
    <w:rsid w:val="00CB1B2A"/>
    <w:rsid w:val="00CB3209"/>
    <w:rsid w:val="00CC4124"/>
    <w:rsid w:val="00CD3904"/>
    <w:rsid w:val="00CD4C8F"/>
    <w:rsid w:val="00D0135D"/>
    <w:rsid w:val="00D02E49"/>
    <w:rsid w:val="00D06EAF"/>
    <w:rsid w:val="00D07D21"/>
    <w:rsid w:val="00D246F4"/>
    <w:rsid w:val="00D323C6"/>
    <w:rsid w:val="00D4011F"/>
    <w:rsid w:val="00D43E1F"/>
    <w:rsid w:val="00D52DBE"/>
    <w:rsid w:val="00D560CF"/>
    <w:rsid w:val="00D620C2"/>
    <w:rsid w:val="00D6718C"/>
    <w:rsid w:val="00D75E2B"/>
    <w:rsid w:val="00D826F1"/>
    <w:rsid w:val="00D82C12"/>
    <w:rsid w:val="00DA3905"/>
    <w:rsid w:val="00DB0B29"/>
    <w:rsid w:val="00DB3706"/>
    <w:rsid w:val="00DB73AA"/>
    <w:rsid w:val="00DC51A0"/>
    <w:rsid w:val="00DD20C1"/>
    <w:rsid w:val="00DD4E26"/>
    <w:rsid w:val="00DE47DC"/>
    <w:rsid w:val="00DE7603"/>
    <w:rsid w:val="00DF0156"/>
    <w:rsid w:val="00E0058E"/>
    <w:rsid w:val="00E06064"/>
    <w:rsid w:val="00E27E75"/>
    <w:rsid w:val="00E4059A"/>
    <w:rsid w:val="00E40769"/>
    <w:rsid w:val="00E47083"/>
    <w:rsid w:val="00E51D34"/>
    <w:rsid w:val="00E65CB0"/>
    <w:rsid w:val="00E75F45"/>
    <w:rsid w:val="00E76C09"/>
    <w:rsid w:val="00E774CF"/>
    <w:rsid w:val="00E86CFC"/>
    <w:rsid w:val="00EA1D5F"/>
    <w:rsid w:val="00EA35ED"/>
    <w:rsid w:val="00EB492C"/>
    <w:rsid w:val="00EB61E5"/>
    <w:rsid w:val="00EC64D1"/>
    <w:rsid w:val="00ED2FF1"/>
    <w:rsid w:val="00EE0315"/>
    <w:rsid w:val="00EE0D2F"/>
    <w:rsid w:val="00EE6F9E"/>
    <w:rsid w:val="00EF206B"/>
    <w:rsid w:val="00EF52BD"/>
    <w:rsid w:val="00F1053D"/>
    <w:rsid w:val="00F10727"/>
    <w:rsid w:val="00F139C7"/>
    <w:rsid w:val="00F30C37"/>
    <w:rsid w:val="00F322CF"/>
    <w:rsid w:val="00F43F9A"/>
    <w:rsid w:val="00F44687"/>
    <w:rsid w:val="00F56B08"/>
    <w:rsid w:val="00F57A9F"/>
    <w:rsid w:val="00F87ED0"/>
    <w:rsid w:val="00F93E57"/>
    <w:rsid w:val="00F95B20"/>
    <w:rsid w:val="00FA45FC"/>
    <w:rsid w:val="00FB278F"/>
    <w:rsid w:val="00FB2CAF"/>
    <w:rsid w:val="00FB5C3F"/>
    <w:rsid w:val="00FE0BF7"/>
    <w:rsid w:val="00FE1C0C"/>
    <w:rsid w:val="00FE654C"/>
    <w:rsid w:val="00FF1952"/>
    <w:rsid w:val="00FF2D81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DA11"/>
  <w15:chartTrackingRefBased/>
  <w15:docId w15:val="{D24B3F9C-5F82-4699-BBBF-7E8C2B2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5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DB8"/>
    <w:rPr>
      <w:color w:val="0000FF"/>
      <w:u w:val="single"/>
    </w:rPr>
  </w:style>
  <w:style w:type="paragraph" w:styleId="a4">
    <w:name w:val="Balloon Text"/>
    <w:basedOn w:val="a"/>
    <w:semiHidden/>
    <w:rsid w:val="00A17F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rsid w:val="004F7198"/>
    <w:rPr>
      <w:spacing w:val="4"/>
      <w:sz w:val="25"/>
      <w:szCs w:val="25"/>
      <w:shd w:val="clear" w:color="auto" w:fill="FFFFFF"/>
    </w:rPr>
  </w:style>
  <w:style w:type="character" w:customStyle="1" w:styleId="8pt0pt">
    <w:name w:val="Основной текст + 8 pt;Полужирный;Интервал 0 pt"/>
    <w:rsid w:val="004F7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4F7198"/>
    <w:pPr>
      <w:widowControl w:val="0"/>
      <w:shd w:val="clear" w:color="auto" w:fill="FFFFFF"/>
      <w:spacing w:line="322" w:lineRule="exact"/>
    </w:pPr>
    <w:rPr>
      <w:spacing w:val="4"/>
      <w:sz w:val="25"/>
      <w:szCs w:val="25"/>
    </w:rPr>
  </w:style>
  <w:style w:type="character" w:customStyle="1" w:styleId="75pt0pt">
    <w:name w:val="Основной текст + 7;5 pt;Интервал 0 pt"/>
    <w:rsid w:val="00FB2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Narrow25pt-1pt">
    <w:name w:val="Основной текст + Arial Narrow;25 pt;Курсив;Интервал -1 pt"/>
    <w:rsid w:val="00FB2CA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4"/>
      <w:w w:val="100"/>
      <w:position w:val="0"/>
      <w:sz w:val="50"/>
      <w:szCs w:val="50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FB2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;Курсив"/>
    <w:rsid w:val="00FB2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2">
    <w:name w:val="Основной текст2"/>
    <w:basedOn w:val="a"/>
    <w:rsid w:val="00C06EC3"/>
    <w:pPr>
      <w:widowControl w:val="0"/>
      <w:shd w:val="clear" w:color="auto" w:fill="FFFFFF"/>
      <w:spacing w:before="1020" w:after="300" w:line="0" w:lineRule="atLeast"/>
      <w:jc w:val="center"/>
    </w:pPr>
    <w:rPr>
      <w:spacing w:val="6"/>
      <w:sz w:val="22"/>
      <w:szCs w:val="22"/>
      <w:lang w:eastAsia="en-US"/>
    </w:rPr>
  </w:style>
  <w:style w:type="character" w:customStyle="1" w:styleId="1">
    <w:name w:val="Основной текст1"/>
    <w:rsid w:val="00C06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rsid w:val="00C06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05pt0pt">
    <w:name w:val="Основной текст + 20;5 pt;Интервал 0 pt"/>
    <w:rsid w:val="00C06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06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TrebuchetMS4pt0pt">
    <w:name w:val="Основной текст + Trebuchet MS;4 pt;Курсив;Интервал 0 pt"/>
    <w:rsid w:val="00C06EC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Sylfaen7pt0pt">
    <w:name w:val="Основной текст + Sylfaen;7 pt;Интервал 0 pt"/>
    <w:rsid w:val="00C06EC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rsid w:val="00C06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Курсив;Интервал 0 pt"/>
    <w:rsid w:val="00C06E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HTML">
    <w:name w:val="HTML Preformatted"/>
    <w:basedOn w:val="a"/>
    <w:link w:val="HTML0"/>
    <w:uiPriority w:val="99"/>
    <w:unhideWhenUsed/>
    <w:rsid w:val="0051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1267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ruser</dc:creator>
  <cp:keywords/>
  <cp:lastModifiedBy>Григорий</cp:lastModifiedBy>
  <cp:revision>4</cp:revision>
  <cp:lastPrinted>2023-10-20T01:48:00Z</cp:lastPrinted>
  <dcterms:created xsi:type="dcterms:W3CDTF">2023-10-25T09:24:00Z</dcterms:created>
  <dcterms:modified xsi:type="dcterms:W3CDTF">2023-10-26T03:26:00Z</dcterms:modified>
</cp:coreProperties>
</file>