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1" w:rsidRDefault="000A2441" w:rsidP="000A2441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0A2441">
        <w:rPr>
          <w:rFonts w:ascii="Times New Roman" w:hAnsi="Times New Roman"/>
          <w:sz w:val="28"/>
          <w:szCs w:val="28"/>
        </w:rPr>
        <w:t>Информация по результатам контрольного мероприятия</w:t>
      </w:r>
      <w:r w:rsidRPr="00F02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746">
        <w:rPr>
          <w:rFonts w:ascii="Times New Roman" w:hAnsi="Times New Roman"/>
          <w:sz w:val="28"/>
          <w:szCs w:val="28"/>
        </w:rPr>
        <w:t xml:space="preserve"> </w:t>
      </w:r>
      <w:r w:rsidRPr="00F02746">
        <w:rPr>
          <w:rFonts w:ascii="Times New Roman" w:hAnsi="Times New Roman"/>
          <w:spacing w:val="-1"/>
          <w:sz w:val="28"/>
          <w:szCs w:val="28"/>
        </w:rPr>
        <w:t xml:space="preserve">по результатам контрольного мероприятия </w:t>
      </w:r>
      <w:r w:rsidRPr="00F02746">
        <w:rPr>
          <w:rFonts w:ascii="Times New Roman" w:hAnsi="Times New Roman"/>
          <w:bCs w:val="0"/>
          <w:sz w:val="28"/>
          <w:szCs w:val="28"/>
        </w:rPr>
        <w:t>«</w:t>
      </w:r>
      <w:r w:rsidRPr="00F0274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2021 году и текущем периоде 2022 года МДОУ</w:t>
      </w:r>
      <w:r w:rsidR="003D556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02746">
        <w:rPr>
          <w:rFonts w:ascii="Times New Roman" w:hAnsi="Times New Roman"/>
          <w:sz w:val="28"/>
          <w:szCs w:val="28"/>
        </w:rPr>
        <w:t xml:space="preserve">детский сад №9 «Звездочка» </w:t>
      </w:r>
    </w:p>
    <w:p w:rsidR="000A2441" w:rsidRDefault="000A2441" w:rsidP="000A2441">
      <w:pPr>
        <w:rPr>
          <w:lang w:eastAsia="ru-RU"/>
        </w:rPr>
      </w:pPr>
      <w:r>
        <w:rPr>
          <w:lang w:eastAsia="ru-RU"/>
        </w:rPr>
        <w:t xml:space="preserve"> </w:t>
      </w:r>
    </w:p>
    <w:p w:rsidR="000A2441" w:rsidRDefault="000A2441" w:rsidP="000A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F7BF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44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Pr="000A2441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МО «</w:t>
      </w:r>
      <w:proofErr w:type="spellStart"/>
      <w:r w:rsidRPr="000A2441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0A2441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2022 год</w:t>
      </w:r>
      <w:r w:rsidRPr="000A2441">
        <w:rPr>
          <w:rFonts w:ascii="Times New Roman" w:hAnsi="Times New Roman" w:cs="Times New Roman"/>
          <w:sz w:val="28"/>
          <w:szCs w:val="28"/>
        </w:rPr>
        <w:t xml:space="preserve">, </w:t>
      </w:r>
      <w:r w:rsidRPr="000A2441">
        <w:rPr>
          <w:rFonts w:ascii="Times New Roman" w:hAnsi="Times New Roman" w:cs="Times New Roman"/>
          <w:color w:val="000000"/>
          <w:sz w:val="28"/>
          <w:szCs w:val="28"/>
        </w:rPr>
        <w:t>распоряжения председателя КСП МО «</w:t>
      </w:r>
      <w:proofErr w:type="spellStart"/>
      <w:r w:rsidRPr="000A2441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0A2441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0A2441">
        <w:rPr>
          <w:rFonts w:ascii="Times New Roman" w:hAnsi="Times New Roman" w:cs="Times New Roman"/>
          <w:sz w:val="28"/>
          <w:szCs w:val="28"/>
        </w:rPr>
        <w:t>от 09.09.2022г. №35</w:t>
      </w:r>
      <w:r w:rsidR="009B04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431" w:rsidRPr="00AF7BF4" w:rsidRDefault="009B0431" w:rsidP="000A244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</w:t>
      </w:r>
      <w:r w:rsidR="00AF7BF4"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Pr="00AF7BF4">
        <w:rPr>
          <w:rFonts w:ascii="Times New Roman" w:hAnsi="Times New Roman" w:cs="Times New Roman"/>
          <w:sz w:val="28"/>
          <w:szCs w:val="28"/>
        </w:rPr>
        <w:t xml:space="preserve"> В результате контрольного мероприятия установлено следующее:</w:t>
      </w:r>
    </w:p>
    <w:p w:rsidR="009B0431" w:rsidRPr="00AF7BF4" w:rsidRDefault="00AF7BF4" w:rsidP="009B043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="009B0431" w:rsidRPr="00AF7BF4">
        <w:rPr>
          <w:rFonts w:ascii="Times New Roman" w:hAnsi="Times New Roman" w:cs="Times New Roman"/>
          <w:sz w:val="28"/>
          <w:szCs w:val="28"/>
        </w:rPr>
        <w:t xml:space="preserve">    </w:t>
      </w:r>
      <w:r w:rsidRPr="00AF7BF4">
        <w:rPr>
          <w:rFonts w:ascii="Times New Roman" w:hAnsi="Times New Roman" w:cs="Times New Roman"/>
          <w:sz w:val="28"/>
          <w:szCs w:val="28"/>
        </w:rPr>
        <w:t>1.</w:t>
      </w:r>
      <w:r w:rsidR="005D5CCB">
        <w:rPr>
          <w:rFonts w:ascii="Times New Roman" w:hAnsi="Times New Roman" w:cs="Times New Roman"/>
          <w:sz w:val="28"/>
          <w:szCs w:val="28"/>
        </w:rPr>
        <w:t>В учетной политике</w:t>
      </w:r>
      <w:r w:rsidR="009B0431" w:rsidRPr="00AF7BF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D5CCB">
        <w:rPr>
          <w:rFonts w:ascii="Times New Roman" w:hAnsi="Times New Roman" w:cs="Times New Roman"/>
          <w:sz w:val="28"/>
          <w:szCs w:val="28"/>
        </w:rPr>
        <w:t>имеются ссылки на утратившие силу нормативно – правовые акты</w:t>
      </w:r>
      <w:proofErr w:type="gramStart"/>
      <w:r w:rsidR="005D5CCB">
        <w:rPr>
          <w:rFonts w:ascii="Times New Roman" w:hAnsi="Times New Roman" w:cs="Times New Roman"/>
          <w:sz w:val="28"/>
          <w:szCs w:val="28"/>
        </w:rPr>
        <w:t xml:space="preserve"> </w:t>
      </w:r>
      <w:r w:rsidRPr="00AF7B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431" w:rsidRPr="00AF7BF4" w:rsidRDefault="009B0431" w:rsidP="009B043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2. В нарушение п.46 </w:t>
      </w:r>
      <w:r w:rsidRPr="00AF7BF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нарушены сроки утверждения Планов ФХД проверяемого периода (первоначальные и окончательные).</w:t>
      </w:r>
    </w:p>
    <w:p w:rsidR="009B0431" w:rsidRPr="00AF7BF4" w:rsidRDefault="009B0431" w:rsidP="009B043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    3. В нарушение  п.2.1. Положения о распределении стимулирующей </w:t>
      </w:r>
      <w:proofErr w:type="gramStart"/>
      <w:r w:rsidRPr="00AF7BF4">
        <w:rPr>
          <w:rFonts w:ascii="Times New Roman" w:hAnsi="Times New Roman" w:cs="Times New Roman"/>
          <w:sz w:val="28"/>
          <w:szCs w:val="28"/>
        </w:rPr>
        <w:t>части фонда оплаты труда муниципального дошкольного образовательного учреждения</w:t>
      </w:r>
      <w:proofErr w:type="gramEnd"/>
      <w:r w:rsidRPr="00AF7BF4">
        <w:rPr>
          <w:rFonts w:ascii="Times New Roman" w:hAnsi="Times New Roman" w:cs="Times New Roman"/>
          <w:sz w:val="28"/>
          <w:szCs w:val="28"/>
        </w:rPr>
        <w:t xml:space="preserve"> от 19.04.2019г. №66,  п.22 Положения об оплате труда, произведена переплата по стимулирующим выплатам </w:t>
      </w:r>
      <w:proofErr w:type="spellStart"/>
      <w:r w:rsidRPr="00AF7BF4">
        <w:rPr>
          <w:rFonts w:ascii="Times New Roman" w:hAnsi="Times New Roman" w:cs="Times New Roman"/>
          <w:sz w:val="28"/>
          <w:szCs w:val="28"/>
        </w:rPr>
        <w:t>Танхаевой</w:t>
      </w:r>
      <w:proofErr w:type="spellEnd"/>
      <w:r w:rsidRPr="00AF7BF4">
        <w:rPr>
          <w:rFonts w:ascii="Times New Roman" w:hAnsi="Times New Roman" w:cs="Times New Roman"/>
          <w:sz w:val="28"/>
          <w:szCs w:val="28"/>
        </w:rPr>
        <w:t xml:space="preserve"> Е.Р. </w:t>
      </w:r>
    </w:p>
    <w:p w:rsidR="009B0431" w:rsidRPr="00AF7BF4" w:rsidRDefault="009B0431" w:rsidP="009B043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    4. Имеются случаи, расхождения рабочего времени в табеле учета рабочего времени с ведомостью начисления заработной платы (январь 2022 года </w:t>
      </w:r>
      <w:proofErr w:type="spellStart"/>
      <w:r w:rsidRPr="00AF7BF4">
        <w:rPr>
          <w:rFonts w:ascii="Times New Roman" w:hAnsi="Times New Roman" w:cs="Times New Roman"/>
          <w:sz w:val="28"/>
          <w:szCs w:val="28"/>
        </w:rPr>
        <w:t>Тарбеев</w:t>
      </w:r>
      <w:proofErr w:type="spellEnd"/>
      <w:r w:rsidRPr="00AF7BF4">
        <w:rPr>
          <w:rFonts w:ascii="Times New Roman" w:hAnsi="Times New Roman" w:cs="Times New Roman"/>
          <w:sz w:val="28"/>
          <w:szCs w:val="28"/>
        </w:rPr>
        <w:t xml:space="preserve"> И. М.).</w:t>
      </w:r>
    </w:p>
    <w:p w:rsidR="009B0431" w:rsidRPr="00AF7BF4" w:rsidRDefault="009B0431" w:rsidP="009B0431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AF7BF4">
        <w:rPr>
          <w:sz w:val="28"/>
          <w:szCs w:val="28"/>
        </w:rPr>
        <w:t xml:space="preserve">      5. </w:t>
      </w:r>
      <w:proofErr w:type="gramStart"/>
      <w:r w:rsidRPr="00AF7BF4">
        <w:rPr>
          <w:sz w:val="28"/>
          <w:szCs w:val="28"/>
        </w:rPr>
        <w:t>В</w:t>
      </w:r>
      <w:r w:rsidRPr="00AF7BF4">
        <w:rPr>
          <w:bCs/>
          <w:iCs/>
          <w:sz w:val="28"/>
          <w:szCs w:val="28"/>
        </w:rPr>
        <w:t xml:space="preserve"> нарушение п.12 Положения о порядке формирования, утверждения планов-графиков закупок, внесения изменений в таки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от 30.09.2019г №1279,  нарушен  срок размещения плана-графика за 2021 год в </w:t>
      </w:r>
      <w:r w:rsidRPr="00AF7BF4">
        <w:rPr>
          <w:b/>
          <w:sz w:val="28"/>
          <w:szCs w:val="28"/>
        </w:rPr>
        <w:t xml:space="preserve"> </w:t>
      </w:r>
      <w:r w:rsidRPr="00AF7BF4">
        <w:rPr>
          <w:sz w:val="28"/>
          <w:szCs w:val="28"/>
        </w:rPr>
        <w:t xml:space="preserve">единой информационной системе </w:t>
      </w:r>
      <w:r w:rsidRPr="00AF7BF4">
        <w:rPr>
          <w:bCs/>
          <w:iCs/>
          <w:sz w:val="28"/>
          <w:szCs w:val="28"/>
        </w:rPr>
        <w:t xml:space="preserve"> на 4 дня. </w:t>
      </w:r>
      <w:proofErr w:type="gramEnd"/>
    </w:p>
    <w:p w:rsidR="009B0431" w:rsidRPr="00AF7BF4" w:rsidRDefault="009B0431" w:rsidP="009B0431">
      <w:pPr>
        <w:jc w:val="both"/>
        <w:rPr>
          <w:rFonts w:ascii="Times New Roman" w:hAnsi="Times New Roman" w:cs="Times New Roman"/>
          <w:sz w:val="28"/>
          <w:szCs w:val="28"/>
        </w:rPr>
      </w:pPr>
      <w:r w:rsidRPr="00AF7BF4">
        <w:rPr>
          <w:rFonts w:ascii="Times New Roman" w:hAnsi="Times New Roman" w:cs="Times New Roman"/>
          <w:sz w:val="28"/>
          <w:szCs w:val="28"/>
        </w:rPr>
        <w:t xml:space="preserve">       - план-график закупок за счет бюджетных средств за 2022 год, также размещен с нарушением срока на 4 дня, 27 января 2022 года.       </w:t>
      </w:r>
    </w:p>
    <w:p w:rsidR="009B0431" w:rsidRPr="00AF7BF4" w:rsidRDefault="009B0431" w:rsidP="009B0431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F7BF4">
        <w:rPr>
          <w:rFonts w:ascii="Times New Roman" w:hAnsi="Times New Roman"/>
          <w:b w:val="0"/>
          <w:sz w:val="28"/>
          <w:szCs w:val="28"/>
        </w:rPr>
        <w:t xml:space="preserve">      6. Табель учета посещаемости детей ведется в произвольной форме. </w:t>
      </w:r>
      <w:proofErr w:type="gramStart"/>
      <w:r w:rsidRPr="00AF7BF4">
        <w:rPr>
          <w:rFonts w:ascii="Times New Roman" w:hAnsi="Times New Roman"/>
          <w:b w:val="0"/>
          <w:sz w:val="28"/>
          <w:szCs w:val="28"/>
        </w:rPr>
        <w:t xml:space="preserve">Данная форма не утверждена Учетной политикой  (Приказ Минфина России от 06.10.2008 N 106н (ред. от 07.02.2020) "Об утверждении положений по бухгалтерскому учету" (вместе с "Положением по бухгалтерскому учету </w:t>
      </w:r>
      <w:r w:rsidRPr="00AF7BF4">
        <w:rPr>
          <w:rFonts w:ascii="Times New Roman" w:hAnsi="Times New Roman"/>
          <w:b w:val="0"/>
          <w:sz w:val="28"/>
          <w:szCs w:val="28"/>
        </w:rPr>
        <w:lastRenderedPageBreak/>
        <w:t>"Учетная политика организации" (ПБУ 1/2008)").</w:t>
      </w:r>
      <w:proofErr w:type="gramEnd"/>
    </w:p>
    <w:p w:rsidR="009B0431" w:rsidRPr="00AF7BF4" w:rsidRDefault="009B0431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AF7BF4">
        <w:rPr>
          <w:sz w:val="28"/>
          <w:szCs w:val="28"/>
        </w:rPr>
        <w:t xml:space="preserve">    7. В ведомости начисления родительской платы нет итоговых сумм начислений, оплаченных и общей суммы задолженности, ведомость ведется в произвольной форме, которая не утверждена Учетной политикой Учреждения.  </w:t>
      </w:r>
    </w:p>
    <w:p w:rsidR="009B0431" w:rsidRDefault="009B0431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  <w:r w:rsidRPr="00AF7BF4">
        <w:rPr>
          <w:sz w:val="28"/>
          <w:szCs w:val="28"/>
        </w:rPr>
        <w:t xml:space="preserve">    8. В бухгалтерской отчетности по ф. 0503769 «Сведения дебиторской и кредиторской задолженности», не отражена задолженность по родительской плате (на 01.01.2021г. - 6747,38 рублей, на 01.01.2022г. – 2900 рублей), что является нарушением  ст.13</w:t>
      </w:r>
      <w:r w:rsidRPr="00AF7BF4">
        <w:rPr>
          <w:bCs/>
          <w:kern w:val="36"/>
          <w:sz w:val="28"/>
          <w:szCs w:val="28"/>
        </w:rPr>
        <w:t xml:space="preserve"> Федерального закона "О бухгалтерском учете" от 06.12.2011 N 402-ФЗ.</w:t>
      </w:r>
    </w:p>
    <w:p w:rsidR="007A44AE" w:rsidRDefault="007A44AE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Заведующей детским садом внесено представление №7 от 07.10.2022года.</w:t>
      </w:r>
    </w:p>
    <w:p w:rsidR="00AF7BF4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</w:p>
    <w:p w:rsidR="00A4032E" w:rsidRPr="00A4032E" w:rsidRDefault="00A4032E" w:rsidP="00A4032E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032E">
        <w:rPr>
          <w:rFonts w:ascii="Times New Roman" w:hAnsi="Times New Roman" w:cs="Times New Roman"/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район» и Мэру  муниципального образования «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район», а также в Прокуратуру </w:t>
      </w:r>
      <w:proofErr w:type="spellStart"/>
      <w:r w:rsidRPr="00A4032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4032E">
        <w:rPr>
          <w:rFonts w:ascii="Times New Roman" w:hAnsi="Times New Roman" w:cs="Times New Roman"/>
          <w:sz w:val="28"/>
          <w:szCs w:val="28"/>
        </w:rPr>
        <w:t xml:space="preserve"> района для правовой оценки.  </w:t>
      </w:r>
    </w:p>
    <w:p w:rsidR="00AF7BF4" w:rsidRPr="00AF7BF4" w:rsidRDefault="00AF7BF4" w:rsidP="009B0431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kern w:val="36"/>
          <w:sz w:val="28"/>
          <w:szCs w:val="28"/>
        </w:rPr>
      </w:pPr>
    </w:p>
    <w:p w:rsidR="009B0431" w:rsidRPr="00AF7BF4" w:rsidRDefault="009B0431" w:rsidP="000A2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0F7" w:rsidRPr="00AF7BF4" w:rsidRDefault="00CB30F7">
      <w:pPr>
        <w:rPr>
          <w:rFonts w:ascii="Times New Roman" w:hAnsi="Times New Roman" w:cs="Times New Roman"/>
          <w:sz w:val="28"/>
          <w:szCs w:val="28"/>
        </w:rPr>
      </w:pPr>
    </w:p>
    <w:sectPr w:rsidR="00CB30F7" w:rsidRPr="00AF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31"/>
    <w:rsid w:val="000A2441"/>
    <w:rsid w:val="001039B4"/>
    <w:rsid w:val="003D5561"/>
    <w:rsid w:val="005D5CCB"/>
    <w:rsid w:val="007A44AE"/>
    <w:rsid w:val="00906D31"/>
    <w:rsid w:val="009B0431"/>
    <w:rsid w:val="00A4032E"/>
    <w:rsid w:val="00AF7BF4"/>
    <w:rsid w:val="00CB30F7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44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B04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2022-11-10T04:41:00Z</dcterms:created>
  <dcterms:modified xsi:type="dcterms:W3CDTF">2023-01-18T07:12:00Z</dcterms:modified>
</cp:coreProperties>
</file>