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D1" w:rsidRPr="00343A1E" w:rsidRDefault="001115D1" w:rsidP="0054330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>РОССИЙСКАЯ ФЕДЕРАЦИЯ</w:t>
      </w:r>
    </w:p>
    <w:p w:rsidR="001115D1" w:rsidRPr="00343A1E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>ИРКУТСКАЯ ОБЛАСТЬ</w:t>
      </w:r>
    </w:p>
    <w:p w:rsidR="001115D1" w:rsidRPr="00343A1E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КОНТРОЛЬНО-СЧЁТНАЯ ПАЛАТА </w:t>
      </w:r>
    </w:p>
    <w:p w:rsidR="001115D1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МУНИЦИПАЛЬНОГО ОБРАЗОВАНИЯ</w:t>
      </w:r>
    </w:p>
    <w:p w:rsidR="001115D1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«ЭХИРИТ-БУЛАГАТСКИЙ РАЙОН»</w:t>
      </w:r>
    </w:p>
    <w:p w:rsidR="001115D1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115D1" w:rsidRPr="00343A1E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</w:t>
      </w:r>
      <w:r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АКЛЮЧЕНИЕ № </w:t>
      </w:r>
      <w:r w:rsidR="002F3A1E">
        <w:rPr>
          <w:rFonts w:ascii="Times New Roman" w:hAnsi="Times New Roman" w:cs="Times New Roman"/>
          <w:b/>
          <w:bCs/>
          <w:spacing w:val="-7"/>
          <w:sz w:val="28"/>
          <w:szCs w:val="28"/>
        </w:rPr>
        <w:t>10</w:t>
      </w:r>
    </w:p>
    <w:p w:rsidR="001115D1" w:rsidRDefault="001115D1" w:rsidP="000E7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0E7C2C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результатам внешней проверки годового отчета об исполнении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бюджета муниципального образования «Эхирит-Булагатский район» за 2017 год</w:t>
      </w:r>
    </w:p>
    <w:p w:rsidR="001115D1" w:rsidRDefault="001115D1" w:rsidP="000E7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115D1" w:rsidRDefault="001115D1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03</w:t>
      </w:r>
      <w:r w:rsidRPr="00246A2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мая </w:t>
      </w:r>
      <w:r w:rsidRPr="00246A2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8 года                                                                             п. Усть-Ордынский   </w:t>
      </w:r>
    </w:p>
    <w:p w:rsidR="001115D1" w:rsidRPr="00246A20" w:rsidRDefault="001115D1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115D1" w:rsidRDefault="001115D1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</w:t>
      </w:r>
      <w:r w:rsidRPr="0092228F">
        <w:rPr>
          <w:rFonts w:ascii="Times New Roman" w:hAnsi="Times New Roman" w:cs="Times New Roman"/>
          <w:b/>
          <w:bCs/>
          <w:spacing w:val="-7"/>
          <w:sz w:val="28"/>
          <w:szCs w:val="28"/>
        </w:rPr>
        <w:t>Основание для проведения экспертно-аналитического мероприятия:</w:t>
      </w:r>
    </w:p>
    <w:p w:rsidR="001115D1" w:rsidRDefault="001115D1" w:rsidP="00B80F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466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экспертное заключение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подготовлено Контрольно-счетной палатой муниципального образования «Эхирит-Булагатский район» (далее – КСП) по результатам экспертно-аналитического мероприятия «внешняя проверка годового отчета об исполнении бюджета муниципального образования «Эхирит-Булагатский», </w:t>
      </w:r>
      <w:r w:rsidRPr="00E72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данных внешней проверки годовой бюджетной отчетности главных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распорядителей</w:t>
      </w:r>
      <w:r w:rsidRPr="00E72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бюджетных средств</w:t>
      </w:r>
      <w:r w:rsidRPr="00E72345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 w:rsidRPr="001479CD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ст. 264.4 Бюджетного кодекса Российской Федерации, </w:t>
      </w:r>
      <w:r w:rsidRPr="00840FAB">
        <w:rPr>
          <w:rFonts w:ascii="Times New Roman" w:hAnsi="Times New Roman" w:cs="Times New Roman"/>
          <w:bCs/>
          <w:sz w:val="28"/>
          <w:szCs w:val="28"/>
          <w:lang w:eastAsia="ru-RU"/>
        </w:rPr>
        <w:t>ст.33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Положения о бюджетном процессе в муниципальном образовании «Эхирит-Булагатский район», Порядка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внешней проверки годового отчета об исполнении бюджета муниципального образования, утвержденного решением Думы от 28.10.2014г № 16 и планом работы КСП на 2018 год.</w:t>
      </w:r>
    </w:p>
    <w:p w:rsidR="001115D1" w:rsidRPr="008B60CC" w:rsidRDefault="001115D1" w:rsidP="000D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</w:t>
      </w:r>
      <w:r w:rsidRPr="0092228F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Предмет  экспертно-аналитического  мероприятия:</w:t>
      </w:r>
      <w:r w:rsidRPr="00502260">
        <w:rPr>
          <w:rFonts w:ascii="Times New Roman" w:hAnsi="Times New Roman" w:cs="Times New Roman"/>
          <w:sz w:val="28"/>
          <w:szCs w:val="28"/>
        </w:rPr>
        <w:t xml:space="preserve"> </w:t>
      </w:r>
      <w:r w:rsidRPr="008B60CC">
        <w:rPr>
          <w:rFonts w:ascii="Times New Roman" w:hAnsi="Times New Roman" w:cs="Times New Roman"/>
          <w:sz w:val="28"/>
          <w:szCs w:val="28"/>
        </w:rPr>
        <w:t xml:space="preserve">годовой  отчет  об исполнении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60CC">
        <w:rPr>
          <w:rFonts w:ascii="Times New Roman" w:hAnsi="Times New Roman" w:cs="Times New Roman"/>
          <w:sz w:val="28"/>
          <w:szCs w:val="28"/>
        </w:rPr>
        <w:t>юджета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 </w:t>
      </w:r>
      <w:r w:rsidRPr="008B60CC">
        <w:rPr>
          <w:rFonts w:ascii="Times New Roman" w:hAnsi="Times New Roman" w:cs="Times New Roman"/>
          <w:sz w:val="28"/>
          <w:szCs w:val="28"/>
        </w:rPr>
        <w:t xml:space="preserve"> за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60CC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54A">
        <w:t xml:space="preserve"> </w:t>
      </w:r>
      <w:r w:rsidRPr="000D554A">
        <w:rPr>
          <w:rFonts w:ascii="Times New Roman" w:hAnsi="Times New Roman" w:cs="Times New Roman"/>
          <w:sz w:val="28"/>
          <w:szCs w:val="28"/>
        </w:rPr>
        <w:t>а также документы и материалы, подлежащие представлению в Думу муниципального  образования    одновременно  с годовым отчетом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D554A">
        <w:rPr>
          <w:rFonts w:ascii="Times New Roman" w:hAnsi="Times New Roman" w:cs="Times New Roman"/>
          <w:sz w:val="28"/>
          <w:szCs w:val="28"/>
        </w:rPr>
        <w:t>.</w:t>
      </w:r>
    </w:p>
    <w:p w:rsidR="001115D1" w:rsidRDefault="001115D1" w:rsidP="00A77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28F">
        <w:rPr>
          <w:rFonts w:ascii="Times New Roman" w:hAnsi="Times New Roman" w:cs="Times New Roman"/>
          <w:b/>
          <w:bCs/>
          <w:spacing w:val="-7"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:</w:t>
      </w:r>
      <w:r w:rsidRPr="0050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822C8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22C8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>
        <w:rPr>
          <w:rFonts w:ascii="Times New Roman" w:hAnsi="Times New Roman" w:cs="Times New Roman"/>
          <w:sz w:val="28"/>
          <w:szCs w:val="28"/>
        </w:rPr>
        <w:t>представленной бюджетной отчетности, а также документов и материалов, представленных в составе проекта решения об исполнении бюджета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хирит-Булагатский район» за 2017 год. </w:t>
      </w:r>
    </w:p>
    <w:p w:rsidR="001115D1" w:rsidRPr="00E95942" w:rsidRDefault="001115D1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</w:t>
      </w:r>
      <w:r w:rsidRPr="00E95942">
        <w:rPr>
          <w:rFonts w:ascii="Times New Roman" w:hAnsi="Times New Roman" w:cs="Times New Roman"/>
          <w:b/>
          <w:bCs/>
          <w:spacing w:val="-7"/>
          <w:sz w:val="28"/>
          <w:szCs w:val="28"/>
        </w:rPr>
        <w:t>Срок  начала  и  окончания  проведения  экспертно-аналитического</w:t>
      </w:r>
    </w:p>
    <w:p w:rsidR="001115D1" w:rsidRPr="0048332D" w:rsidRDefault="001115D1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95942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мероприятия:</w:t>
      </w:r>
      <w:r w:rsidRPr="00A77010">
        <w:t xml:space="preserve"> </w:t>
      </w:r>
      <w:r>
        <w:t xml:space="preserve">   </w:t>
      </w:r>
      <w:r w:rsidRPr="0048332D">
        <w:rPr>
          <w:rFonts w:ascii="Times New Roman" w:hAnsi="Times New Roman" w:cs="Times New Roman"/>
          <w:bCs/>
          <w:spacing w:val="-7"/>
          <w:sz w:val="28"/>
          <w:szCs w:val="28"/>
        </w:rPr>
        <w:t>с 0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Pr="0048332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апреля  по  0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Pr="0048332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8</w:t>
      </w:r>
      <w:r w:rsidRPr="0048332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года. </w:t>
      </w:r>
    </w:p>
    <w:p w:rsidR="001115D1" w:rsidRPr="00840FAB" w:rsidRDefault="001115D1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</w:t>
      </w:r>
      <w:r w:rsidRPr="00A77010">
        <w:rPr>
          <w:rFonts w:ascii="Times New Roman" w:hAnsi="Times New Roman" w:cs="Times New Roman"/>
          <w:bCs/>
          <w:spacing w:val="-7"/>
          <w:sz w:val="28"/>
          <w:szCs w:val="28"/>
        </w:rPr>
        <w:t>Все  результаты  проверок  бюджетной  отчетности  главных  администраторов бюджетных сре</w:t>
      </w:r>
      <w:proofErr w:type="gramStart"/>
      <w:r w:rsidRPr="00A77010">
        <w:rPr>
          <w:rFonts w:ascii="Times New Roman" w:hAnsi="Times New Roman" w:cs="Times New Roman"/>
          <w:bCs/>
          <w:spacing w:val="-7"/>
          <w:sz w:val="28"/>
          <w:szCs w:val="28"/>
        </w:rPr>
        <w:t>дств св</w:t>
      </w:r>
      <w:proofErr w:type="gramEnd"/>
      <w:r w:rsidRPr="00A7701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оевременно  направлены  в  адрес  соответствующих  руководителей  объектов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A7701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проверки  в  виде  актов,  </w:t>
      </w:r>
      <w:r w:rsidRPr="00840FAB">
        <w:rPr>
          <w:rFonts w:ascii="Times New Roman" w:hAnsi="Times New Roman" w:cs="Times New Roman"/>
          <w:bCs/>
          <w:spacing w:val="-7"/>
          <w:sz w:val="28"/>
          <w:szCs w:val="28"/>
        </w:rPr>
        <w:t>полученные  пояснения  и  замечания  учтены  при  подготовке настоящего Заключения.</w:t>
      </w:r>
    </w:p>
    <w:p w:rsidR="001115D1" w:rsidRDefault="001115D1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</w:t>
      </w:r>
      <w:r w:rsidRPr="00E95942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Результаты мероприятия:</w:t>
      </w:r>
    </w:p>
    <w:p w:rsidR="001115D1" w:rsidRDefault="001115D1" w:rsidP="00A77010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79CD">
        <w:rPr>
          <w:rFonts w:ascii="Times New Roman" w:hAnsi="Times New Roman" w:cs="Times New Roman"/>
          <w:spacing w:val="-6"/>
          <w:sz w:val="28"/>
          <w:szCs w:val="28"/>
        </w:rPr>
        <w:t>В КСП МО «Эхирит-Булагатский район» представлен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консолидированная бюджетная отчетность по исполнению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образования,</w:t>
      </w:r>
      <w:r w:rsidRPr="00707CC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752371">
        <w:rPr>
          <w:rFonts w:ascii="Times New Roman" w:hAnsi="Times New Roman" w:cs="Times New Roman"/>
          <w:bCs/>
          <w:spacing w:val="-7"/>
          <w:sz w:val="28"/>
          <w:szCs w:val="28"/>
        </w:rPr>
        <w:t>а также документы и материалы, подлежащие представлению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237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Думу</w:t>
      </w:r>
      <w:r w:rsidRPr="0075237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>за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сроки, установленные  Бюджетным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кодексом и </w:t>
      </w:r>
      <w:r w:rsidRPr="00840FAB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Pr="001810D4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о бюджетном процессе в муниципальном образовании «Эхирит-Булагатский район»: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479CD">
        <w:rPr>
          <w:rFonts w:ascii="Times New Roman" w:hAnsi="Times New Roman" w:cs="Times New Roman"/>
          <w:iCs/>
          <w:sz w:val="28"/>
          <w:szCs w:val="28"/>
        </w:rPr>
        <w:t xml:space="preserve">тчет об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консолидированного </w:t>
      </w:r>
      <w:r w:rsidRPr="001479CD">
        <w:rPr>
          <w:rFonts w:ascii="Times New Roman" w:hAnsi="Times New Roman" w:cs="Times New Roman"/>
          <w:iCs/>
          <w:sz w:val="28"/>
          <w:szCs w:val="28"/>
        </w:rPr>
        <w:t xml:space="preserve">бюджета муниципального образования «Эхирит-Булагатский район» </w:t>
      </w:r>
      <w:r w:rsidRPr="001479CD">
        <w:rPr>
          <w:rFonts w:ascii="Times New Roman" w:hAnsi="Times New Roman" w:cs="Times New Roman"/>
          <w:sz w:val="28"/>
          <w:szCs w:val="28"/>
        </w:rPr>
        <w:t>(ф.0503317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 w:rsidRPr="006E462D">
        <w:rPr>
          <w:rFonts w:ascii="Times New Roman" w:hAnsi="Times New Roman" w:cs="Times New Roman"/>
          <w:iCs/>
          <w:spacing w:val="-2"/>
          <w:sz w:val="28"/>
          <w:szCs w:val="28"/>
        </w:rPr>
        <w:t>баланс исполнения консолидированного бюджета</w:t>
      </w:r>
      <w:r w:rsidRPr="001479C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pacing w:val="-2"/>
          <w:sz w:val="28"/>
          <w:szCs w:val="28"/>
        </w:rPr>
        <w:t>(форма 0503320)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4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9CD">
        <w:rPr>
          <w:rFonts w:ascii="Times New Roman" w:hAnsi="Times New Roman" w:cs="Times New Roman"/>
          <w:iCs/>
          <w:sz w:val="28"/>
          <w:szCs w:val="28"/>
        </w:rPr>
        <w:t xml:space="preserve">отчет о финансовых результатах деятельности </w:t>
      </w:r>
      <w:r w:rsidRPr="001479CD">
        <w:rPr>
          <w:rFonts w:ascii="Times New Roman" w:hAnsi="Times New Roman" w:cs="Times New Roman"/>
          <w:sz w:val="28"/>
          <w:szCs w:val="28"/>
        </w:rPr>
        <w:t>(форма 0503321)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9CD">
        <w:rPr>
          <w:rFonts w:ascii="Times New Roman" w:hAnsi="Times New Roman" w:cs="Times New Roman"/>
          <w:sz w:val="28"/>
          <w:szCs w:val="28"/>
        </w:rPr>
        <w:t xml:space="preserve"> консолидированный отчет о движении денежных средств (форма 050323)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(форма 0503360);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проект решения «Об </w:t>
      </w:r>
      <w:r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исполнении бюджета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«Эхирит-Булагатский район» </w:t>
      </w:r>
      <w:r w:rsidRPr="001479CD">
        <w:rPr>
          <w:rFonts w:ascii="Times New Roman" w:hAnsi="Times New Roman" w:cs="Times New Roman"/>
          <w:spacing w:val="-5"/>
          <w:sz w:val="28"/>
          <w:szCs w:val="28"/>
        </w:rPr>
        <w:t>за 201</w:t>
      </w: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 год» с приложениями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115D1" w:rsidRPr="001479CD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Представленная бюджетная отчетность </w:t>
      </w:r>
      <w:r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pacing w:val="-5"/>
          <w:sz w:val="28"/>
          <w:szCs w:val="28"/>
        </w:rPr>
        <w:t>ует</w:t>
      </w:r>
      <w:r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1479CD">
        <w:rPr>
          <w:rFonts w:ascii="Times New Roman" w:hAnsi="Times New Roman" w:cs="Times New Roman"/>
          <w:sz w:val="28"/>
          <w:szCs w:val="28"/>
        </w:rPr>
        <w:t xml:space="preserve"> ст. 264 БК РФ</w:t>
      </w:r>
      <w:r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5"/>
          <w:sz w:val="28"/>
          <w:szCs w:val="28"/>
        </w:rPr>
        <w:t>перечню</w:t>
      </w:r>
      <w:r w:rsidRPr="002A0F23">
        <w:rPr>
          <w:rFonts w:ascii="Times New Roman" w:hAnsi="Times New Roman" w:cs="Times New Roman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z w:val="28"/>
          <w:szCs w:val="28"/>
        </w:rPr>
        <w:t>и формам для финансового органа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24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B249F2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249F2">
        <w:rPr>
          <w:rFonts w:ascii="Times New Roman" w:hAnsi="Times New Roman" w:cs="Times New Roman"/>
          <w:bCs/>
          <w:color w:val="000000"/>
          <w:sz w:val="28"/>
          <w:szCs w:val="28"/>
        </w:rPr>
        <w:t>191н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02.11.2017г  далее Инструкция 191н).  </w:t>
      </w:r>
      <w:proofErr w:type="gramEnd"/>
    </w:p>
    <w:p w:rsidR="001115D1" w:rsidRPr="00E311F9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1F9">
        <w:rPr>
          <w:rFonts w:ascii="Times New Roman" w:hAnsi="Times New Roman" w:cs="Times New Roman"/>
          <w:sz w:val="28"/>
          <w:szCs w:val="28"/>
        </w:rPr>
        <w:t xml:space="preserve"> </w:t>
      </w:r>
      <w:r w:rsidRPr="00E311F9">
        <w:rPr>
          <w:rFonts w:ascii="Times New Roman" w:hAnsi="Times New Roman" w:cs="Times New Roman"/>
          <w:b/>
          <w:sz w:val="28"/>
          <w:szCs w:val="28"/>
        </w:rPr>
        <w:t>«Отчет об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субъекта Российской Федерации</w:t>
      </w:r>
      <w:r w:rsidRPr="00E311F9">
        <w:rPr>
          <w:rFonts w:ascii="Times New Roman" w:hAnsi="Times New Roman" w:cs="Times New Roman"/>
          <w:b/>
          <w:sz w:val="28"/>
          <w:szCs w:val="28"/>
        </w:rPr>
        <w:t>» (ф</w:t>
      </w:r>
      <w:r>
        <w:rPr>
          <w:rFonts w:ascii="Times New Roman" w:hAnsi="Times New Roman" w:cs="Times New Roman"/>
          <w:b/>
          <w:sz w:val="28"/>
          <w:szCs w:val="28"/>
        </w:rPr>
        <w:t>орма</w:t>
      </w:r>
      <w:r w:rsidRPr="00E311F9">
        <w:rPr>
          <w:rFonts w:ascii="Times New Roman" w:hAnsi="Times New Roman" w:cs="Times New Roman"/>
          <w:b/>
          <w:sz w:val="28"/>
          <w:szCs w:val="28"/>
        </w:rPr>
        <w:t xml:space="preserve"> 0503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11F9">
        <w:rPr>
          <w:rFonts w:ascii="Times New Roman" w:hAnsi="Times New Roman" w:cs="Times New Roman"/>
          <w:b/>
          <w:sz w:val="28"/>
          <w:szCs w:val="28"/>
        </w:rPr>
        <w:t>17)</w:t>
      </w:r>
    </w:p>
    <w:p w:rsidR="001115D1" w:rsidRPr="00E311F9" w:rsidRDefault="001115D1" w:rsidP="00AE4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п.180 Инструкции 191н о</w:t>
      </w:r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тчет составляется на основании данных </w:t>
      </w:r>
      <w:r w:rsidRPr="00BB5211">
        <w:rPr>
          <w:rFonts w:ascii="Times New Roman" w:hAnsi="Times New Roman" w:cs="Times New Roman"/>
          <w:bCs/>
          <w:sz w:val="28"/>
          <w:szCs w:val="28"/>
        </w:rPr>
        <w:t>Отчета (</w:t>
      </w:r>
      <w:hyperlink r:id="rId8" w:anchor="block_503117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ф. 0503117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>) и сводных Справок (</w:t>
      </w:r>
      <w:hyperlink r:id="rId9" w:anchor="block_503125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ф. 0503125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 по кодам КОСГУ </w:t>
      </w:r>
      <w:hyperlink r:id="rId10" w:anchor="block_454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540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anchor="block_464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640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anchor="block_471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710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anchor="block_481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810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anchor="block_483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830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 кодам счетов 120551560(660</w:t>
      </w:r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120651560(660) финансового органа муниципального района, и данных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>тчетов (ф. 0503117) и сводных Справок (ф. 0503125 по кодам КОСГУ 540, 640, 710, 810, 830 кодам счетов 120551560(660</w:t>
      </w:r>
      <w:proofErr w:type="gramEnd"/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>), 120651560(660) финансовых органов сельских поселений, путем консолидации показателей отчетов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125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0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Согласно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E0F">
        <w:rPr>
          <w:rFonts w:ascii="Times New Roman" w:hAnsi="Times New Roman" w:cs="Times New Roman"/>
          <w:bCs/>
          <w:color w:val="000000"/>
          <w:sz w:val="28"/>
          <w:szCs w:val="28"/>
        </w:rPr>
        <w:t>п.207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Инструкции 191н в </w:t>
      </w:r>
      <w:r w:rsidRPr="00E311F9">
        <w:rPr>
          <w:rFonts w:ascii="Times New Roman" w:hAnsi="Times New Roman" w:cs="Times New Roman"/>
          <w:sz w:val="28"/>
          <w:szCs w:val="28"/>
        </w:rPr>
        <w:t xml:space="preserve">гр. 3  отражены  коды  бюджетной  классификации  РФ  по разделам  отчета.  Указанные  коды  бюджетной  классификации  РФ  соответствуют наименованиям  показателей,  указанных  в  гр.1Отчета, и Указаниям о порядке применения бюджетной классификации РФ. </w:t>
      </w:r>
    </w:p>
    <w:p w:rsidR="001115D1" w:rsidRPr="008D34DA" w:rsidRDefault="001115D1" w:rsidP="00BB52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t xml:space="preserve">         По разделу 1 «Доходы бюджета» - </w:t>
      </w:r>
      <w:r>
        <w:rPr>
          <w:rFonts w:ascii="Times New Roman" w:hAnsi="Times New Roman" w:cs="Times New Roman"/>
          <w:sz w:val="28"/>
          <w:szCs w:val="28"/>
        </w:rPr>
        <w:t>890 696,5</w:t>
      </w:r>
      <w:r w:rsidRPr="00E311F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311F9">
        <w:rPr>
          <w:rFonts w:ascii="Times New Roman" w:hAnsi="Times New Roman" w:cs="Times New Roman"/>
          <w:sz w:val="28"/>
          <w:szCs w:val="28"/>
        </w:rPr>
        <w:t xml:space="preserve">, что соответствует  сумме плановых показателей доходов бюджета, </w:t>
      </w:r>
      <w:r w:rsidR="008D34DA">
        <w:rPr>
          <w:rFonts w:ascii="Times New Roman" w:hAnsi="Times New Roman" w:cs="Times New Roman"/>
          <w:color w:val="800000"/>
          <w:sz w:val="28"/>
          <w:szCs w:val="28"/>
        </w:rPr>
        <w:t xml:space="preserve">в </w:t>
      </w:r>
      <w:r w:rsidR="008D34DA" w:rsidRPr="008D34DA">
        <w:rPr>
          <w:rFonts w:ascii="Times New Roman" w:hAnsi="Times New Roman" w:cs="Times New Roman"/>
          <w:sz w:val="28"/>
          <w:szCs w:val="28"/>
        </w:rPr>
        <w:t>соответствии с бюджетной росписью;</w:t>
      </w:r>
      <w:r w:rsidRPr="008D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8D34D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DA">
        <w:rPr>
          <w:rFonts w:ascii="Times New Roman" w:hAnsi="Times New Roman" w:cs="Times New Roman"/>
          <w:sz w:val="28"/>
          <w:szCs w:val="28"/>
        </w:rPr>
        <w:t xml:space="preserve">        По разделу 2 «Расходы бюджета» - 892 373,9 тыс. рублей, что соответствует  сумме бюджетных  назначений  по  расходам,  </w:t>
      </w:r>
      <w:r w:rsidR="008D34DA" w:rsidRPr="008D34DA">
        <w:rPr>
          <w:rFonts w:ascii="Times New Roman" w:hAnsi="Times New Roman" w:cs="Times New Roman"/>
          <w:sz w:val="28"/>
          <w:szCs w:val="28"/>
        </w:rPr>
        <w:t xml:space="preserve">утвержденных  </w:t>
      </w:r>
      <w:r w:rsidRPr="008D34DA">
        <w:rPr>
          <w:rFonts w:ascii="Times New Roman" w:hAnsi="Times New Roman" w:cs="Times New Roman"/>
          <w:sz w:val="28"/>
          <w:szCs w:val="28"/>
        </w:rPr>
        <w:t xml:space="preserve"> в  соответствии  со  сводной бюджетной  росписью; </w:t>
      </w:r>
    </w:p>
    <w:p w:rsidR="001115D1" w:rsidRPr="00E311F9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t xml:space="preserve">       По разделу 3 «Источники финансирования дефицита бюджета» - </w:t>
      </w:r>
      <w:r>
        <w:rPr>
          <w:rFonts w:ascii="Times New Roman" w:hAnsi="Times New Roman" w:cs="Times New Roman"/>
          <w:sz w:val="28"/>
          <w:szCs w:val="28"/>
        </w:rPr>
        <w:t xml:space="preserve">1 677,4 </w:t>
      </w:r>
      <w:r w:rsidRPr="00E311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11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1F9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311F9">
        <w:rPr>
          <w:rFonts w:ascii="Times New Roman" w:hAnsi="Times New Roman" w:cs="Times New Roman"/>
          <w:sz w:val="28"/>
          <w:szCs w:val="28"/>
        </w:rPr>
        <w:t xml:space="preserve">, что соответствует  сумме плановых показателей доходов и расходов бюджета и поступлений  по  источникам  финансирования  дефицита  бюджета,  утвержденных решением о бюджете. </w:t>
      </w:r>
    </w:p>
    <w:p w:rsidR="001115D1" w:rsidRPr="00E311F9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t xml:space="preserve">      КСП отмечает, что отчет достоверен.</w:t>
      </w:r>
    </w:p>
    <w:p w:rsidR="001115D1" w:rsidRDefault="001115D1" w:rsidP="00237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115D1" w:rsidRDefault="001115D1" w:rsidP="00237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D1" w:rsidRDefault="001115D1" w:rsidP="00237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D1" w:rsidRPr="00FF7B2A" w:rsidRDefault="001115D1" w:rsidP="00237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FF7B2A">
        <w:rPr>
          <w:rFonts w:ascii="Times New Roman" w:hAnsi="Times New Roman" w:cs="Times New Roman"/>
          <w:b/>
          <w:sz w:val="28"/>
          <w:szCs w:val="28"/>
        </w:rPr>
        <w:t>«Баланс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</w:t>
      </w:r>
      <w:r w:rsidRPr="00FF7B2A">
        <w:rPr>
          <w:rFonts w:ascii="Times New Roman" w:hAnsi="Times New Roman" w:cs="Times New Roman"/>
          <w:b/>
          <w:sz w:val="28"/>
          <w:szCs w:val="28"/>
        </w:rPr>
        <w:t xml:space="preserve"> бюджета» (Форма  0503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7B2A">
        <w:rPr>
          <w:rFonts w:ascii="Times New Roman" w:hAnsi="Times New Roman" w:cs="Times New Roman"/>
          <w:b/>
          <w:sz w:val="28"/>
          <w:szCs w:val="28"/>
        </w:rPr>
        <w:t>20)</w:t>
      </w:r>
    </w:p>
    <w:p w:rsidR="001115D1" w:rsidRPr="00FF7B2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7B2A">
        <w:rPr>
          <w:rFonts w:ascii="Times New Roman" w:hAnsi="Times New Roman" w:cs="Times New Roman"/>
          <w:sz w:val="28"/>
          <w:szCs w:val="28"/>
        </w:rPr>
        <w:t>Баланс 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сформирован 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7B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7B2A">
        <w:rPr>
          <w:rFonts w:ascii="Times New Roman" w:hAnsi="Times New Roman" w:cs="Times New Roman"/>
          <w:sz w:val="28"/>
          <w:szCs w:val="28"/>
        </w:rPr>
        <w:t xml:space="preserve">  соответствии  п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FF7B2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183 -184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Инструкции  №191н</w:t>
      </w:r>
      <w:r w:rsidR="00F06A3C">
        <w:rPr>
          <w:rFonts w:ascii="Times New Roman" w:hAnsi="Times New Roman" w:cs="Times New Roman"/>
          <w:sz w:val="28"/>
          <w:szCs w:val="28"/>
        </w:rPr>
        <w:t>, а так же  с внесенными изменениями от 02.11.2017г № 176-н.</w:t>
      </w:r>
      <w:r w:rsidRPr="00FF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FF7B2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7B2A">
        <w:rPr>
          <w:rFonts w:ascii="Times New Roman" w:hAnsi="Times New Roman" w:cs="Times New Roman"/>
          <w:sz w:val="28"/>
          <w:szCs w:val="28"/>
        </w:rPr>
        <w:t xml:space="preserve">Согласно  п. 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Инструкции  №191н  в  графе  «На  начало  года» 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исполнения бюджета отражены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консолидированные </w:t>
      </w:r>
      <w:r w:rsidRPr="00FF7B2A">
        <w:rPr>
          <w:rFonts w:ascii="Times New Roman" w:hAnsi="Times New Roman" w:cs="Times New Roman"/>
          <w:sz w:val="28"/>
          <w:szCs w:val="28"/>
        </w:rPr>
        <w:t>данные о стоимости активов, обязательств,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результате на начало года (вступительный баланс), соответствующие данным графы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конец отчетного периода» предыдущего года (заключительный баланс).</w:t>
      </w:r>
    </w:p>
    <w:p w:rsidR="001115D1" w:rsidRPr="00E311F9" w:rsidRDefault="001115D1" w:rsidP="00AE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2A">
        <w:rPr>
          <w:rFonts w:ascii="Times New Roman" w:hAnsi="Times New Roman" w:cs="Times New Roman"/>
          <w:sz w:val="28"/>
          <w:szCs w:val="28"/>
        </w:rPr>
        <w:t xml:space="preserve">Согласно п. 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FF7B2A">
        <w:rPr>
          <w:rFonts w:ascii="Times New Roman" w:hAnsi="Times New Roman" w:cs="Times New Roman"/>
          <w:sz w:val="28"/>
          <w:szCs w:val="28"/>
        </w:rPr>
        <w:t xml:space="preserve"> Инструкции №191н в гр. «На конец отчетного периода»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отражены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консолидированные </w:t>
      </w:r>
      <w:r w:rsidRPr="00FF7B2A">
        <w:rPr>
          <w:rFonts w:ascii="Times New Roman" w:hAnsi="Times New Roman" w:cs="Times New Roman"/>
          <w:sz w:val="28"/>
          <w:szCs w:val="28"/>
        </w:rPr>
        <w:t>данные о стоимости активов и обязательств, финансовом результате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7B2A">
        <w:rPr>
          <w:rFonts w:ascii="Times New Roman" w:hAnsi="Times New Roman" w:cs="Times New Roman"/>
          <w:sz w:val="28"/>
          <w:szCs w:val="28"/>
        </w:rPr>
        <w:t xml:space="preserve"> года, с учетом проведенных 31 декабря при завершении финансового года заключительных оборотов по  счетам </w:t>
      </w:r>
      <w:r w:rsidRPr="00E311F9">
        <w:rPr>
          <w:rFonts w:ascii="Times New Roman" w:hAnsi="Times New Roman" w:cs="Times New Roman"/>
          <w:sz w:val="28"/>
          <w:szCs w:val="28"/>
        </w:rPr>
        <w:t xml:space="preserve">бюджетного учета. </w:t>
      </w:r>
    </w:p>
    <w:p w:rsidR="001115D1" w:rsidRPr="00C73E10" w:rsidRDefault="001115D1" w:rsidP="00844E8A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CD">
        <w:rPr>
          <w:rFonts w:ascii="Times New Roman" w:hAnsi="Times New Roman" w:cs="Times New Roman"/>
          <w:sz w:val="28"/>
          <w:szCs w:val="28"/>
        </w:rPr>
        <w:t xml:space="preserve">При проверке достоверности показателей Баланса </w:t>
      </w:r>
      <w:r w:rsidRPr="002D6475">
        <w:rPr>
          <w:rFonts w:ascii="Times New Roman" w:hAnsi="Times New Roman" w:cs="Times New Roman"/>
          <w:iCs/>
          <w:spacing w:val="-2"/>
          <w:sz w:val="28"/>
          <w:szCs w:val="28"/>
        </w:rPr>
        <w:t>исполнения  бюджета</w:t>
      </w:r>
      <w:r w:rsidRPr="001479C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z w:val="28"/>
          <w:szCs w:val="28"/>
        </w:rPr>
        <w:t>(ф. 0503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79CD">
        <w:rPr>
          <w:rFonts w:ascii="Times New Roman" w:hAnsi="Times New Roman" w:cs="Times New Roman"/>
          <w:sz w:val="28"/>
          <w:szCs w:val="28"/>
        </w:rPr>
        <w:t>20) на основании свода балансов ГРБС (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1479CD">
        <w:rPr>
          <w:rFonts w:ascii="Times New Roman" w:hAnsi="Times New Roman" w:cs="Times New Roman"/>
          <w:sz w:val="28"/>
          <w:szCs w:val="28"/>
        </w:rPr>
        <w:t xml:space="preserve"> 0503130</w:t>
      </w:r>
      <w:r>
        <w:rPr>
          <w:rFonts w:ascii="Times New Roman" w:hAnsi="Times New Roman" w:cs="Times New Roman"/>
          <w:sz w:val="28"/>
          <w:szCs w:val="28"/>
        </w:rPr>
        <w:t>, 0503140</w:t>
      </w:r>
      <w:r w:rsidRPr="001479CD">
        <w:rPr>
          <w:rFonts w:ascii="Times New Roman" w:hAnsi="Times New Roman" w:cs="Times New Roman"/>
          <w:sz w:val="28"/>
          <w:szCs w:val="28"/>
        </w:rPr>
        <w:t xml:space="preserve">), представленных ГРБС путем объединения показателей по строкам и графам отчетов, с одновременным исключением взаимосвязанных показателей </w:t>
      </w:r>
      <w:r w:rsidRPr="00C73E10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1115D1" w:rsidRPr="000D6763" w:rsidRDefault="001115D1" w:rsidP="00260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D6763">
        <w:rPr>
          <w:rFonts w:ascii="Times New Roman" w:hAnsi="Times New Roman" w:cs="Times New Roman"/>
          <w:b/>
          <w:sz w:val="28"/>
          <w:szCs w:val="28"/>
        </w:rPr>
        <w:t>«Отчет о движении денежных средств» (форма № 0503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6763">
        <w:rPr>
          <w:rFonts w:ascii="Times New Roman" w:hAnsi="Times New Roman" w:cs="Times New Roman"/>
          <w:b/>
          <w:sz w:val="28"/>
          <w:szCs w:val="28"/>
        </w:rPr>
        <w:t>23)</w:t>
      </w:r>
    </w:p>
    <w:p w:rsidR="001115D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7B2A">
        <w:rPr>
          <w:rFonts w:ascii="Times New Roman" w:hAnsi="Times New Roman" w:cs="Times New Roman"/>
          <w:sz w:val="28"/>
          <w:szCs w:val="28"/>
        </w:rPr>
        <w:t>Отчет  о  движении  денежных  средств  составлен  на  1  января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года,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соответствии с п.п. </w:t>
      </w:r>
      <w:r>
        <w:rPr>
          <w:rFonts w:ascii="Times New Roman" w:hAnsi="Times New Roman" w:cs="Times New Roman"/>
          <w:sz w:val="28"/>
          <w:szCs w:val="28"/>
        </w:rPr>
        <w:t xml:space="preserve">198- 201 Инструкции </w:t>
      </w:r>
      <w:r w:rsidRPr="00FF7B2A">
        <w:rPr>
          <w:rFonts w:ascii="Times New Roman" w:hAnsi="Times New Roman" w:cs="Times New Roman"/>
          <w:sz w:val="28"/>
          <w:szCs w:val="28"/>
        </w:rPr>
        <w:t xml:space="preserve"> №191н.</w:t>
      </w:r>
    </w:p>
    <w:p w:rsidR="001115D1" w:rsidRPr="00FF7B2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Нарушений не установлено.</w:t>
      </w:r>
    </w:p>
    <w:p w:rsidR="001115D1" w:rsidRDefault="001115D1" w:rsidP="00AE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финансовых результатах деятельности (форма 050321)</w:t>
      </w:r>
    </w:p>
    <w:p w:rsidR="001115D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22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>формир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ован </w:t>
      </w:r>
      <w:r>
        <w:rPr>
          <w:rFonts w:ascii="Times New Roman" w:hAnsi="Times New Roman" w:cs="Times New Roman"/>
          <w:sz w:val="28"/>
          <w:szCs w:val="28"/>
        </w:rPr>
        <w:t xml:space="preserve">на 01 января 2018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п.194 Инструкции 191н 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суммирования одноименных показателей по одинаковым строкам и графам Отчетов </w:t>
      </w:r>
      <w:r w:rsidRPr="00D322F4">
        <w:rPr>
          <w:rFonts w:ascii="Times New Roman" w:hAnsi="Times New Roman" w:cs="Times New Roman"/>
          <w:bCs/>
          <w:sz w:val="28"/>
          <w:szCs w:val="28"/>
        </w:rPr>
        <w:t>(</w:t>
      </w:r>
      <w:hyperlink r:id="rId15" w:anchor="block_503121" w:history="1">
        <w:r w:rsidRPr="00D322F4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ф. 0503121</w:t>
        </w:r>
      </w:hyperlink>
      <w:r w:rsidRPr="00D322F4">
        <w:rPr>
          <w:rFonts w:ascii="Times New Roman" w:hAnsi="Times New Roman" w:cs="Times New Roman"/>
          <w:bCs/>
          <w:sz w:val="28"/>
          <w:szCs w:val="28"/>
        </w:rPr>
        <w:t>)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получателей бюджетных ср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едств соответствующих бюджетов.</w:t>
      </w:r>
    </w:p>
    <w:p w:rsidR="001115D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 соответствии с п.195 Инструкции №191н  п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>оказатели отраж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ены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отчете в разрезе данных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района и 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сельских поселений.</w:t>
      </w:r>
    </w:p>
    <w:p w:rsidR="001115D1" w:rsidRPr="00E165B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Нарушений не установлено.</w:t>
      </w:r>
    </w:p>
    <w:p w:rsidR="001115D1" w:rsidRPr="00EF4484" w:rsidRDefault="001115D1" w:rsidP="00AE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4">
        <w:rPr>
          <w:rFonts w:ascii="Times New Roman" w:hAnsi="Times New Roman" w:cs="Times New Roman"/>
          <w:b/>
          <w:sz w:val="28"/>
          <w:szCs w:val="28"/>
        </w:rPr>
        <w:t>«Пояснительная записка» (форма № 0503360)</w:t>
      </w:r>
    </w:p>
    <w:p w:rsidR="001115D1" w:rsidRPr="00EF4484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84">
        <w:rPr>
          <w:rFonts w:ascii="Times New Roman" w:hAnsi="Times New Roman" w:cs="Times New Roman"/>
          <w:sz w:val="28"/>
          <w:szCs w:val="28"/>
        </w:rPr>
        <w:t xml:space="preserve">       При проверке Пояснительной записки к отчету об исполнении консолидированного бюджета </w:t>
      </w:r>
      <w:r w:rsidR="002540B0" w:rsidRPr="00EF448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2540B0" w:rsidRPr="00EF4484" w:rsidRDefault="001115D1" w:rsidP="00254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44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15D1" w:rsidRPr="00125821" w:rsidRDefault="001115D1" w:rsidP="0078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25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Общая характеристика исполнения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Pr="00125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5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1115D1" w:rsidRPr="006727AA" w:rsidRDefault="001115D1" w:rsidP="00C626F3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 Первоначальный бюджет муниципального образования «Эхирит-Булагатский район» 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бюджет района) 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7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год был утвержден Решением Думы от </w:t>
      </w:r>
      <w:r w:rsidRPr="00EF4484">
        <w:rPr>
          <w:rFonts w:ascii="Times New Roman" w:hAnsi="Times New Roman" w:cs="Times New Roman"/>
          <w:kern w:val="32"/>
          <w:sz w:val="28"/>
          <w:szCs w:val="28"/>
          <w:lang w:eastAsia="ru-RU"/>
        </w:rPr>
        <w:t>28.12.2016 г № 163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по доходам в сумме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705 769,0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тыс. рублей,</w:t>
      </w:r>
      <w:r w:rsidRPr="006727AA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из областного бюджета в сумме </w:t>
      </w:r>
      <w:r>
        <w:rPr>
          <w:rFonts w:ascii="Times New Roman" w:hAnsi="Times New Roman" w:cs="Times New Roman"/>
          <w:sz w:val="28"/>
          <w:szCs w:val="28"/>
        </w:rPr>
        <w:t>610 180,4</w:t>
      </w:r>
      <w:r w:rsidRPr="006727A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по расходам –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712 183,2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тыс. рублей.  </w:t>
      </w:r>
    </w:p>
    <w:p w:rsidR="001115D1" w:rsidRPr="006727AA" w:rsidRDefault="001115D1" w:rsidP="00C626F3">
      <w:pPr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     Дефицит бюджета установлен  в сумме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6414,2 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тыс. рублей или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6,7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>%</w:t>
      </w:r>
      <w:r w:rsidRPr="006727AA">
        <w:rPr>
          <w:rFonts w:ascii="Times New Roman" w:hAnsi="Times New Roman" w:cs="Times New Roman"/>
          <w:sz w:val="28"/>
          <w:szCs w:val="28"/>
        </w:rPr>
        <w:t xml:space="preserve"> утвержденного годового объема доходов районного бюджета без учета </w:t>
      </w:r>
      <w:r w:rsidRPr="006727AA">
        <w:rPr>
          <w:rFonts w:ascii="Times New Roman" w:hAnsi="Times New Roman" w:cs="Times New Roman"/>
          <w:sz w:val="28"/>
          <w:szCs w:val="28"/>
        </w:rPr>
        <w:lastRenderedPageBreak/>
        <w:t>безвозмездных поступлений и доходов, переданных по дополнительным нормативам.</w:t>
      </w:r>
    </w:p>
    <w:p w:rsidR="001115D1" w:rsidRPr="006727AA" w:rsidRDefault="001115D1" w:rsidP="00C626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sz w:val="28"/>
          <w:szCs w:val="28"/>
          <w:lang w:eastAsia="ru-RU"/>
        </w:rPr>
        <w:t>Уточненный решением Думы муниципального образования «Эхирит-Булагатский район»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224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в окончательной редакции бюджет района составил:</w:t>
      </w:r>
    </w:p>
    <w:p w:rsidR="001115D1" w:rsidRPr="006727AA" w:rsidRDefault="001115D1" w:rsidP="00C626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893754,5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налоговые и неналоговые доходы – </w:t>
      </w:r>
      <w:r w:rsidRPr="004A375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46BE9" w:rsidRPr="004A375D">
        <w:rPr>
          <w:rFonts w:ascii="Times New Roman" w:hAnsi="Times New Roman" w:cs="Times New Roman"/>
          <w:sz w:val="28"/>
          <w:szCs w:val="28"/>
          <w:lang w:eastAsia="ru-RU"/>
        </w:rPr>
        <w:t>2 693</w:t>
      </w:r>
      <w:r w:rsidRPr="004A37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6BE9" w:rsidRPr="004A375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безвозмездные поступления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791 060,9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1115D1" w:rsidRPr="006727AA" w:rsidRDefault="001115D1" w:rsidP="00C626F3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895431,9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115D1" w:rsidRPr="006727AA" w:rsidRDefault="001115D1" w:rsidP="00C626F3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-1677,4 тыс.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115D1" w:rsidRPr="006727AA" w:rsidRDefault="001115D1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sz w:val="28"/>
          <w:szCs w:val="28"/>
          <w:lang w:eastAsia="ru-RU"/>
        </w:rPr>
        <w:t>Исполнение районного бюджета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целом и плановы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первоначальной и окончательной редакци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-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1:</w:t>
      </w:r>
    </w:p>
    <w:p w:rsidR="001115D1" w:rsidRPr="006727AA" w:rsidRDefault="001115D1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727AA"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93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242"/>
        <w:gridCol w:w="1134"/>
        <w:gridCol w:w="1276"/>
        <w:gridCol w:w="1260"/>
        <w:gridCol w:w="1080"/>
        <w:gridCol w:w="1080"/>
      </w:tblGrid>
      <w:tr w:rsidR="001115D1" w:rsidRPr="00D2219C" w:rsidTr="00FA6ED4">
        <w:trPr>
          <w:trHeight w:val="383"/>
        </w:trPr>
        <w:tc>
          <w:tcPr>
            <w:tcW w:w="2268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статей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6" w:space="0" w:color="000000"/>
            </w:tcBorders>
          </w:tcPr>
          <w:p w:rsidR="001115D1" w:rsidRPr="006144AC" w:rsidRDefault="001115D1" w:rsidP="000708FC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gramStart"/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115D1" w:rsidRPr="006144AC" w:rsidRDefault="001115D1" w:rsidP="000708FC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D1" w:rsidRPr="006144AC" w:rsidRDefault="001115D1" w:rsidP="0000430B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1115D1" w:rsidRPr="006144AC" w:rsidRDefault="001115D1" w:rsidP="000708FC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gramStart"/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115D1" w:rsidRPr="006144AC" w:rsidRDefault="001115D1" w:rsidP="000708FC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D1" w:rsidRPr="006144AC" w:rsidRDefault="001115D1" w:rsidP="00063BB0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proofErr w:type="spellStart"/>
            <w:r w:rsidRPr="006144AC">
              <w:t>Откл</w:t>
            </w:r>
            <w:proofErr w:type="spellEnd"/>
            <w:r w:rsidRPr="006144AC">
              <w:t xml:space="preserve">. </w:t>
            </w:r>
            <w:proofErr w:type="spellStart"/>
            <w:r w:rsidRPr="006144AC">
              <w:t>уточ</w:t>
            </w:r>
            <w:proofErr w:type="spellEnd"/>
            <w:r w:rsidRPr="006144AC">
              <w:t>.</w:t>
            </w:r>
          </w:p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r w:rsidRPr="006144AC">
              <w:t>редакции</w:t>
            </w:r>
          </w:p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r w:rsidRPr="006144AC">
              <w:t>от первонач.</w:t>
            </w:r>
          </w:p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r w:rsidRPr="006144AC">
              <w:t>гр.3-гр.2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гр.4-гр.3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  <w:p w:rsidR="001115D1" w:rsidRPr="006144AC" w:rsidRDefault="001115D1" w:rsidP="0037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гр.4:гр.3</w:t>
            </w:r>
          </w:p>
        </w:tc>
      </w:tr>
      <w:tr w:rsidR="001115D1" w:rsidRPr="00D2219C" w:rsidTr="00A87E9D">
        <w:trPr>
          <w:trHeight w:val="268"/>
        </w:trPr>
        <w:tc>
          <w:tcPr>
            <w:tcW w:w="2268" w:type="dxa"/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15D1" w:rsidRPr="006144AC" w:rsidRDefault="001115D1" w:rsidP="00375C43">
            <w:pPr>
              <w:ind w:left="87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5D1" w:rsidRPr="00D2219C" w:rsidTr="00375C43">
        <w:trPr>
          <w:trHeight w:val="255"/>
        </w:trPr>
        <w:tc>
          <w:tcPr>
            <w:tcW w:w="226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  <w:r w:rsidRPr="006144AC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242" w:type="dxa"/>
          </w:tcPr>
          <w:p w:rsidR="001115D1" w:rsidRPr="006144AC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705769,0</w:t>
            </w:r>
          </w:p>
        </w:tc>
        <w:tc>
          <w:tcPr>
            <w:tcW w:w="1134" w:type="dxa"/>
          </w:tcPr>
          <w:p w:rsidR="001115D1" w:rsidRPr="006144AC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893754,5</w:t>
            </w:r>
          </w:p>
        </w:tc>
        <w:tc>
          <w:tcPr>
            <w:tcW w:w="1276" w:type="dxa"/>
          </w:tcPr>
          <w:p w:rsidR="001115D1" w:rsidRPr="006144AC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890400,0</w:t>
            </w:r>
          </w:p>
        </w:tc>
        <w:tc>
          <w:tcPr>
            <w:tcW w:w="1260" w:type="dxa"/>
          </w:tcPr>
          <w:p w:rsidR="001115D1" w:rsidRPr="002B50D6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187985,5</w:t>
            </w:r>
          </w:p>
        </w:tc>
        <w:tc>
          <w:tcPr>
            <w:tcW w:w="1080" w:type="dxa"/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-3354,4</w:t>
            </w:r>
          </w:p>
        </w:tc>
        <w:tc>
          <w:tcPr>
            <w:tcW w:w="1080" w:type="dxa"/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1115D1" w:rsidRPr="00D2219C" w:rsidTr="00375C43">
        <w:trPr>
          <w:trHeight w:val="255"/>
        </w:trPr>
        <w:tc>
          <w:tcPr>
            <w:tcW w:w="226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42" w:type="dxa"/>
          </w:tcPr>
          <w:p w:rsidR="001115D1" w:rsidRPr="002B50D6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D6">
              <w:rPr>
                <w:rFonts w:ascii="Times New Roman" w:hAnsi="Times New Roman" w:cs="Times New Roman"/>
                <w:sz w:val="24"/>
                <w:szCs w:val="24"/>
              </w:rPr>
              <w:t>95588,6</w:t>
            </w:r>
          </w:p>
        </w:tc>
        <w:tc>
          <w:tcPr>
            <w:tcW w:w="1134" w:type="dxa"/>
          </w:tcPr>
          <w:p w:rsidR="001115D1" w:rsidRPr="002B50D6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D6">
              <w:rPr>
                <w:rFonts w:ascii="Times New Roman" w:hAnsi="Times New Roman" w:cs="Times New Roman"/>
                <w:sz w:val="24"/>
                <w:szCs w:val="24"/>
              </w:rPr>
              <w:t>102693,5</w:t>
            </w:r>
          </w:p>
        </w:tc>
        <w:tc>
          <w:tcPr>
            <w:tcW w:w="1276" w:type="dxa"/>
          </w:tcPr>
          <w:p w:rsidR="001115D1" w:rsidRPr="002B50D6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D6">
              <w:rPr>
                <w:rFonts w:ascii="Times New Roman" w:hAnsi="Times New Roman" w:cs="Times New Roman"/>
                <w:sz w:val="24"/>
                <w:szCs w:val="24"/>
              </w:rPr>
              <w:t>110495,0</w:t>
            </w:r>
          </w:p>
        </w:tc>
        <w:tc>
          <w:tcPr>
            <w:tcW w:w="1260" w:type="dxa"/>
          </w:tcPr>
          <w:p w:rsidR="001115D1" w:rsidRPr="002B50D6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D6">
              <w:rPr>
                <w:rFonts w:ascii="Times New Roman" w:hAnsi="Times New Roman" w:cs="Times New Roman"/>
                <w:sz w:val="24"/>
                <w:szCs w:val="24"/>
              </w:rPr>
              <w:t>7104,9</w:t>
            </w:r>
          </w:p>
        </w:tc>
        <w:tc>
          <w:tcPr>
            <w:tcW w:w="1080" w:type="dxa"/>
          </w:tcPr>
          <w:p w:rsidR="001115D1" w:rsidRPr="00CA4BE9" w:rsidRDefault="001115D1" w:rsidP="009F4376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sz w:val="24"/>
                <w:szCs w:val="24"/>
              </w:rPr>
              <w:t>7801,5</w:t>
            </w:r>
          </w:p>
        </w:tc>
        <w:tc>
          <w:tcPr>
            <w:tcW w:w="1080" w:type="dxa"/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1115D1" w:rsidRPr="00D2219C" w:rsidTr="00375C43">
        <w:trPr>
          <w:trHeight w:val="255"/>
        </w:trPr>
        <w:tc>
          <w:tcPr>
            <w:tcW w:w="226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от других бюджетов  бюджетной системы РФ</w:t>
            </w:r>
          </w:p>
        </w:tc>
        <w:tc>
          <w:tcPr>
            <w:tcW w:w="1242" w:type="dxa"/>
          </w:tcPr>
          <w:p w:rsidR="001115D1" w:rsidRPr="006144AC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610180,4</w:t>
            </w:r>
          </w:p>
        </w:tc>
        <w:tc>
          <w:tcPr>
            <w:tcW w:w="1134" w:type="dxa"/>
          </w:tcPr>
          <w:p w:rsidR="001115D1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791060,9</w:t>
            </w:r>
          </w:p>
          <w:p w:rsidR="001115D1" w:rsidRPr="006D2124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5D1" w:rsidRPr="006144AC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779905,0</w:t>
            </w:r>
          </w:p>
        </w:tc>
        <w:tc>
          <w:tcPr>
            <w:tcW w:w="1260" w:type="dxa"/>
          </w:tcPr>
          <w:p w:rsidR="001115D1" w:rsidRPr="002B50D6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D6">
              <w:rPr>
                <w:rFonts w:ascii="Times New Roman" w:hAnsi="Times New Roman" w:cs="Times New Roman"/>
                <w:sz w:val="24"/>
                <w:szCs w:val="24"/>
              </w:rPr>
              <w:t>180880,5</w:t>
            </w:r>
          </w:p>
        </w:tc>
        <w:tc>
          <w:tcPr>
            <w:tcW w:w="1080" w:type="dxa"/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sz w:val="24"/>
                <w:szCs w:val="24"/>
              </w:rPr>
              <w:t>-11155,9</w:t>
            </w:r>
          </w:p>
        </w:tc>
        <w:tc>
          <w:tcPr>
            <w:tcW w:w="1080" w:type="dxa"/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115D1" w:rsidRPr="00D2219C" w:rsidTr="00375C43">
        <w:trPr>
          <w:trHeight w:val="255"/>
        </w:trPr>
        <w:tc>
          <w:tcPr>
            <w:tcW w:w="226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42" w:type="dxa"/>
          </w:tcPr>
          <w:p w:rsidR="001115D1" w:rsidRPr="006144AC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712 183,2</w:t>
            </w:r>
          </w:p>
        </w:tc>
        <w:tc>
          <w:tcPr>
            <w:tcW w:w="1134" w:type="dxa"/>
          </w:tcPr>
          <w:p w:rsidR="001115D1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895431,9</w:t>
            </w:r>
          </w:p>
          <w:p w:rsidR="001115D1" w:rsidRPr="006D2124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5D1" w:rsidRPr="006144AC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873198,0</w:t>
            </w:r>
          </w:p>
        </w:tc>
        <w:tc>
          <w:tcPr>
            <w:tcW w:w="1260" w:type="dxa"/>
          </w:tcPr>
          <w:p w:rsidR="001115D1" w:rsidRPr="002B50D6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161014,8</w:t>
            </w:r>
          </w:p>
        </w:tc>
        <w:tc>
          <w:tcPr>
            <w:tcW w:w="1080" w:type="dxa"/>
          </w:tcPr>
          <w:p w:rsidR="001115D1" w:rsidRPr="00CA4BE9" w:rsidRDefault="001115D1" w:rsidP="009F4376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-22233,9</w:t>
            </w:r>
          </w:p>
        </w:tc>
        <w:tc>
          <w:tcPr>
            <w:tcW w:w="1080" w:type="dxa"/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1115D1" w:rsidRPr="00D2219C" w:rsidTr="00375C43">
        <w:trPr>
          <w:trHeight w:val="270"/>
        </w:trPr>
        <w:tc>
          <w:tcPr>
            <w:tcW w:w="2268" w:type="dxa"/>
            <w:tcBorders>
              <w:bottom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-), </w:t>
            </w:r>
            <w:proofErr w:type="spellStart"/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(+) бюджета</w:t>
            </w:r>
          </w:p>
        </w:tc>
        <w:tc>
          <w:tcPr>
            <w:tcW w:w="1242" w:type="dxa"/>
            <w:tcBorders>
              <w:bottom w:val="double" w:sz="6" w:space="0" w:color="000000"/>
            </w:tcBorders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- 6414,2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- 1677,4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1115D1" w:rsidRPr="00CA4BE9" w:rsidRDefault="001115D1" w:rsidP="009835A5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+1720</w:t>
            </w:r>
            <w:r w:rsidR="0098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- 45736,8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18879,4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1115D1" w:rsidRPr="00CA4BE9" w:rsidRDefault="001115D1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15D1" w:rsidRPr="00D2219C" w:rsidRDefault="001115D1" w:rsidP="00C626F3">
      <w:pPr>
        <w:ind w:righ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90" w:rsidRDefault="001115D1" w:rsidP="00DE1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Согласно отчётным данным  районный бюджет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27AA">
        <w:rPr>
          <w:rFonts w:ascii="Times New Roman" w:hAnsi="Times New Roman" w:cs="Times New Roman"/>
          <w:sz w:val="28"/>
          <w:szCs w:val="28"/>
        </w:rPr>
        <w:t xml:space="preserve"> год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27A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1720</w:t>
      </w:r>
      <w:r w:rsidR="00983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727AA">
        <w:rPr>
          <w:rFonts w:ascii="Times New Roman" w:hAnsi="Times New Roman" w:cs="Times New Roman"/>
          <w:sz w:val="28"/>
          <w:szCs w:val="28"/>
        </w:rPr>
        <w:t xml:space="preserve">тыс. рублей, хотя решением Думы о бюджете </w:t>
      </w:r>
      <w:r w:rsidRPr="006727AA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дефицит районного бюджета утверждён  в сумме </w:t>
      </w:r>
      <w:r>
        <w:rPr>
          <w:rFonts w:ascii="Times New Roman" w:hAnsi="Times New Roman" w:cs="Times New Roman"/>
          <w:sz w:val="28"/>
          <w:szCs w:val="28"/>
        </w:rPr>
        <w:t>-1677,4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E1A90" w:rsidRDefault="00DE1A90" w:rsidP="00DE1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сформировался в результате неиспользования дотации на поддержку мер по обеспечению сбалансированности местных бюджетов, которые поступили  в бюджет в конце декабря 2017 года  и поступление налоговых и неналоговых доходов в течение пяти рабочих дней 2018 года. </w:t>
      </w:r>
    </w:p>
    <w:p w:rsidR="00DE1A90" w:rsidRDefault="00DE1A90" w:rsidP="00321159">
      <w:pPr>
        <w:pStyle w:val="ac"/>
        <w:ind w:left="851" w:hanging="284"/>
        <w:rPr>
          <w:b/>
          <w:bCs/>
          <w:color w:val="800000"/>
        </w:rPr>
      </w:pPr>
    </w:p>
    <w:p w:rsidR="001115D1" w:rsidRPr="00AF5806" w:rsidRDefault="000C7C89" w:rsidP="00321159">
      <w:pPr>
        <w:pStyle w:val="ac"/>
        <w:ind w:left="851" w:hanging="284"/>
        <w:rPr>
          <w:b/>
          <w:bCs/>
        </w:rPr>
      </w:pPr>
      <w:r>
        <w:rPr>
          <w:b/>
          <w:bCs/>
        </w:rPr>
        <w:t xml:space="preserve"> </w:t>
      </w:r>
      <w:r w:rsidR="001115D1" w:rsidRPr="00AF5806">
        <w:rPr>
          <w:b/>
          <w:bCs/>
        </w:rPr>
        <w:t>Исполнение доходной части консолидированного бюджета.</w:t>
      </w:r>
    </w:p>
    <w:p w:rsidR="001115D1" w:rsidRPr="00AF5806" w:rsidRDefault="001115D1" w:rsidP="003211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06">
        <w:rPr>
          <w:rFonts w:ascii="Times New Roman" w:hAnsi="Times New Roman" w:cs="Times New Roman"/>
          <w:sz w:val="28"/>
          <w:szCs w:val="28"/>
        </w:rPr>
        <w:t xml:space="preserve"> За  2017 год в консолидируемый бюджет  МО «Эхирит-Булагатский район» поступило доходов в сумме </w:t>
      </w:r>
      <w:r w:rsidR="00AF5806" w:rsidRPr="00AF5806">
        <w:rPr>
          <w:rFonts w:ascii="Times New Roman" w:hAnsi="Times New Roman" w:cs="Times New Roman"/>
          <w:sz w:val="28"/>
          <w:szCs w:val="28"/>
        </w:rPr>
        <w:t>965705,7</w:t>
      </w:r>
      <w:r w:rsidRPr="00AF58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F58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806">
        <w:rPr>
          <w:rFonts w:ascii="Times New Roman" w:hAnsi="Times New Roman" w:cs="Times New Roman"/>
          <w:sz w:val="28"/>
          <w:szCs w:val="28"/>
        </w:rPr>
        <w:t>ублей или 99,9% к годовым назначениям (</w:t>
      </w:r>
      <w:r w:rsidR="00AF5806" w:rsidRPr="00AF5806">
        <w:rPr>
          <w:rFonts w:ascii="Times New Roman" w:hAnsi="Times New Roman" w:cs="Times New Roman"/>
          <w:sz w:val="28"/>
          <w:szCs w:val="28"/>
        </w:rPr>
        <w:t>965939,7 тыс.рублей), в том числе в бюджеты сельских поселений в сумме 152273,7 тыс. рублей или 100% от плановых показателей (152211,3 тыс. рублей).</w:t>
      </w:r>
      <w:r w:rsidRPr="00AF580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 поступило </w:t>
      </w:r>
      <w:r w:rsidR="00AF5806" w:rsidRPr="00AF5806">
        <w:rPr>
          <w:rFonts w:ascii="Times New Roman" w:hAnsi="Times New Roman" w:cs="Times New Roman"/>
          <w:sz w:val="28"/>
          <w:szCs w:val="28"/>
        </w:rPr>
        <w:t>162991,8</w:t>
      </w:r>
      <w:r w:rsidRPr="00AF5806">
        <w:rPr>
          <w:rFonts w:ascii="Times New Roman" w:hAnsi="Times New Roman" w:cs="Times New Roman"/>
          <w:sz w:val="28"/>
          <w:szCs w:val="28"/>
        </w:rPr>
        <w:t xml:space="preserve"> тыс. рублей, в том числе доходы  в бюджет  поселений поступило в сумме </w:t>
      </w:r>
      <w:r w:rsidR="00AF5806" w:rsidRPr="00AF5806">
        <w:rPr>
          <w:rFonts w:ascii="Times New Roman" w:hAnsi="Times New Roman" w:cs="Times New Roman"/>
          <w:sz w:val="28"/>
          <w:szCs w:val="28"/>
        </w:rPr>
        <w:t>52496,8</w:t>
      </w:r>
      <w:r w:rsidRPr="00AF5806">
        <w:rPr>
          <w:rFonts w:ascii="Times New Roman" w:hAnsi="Times New Roman" w:cs="Times New Roman"/>
          <w:sz w:val="28"/>
          <w:szCs w:val="28"/>
        </w:rPr>
        <w:t xml:space="preserve"> тыс. рублей или 103,</w:t>
      </w:r>
      <w:r w:rsidR="00AF5806" w:rsidRPr="00AF5806">
        <w:rPr>
          <w:rFonts w:ascii="Times New Roman" w:hAnsi="Times New Roman" w:cs="Times New Roman"/>
          <w:sz w:val="28"/>
          <w:szCs w:val="28"/>
        </w:rPr>
        <w:t>4</w:t>
      </w:r>
      <w:r w:rsidRPr="00AF5806">
        <w:rPr>
          <w:rFonts w:ascii="Times New Roman" w:hAnsi="Times New Roman" w:cs="Times New Roman"/>
          <w:sz w:val="28"/>
          <w:szCs w:val="28"/>
        </w:rPr>
        <w:t>% к годовым назначениям (5</w:t>
      </w:r>
      <w:r w:rsidR="00AF5806" w:rsidRPr="00AF5806">
        <w:rPr>
          <w:rFonts w:ascii="Times New Roman" w:hAnsi="Times New Roman" w:cs="Times New Roman"/>
          <w:sz w:val="28"/>
          <w:szCs w:val="28"/>
        </w:rPr>
        <w:t>0757,5</w:t>
      </w:r>
      <w:r w:rsidRPr="00AF5806">
        <w:rPr>
          <w:rFonts w:ascii="Times New Roman" w:hAnsi="Times New Roman" w:cs="Times New Roman"/>
          <w:sz w:val="28"/>
          <w:szCs w:val="28"/>
        </w:rPr>
        <w:t xml:space="preserve"> тыс. рублей). Доля собственных поступлений  в общем объеме доходов составляет 16,</w:t>
      </w:r>
      <w:r w:rsidR="00AF5806" w:rsidRPr="00AF5806">
        <w:rPr>
          <w:rFonts w:ascii="Times New Roman" w:hAnsi="Times New Roman" w:cs="Times New Roman"/>
          <w:sz w:val="28"/>
          <w:szCs w:val="28"/>
        </w:rPr>
        <w:t>9</w:t>
      </w:r>
      <w:r w:rsidRPr="00AF5806">
        <w:rPr>
          <w:rFonts w:ascii="Times New Roman" w:hAnsi="Times New Roman" w:cs="Times New Roman"/>
          <w:sz w:val="28"/>
          <w:szCs w:val="28"/>
        </w:rPr>
        <w:t xml:space="preserve">%.  Безвозмездных  перечислений от других уровней бюджета поступило </w:t>
      </w:r>
      <w:r w:rsidR="00AF5806" w:rsidRPr="00AF5806">
        <w:rPr>
          <w:rFonts w:ascii="Times New Roman" w:hAnsi="Times New Roman" w:cs="Times New Roman"/>
          <w:sz w:val="28"/>
          <w:szCs w:val="28"/>
        </w:rPr>
        <w:t>802713,9</w:t>
      </w:r>
      <w:r w:rsidRPr="00AF58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F58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806">
        <w:rPr>
          <w:rFonts w:ascii="Times New Roman" w:hAnsi="Times New Roman" w:cs="Times New Roman"/>
          <w:sz w:val="28"/>
          <w:szCs w:val="28"/>
        </w:rPr>
        <w:t>ублей, или 9</w:t>
      </w:r>
      <w:r w:rsidR="00AF5806" w:rsidRPr="00AF5806">
        <w:rPr>
          <w:rFonts w:ascii="Times New Roman" w:hAnsi="Times New Roman" w:cs="Times New Roman"/>
          <w:sz w:val="28"/>
          <w:szCs w:val="28"/>
        </w:rPr>
        <w:t>8,8</w:t>
      </w:r>
      <w:r w:rsidRPr="00AF5806">
        <w:rPr>
          <w:rFonts w:ascii="Times New Roman" w:hAnsi="Times New Roman" w:cs="Times New Roman"/>
          <w:sz w:val="28"/>
          <w:szCs w:val="28"/>
        </w:rPr>
        <w:t>% к годовым назначениям (</w:t>
      </w:r>
      <w:r w:rsidR="00AF5806" w:rsidRPr="00AF5806">
        <w:rPr>
          <w:rFonts w:ascii="Times New Roman" w:hAnsi="Times New Roman" w:cs="Times New Roman"/>
          <w:sz w:val="28"/>
          <w:szCs w:val="28"/>
        </w:rPr>
        <w:t>812095,2</w:t>
      </w:r>
      <w:r w:rsidRPr="00AF5806">
        <w:rPr>
          <w:rFonts w:ascii="Times New Roman" w:hAnsi="Times New Roman" w:cs="Times New Roman"/>
          <w:sz w:val="28"/>
          <w:szCs w:val="28"/>
        </w:rPr>
        <w:t xml:space="preserve"> тыс.рублей)</w:t>
      </w:r>
      <w:r w:rsidR="00AF5806" w:rsidRPr="00AF5806">
        <w:rPr>
          <w:rFonts w:ascii="Times New Roman" w:hAnsi="Times New Roman" w:cs="Times New Roman"/>
          <w:sz w:val="28"/>
          <w:szCs w:val="28"/>
        </w:rPr>
        <w:t>.</w:t>
      </w:r>
      <w:r w:rsidRPr="00AF5806">
        <w:rPr>
          <w:rFonts w:ascii="Times New Roman" w:hAnsi="Times New Roman" w:cs="Times New Roman"/>
          <w:sz w:val="28"/>
          <w:szCs w:val="28"/>
        </w:rPr>
        <w:t xml:space="preserve"> Доля безвозмездных поступлений  в общем объеме доходов составляет 83,</w:t>
      </w:r>
      <w:r w:rsidR="00AF5806" w:rsidRPr="00AF5806">
        <w:rPr>
          <w:rFonts w:ascii="Times New Roman" w:hAnsi="Times New Roman" w:cs="Times New Roman"/>
          <w:sz w:val="28"/>
          <w:szCs w:val="28"/>
        </w:rPr>
        <w:t>2</w:t>
      </w:r>
      <w:r w:rsidRPr="00AF580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A5561" w:rsidRDefault="00CA5561" w:rsidP="00C626F3">
      <w:pPr>
        <w:pStyle w:val="ac"/>
        <w:rPr>
          <w:b/>
          <w:bCs/>
        </w:rPr>
      </w:pPr>
    </w:p>
    <w:p w:rsidR="001115D1" w:rsidRPr="000C7C89" w:rsidRDefault="001115D1" w:rsidP="00C626F3">
      <w:pPr>
        <w:pStyle w:val="ac"/>
        <w:rPr>
          <w:b/>
          <w:bCs/>
        </w:rPr>
      </w:pPr>
      <w:r w:rsidRPr="000C7C89">
        <w:rPr>
          <w:b/>
          <w:bCs/>
        </w:rPr>
        <w:t>Исполнение доходной части бюджета района.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27AA">
        <w:rPr>
          <w:rFonts w:ascii="Times New Roman" w:hAnsi="Times New Roman" w:cs="Times New Roman"/>
          <w:sz w:val="28"/>
          <w:szCs w:val="28"/>
        </w:rPr>
        <w:t xml:space="preserve"> год в бюджет муниципального образования «Эхирит-Булагатский район» (далее районный бюджет)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27AA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890 400,0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99,97</w:t>
      </w:r>
      <w:r w:rsidRPr="006727AA">
        <w:rPr>
          <w:rFonts w:ascii="Times New Roman" w:hAnsi="Times New Roman" w:cs="Times New Roman"/>
          <w:sz w:val="28"/>
          <w:szCs w:val="28"/>
        </w:rPr>
        <w:t xml:space="preserve"> % от 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плановых (уточненных) назначений</w:t>
      </w:r>
      <w:r w:rsidR="00D7330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сводной бюджетной росписи</w:t>
      </w:r>
      <w:r w:rsidRPr="006727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890696,5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>
        <w:rPr>
          <w:rFonts w:ascii="Times New Roman" w:hAnsi="Times New Roman" w:cs="Times New Roman"/>
          <w:sz w:val="28"/>
          <w:szCs w:val="28"/>
        </w:rPr>
        <w:t>126,2</w:t>
      </w:r>
      <w:r w:rsidRPr="006727AA">
        <w:rPr>
          <w:rFonts w:ascii="Times New Roman" w:hAnsi="Times New Roman" w:cs="Times New Roman"/>
          <w:sz w:val="28"/>
          <w:szCs w:val="28"/>
        </w:rPr>
        <w:t xml:space="preserve">  %  от первоначально утвержденного плана (</w:t>
      </w:r>
      <w:r>
        <w:rPr>
          <w:rFonts w:ascii="Times New Roman" w:hAnsi="Times New Roman" w:cs="Times New Roman"/>
          <w:sz w:val="28"/>
          <w:szCs w:val="28"/>
        </w:rPr>
        <w:t>705769,0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115D1" w:rsidRPr="006727AA" w:rsidRDefault="001115D1" w:rsidP="00265D7A">
      <w:pPr>
        <w:pStyle w:val="ac"/>
        <w:tabs>
          <w:tab w:val="left" w:pos="720"/>
        </w:tabs>
        <w:ind w:left="0"/>
        <w:jc w:val="both"/>
      </w:pPr>
      <w:r w:rsidRPr="006727AA">
        <w:t xml:space="preserve">         Основные характеристики исполнения </w:t>
      </w:r>
      <w:r>
        <w:t xml:space="preserve">районного </w:t>
      </w:r>
      <w:r w:rsidRPr="006727AA">
        <w:t xml:space="preserve">бюджета </w:t>
      </w:r>
      <w:r>
        <w:t xml:space="preserve">по доходам </w:t>
      </w:r>
      <w:r w:rsidRPr="006727AA">
        <w:t>за 201</w:t>
      </w:r>
      <w:r>
        <w:t>6</w:t>
      </w:r>
      <w:r w:rsidRPr="006727AA">
        <w:t>-201</w:t>
      </w:r>
      <w:r>
        <w:t>7</w:t>
      </w:r>
      <w:r w:rsidRPr="006727AA">
        <w:t xml:space="preserve"> годы представлены в таблице 2:</w:t>
      </w:r>
    </w:p>
    <w:p w:rsidR="001115D1" w:rsidRDefault="001115D1" w:rsidP="00C626F3">
      <w:pPr>
        <w:pStyle w:val="ac"/>
        <w:jc w:val="center"/>
      </w:pPr>
      <w:r>
        <w:t xml:space="preserve">                                                                                </w:t>
      </w:r>
      <w:r w:rsidRPr="006727AA">
        <w:t>Таблица 2 (тыс. рублей)</w:t>
      </w:r>
    </w:p>
    <w:p w:rsidR="001115D1" w:rsidRDefault="001115D1" w:rsidP="00C626F3">
      <w:pPr>
        <w:pStyle w:val="ac"/>
        <w:jc w:val="center"/>
      </w:pPr>
    </w:p>
    <w:p w:rsidR="001115D1" w:rsidRPr="006727AA" w:rsidRDefault="001115D1" w:rsidP="00C626F3">
      <w:pPr>
        <w:pStyle w:val="ac"/>
        <w:jc w:val="center"/>
      </w:pPr>
    </w:p>
    <w:tbl>
      <w:tblPr>
        <w:tblW w:w="5075" w:type="pct"/>
        <w:tblInd w:w="-106" w:type="dxa"/>
        <w:tblLayout w:type="fixed"/>
        <w:tblLook w:val="0000"/>
      </w:tblPr>
      <w:tblGrid>
        <w:gridCol w:w="1659"/>
        <w:gridCol w:w="1074"/>
        <w:gridCol w:w="1261"/>
        <w:gridCol w:w="900"/>
        <w:gridCol w:w="1133"/>
        <w:gridCol w:w="1418"/>
        <w:gridCol w:w="1416"/>
        <w:gridCol w:w="853"/>
      </w:tblGrid>
      <w:tr w:rsidR="001115D1" w:rsidRPr="006727AA" w:rsidTr="006B7DD3">
        <w:trPr>
          <w:trHeight w:val="255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5D1" w:rsidRPr="006144AC" w:rsidRDefault="001115D1" w:rsidP="00375C43">
            <w:pPr>
              <w:spacing w:after="0" w:line="240" w:lineRule="auto"/>
              <w:ind w:left="-103" w:right="-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6144AC" w:rsidRDefault="001115D1" w:rsidP="000A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5D1" w:rsidRPr="006144AC" w:rsidRDefault="001115D1" w:rsidP="000A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115D1" w:rsidRPr="006727AA" w:rsidTr="000A3156">
        <w:trPr>
          <w:trHeight w:val="432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6144AC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6144AC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6144AC" w:rsidRDefault="001115D1" w:rsidP="00375C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6144AC" w:rsidRDefault="001115D1" w:rsidP="00375C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  <w:p w:rsidR="001115D1" w:rsidRPr="006144AC" w:rsidRDefault="001115D1" w:rsidP="00375C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6144AC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6144AC" w:rsidRDefault="001115D1" w:rsidP="00375C43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BE1D73" w:rsidRDefault="001115D1" w:rsidP="00375C43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BE1D73" w:rsidRDefault="001115D1" w:rsidP="00375C4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115D1" w:rsidRPr="00BE1D73" w:rsidRDefault="001115D1" w:rsidP="00375C4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</w:p>
        </w:tc>
      </w:tr>
      <w:tr w:rsidR="001115D1" w:rsidRPr="006727AA" w:rsidTr="000A3156">
        <w:trPr>
          <w:trHeight w:val="255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  <w:p w:rsidR="001115D1" w:rsidRPr="006144AC" w:rsidRDefault="001115D1" w:rsidP="00375C4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BA5172">
            <w:pPr>
              <w:spacing w:after="0" w:line="240" w:lineRule="auto"/>
              <w:ind w:left="-254"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806713,1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A80BE8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801317,4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B60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254"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890696,5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890400,0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-296,5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1115D1" w:rsidRPr="006727AA" w:rsidTr="000A3156">
        <w:trPr>
          <w:trHeight w:val="255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BA5172">
            <w:pPr>
              <w:spacing w:after="0" w:line="240" w:lineRule="auto"/>
              <w:ind w:left="-254" w:right="-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103495,4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A80BE8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101380,8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B60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254" w:right="-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103087,1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110495,0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7407,9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1115D1" w:rsidRPr="006727AA" w:rsidTr="000A3156">
        <w:trPr>
          <w:trHeight w:val="255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BA5172">
            <w:pPr>
              <w:spacing w:after="0" w:line="240" w:lineRule="auto"/>
              <w:ind w:left="-254" w:right="-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703217,7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A80BE8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699936,6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B60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254" w:right="-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787609,4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71097E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779905,0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-7704,4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115D1" w:rsidRPr="006727AA" w:rsidTr="000A3156">
        <w:trPr>
          <w:trHeight w:val="125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3F521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1" w:rsidRPr="006144AC" w:rsidRDefault="001115D1" w:rsidP="003F5213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F5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-618,5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6144AC" w:rsidRDefault="001115D1" w:rsidP="00375C43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-618,5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D1" w:rsidRPr="00BE1D73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115D1" w:rsidRPr="006727AA" w:rsidRDefault="001115D1" w:rsidP="00C626F3">
      <w:pPr>
        <w:pStyle w:val="ac"/>
        <w:jc w:val="both"/>
      </w:pPr>
    </w:p>
    <w:p w:rsidR="001115D1" w:rsidRPr="006727AA" w:rsidRDefault="001115D1" w:rsidP="00C626F3">
      <w:pPr>
        <w:pStyle w:val="ac"/>
        <w:ind w:left="0" w:firstLine="709"/>
        <w:jc w:val="both"/>
      </w:pPr>
      <w:r w:rsidRPr="006727AA">
        <w:t>В 201</w:t>
      </w:r>
      <w:r>
        <w:t>7</w:t>
      </w:r>
      <w:r w:rsidRPr="006727AA">
        <w:t xml:space="preserve"> году доходы бюджета у</w:t>
      </w:r>
      <w:r>
        <w:t>величились</w:t>
      </w:r>
      <w:r w:rsidRPr="006727AA">
        <w:t xml:space="preserve"> на </w:t>
      </w:r>
      <w:r>
        <w:t xml:space="preserve">89082,6 тыс. рублей или на 11,1 % </w:t>
      </w:r>
      <w:r w:rsidRPr="006727AA">
        <w:t xml:space="preserve"> по сравнению с 201</w:t>
      </w:r>
      <w:r>
        <w:t>6</w:t>
      </w:r>
      <w:r w:rsidRPr="006727AA">
        <w:t xml:space="preserve"> годом.  Данное у</w:t>
      </w:r>
      <w:r>
        <w:t>величение</w:t>
      </w:r>
      <w:r w:rsidRPr="006727AA">
        <w:t xml:space="preserve"> произошло за счет у</w:t>
      </w:r>
      <w:r>
        <w:t>величения</w:t>
      </w:r>
      <w:r w:rsidRPr="006727AA">
        <w:t xml:space="preserve"> </w:t>
      </w:r>
      <w:r>
        <w:t xml:space="preserve">собственных доходов  на 9% и </w:t>
      </w:r>
      <w:r w:rsidRPr="006727AA">
        <w:t xml:space="preserve">безвозмездных поступлений </w:t>
      </w:r>
      <w:r>
        <w:t xml:space="preserve"> на 11,4%. </w:t>
      </w:r>
    </w:p>
    <w:p w:rsidR="001115D1" w:rsidRPr="00205AB9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B9">
        <w:rPr>
          <w:rFonts w:ascii="Times New Roman" w:hAnsi="Times New Roman" w:cs="Times New Roman"/>
          <w:sz w:val="28"/>
          <w:szCs w:val="28"/>
        </w:rPr>
        <w:lastRenderedPageBreak/>
        <w:t>Анализ исполнения бюджета по видам доходных источников представлен в таблице 3:</w:t>
      </w:r>
    </w:p>
    <w:p w:rsidR="001115D1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Таблица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27A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15D1" w:rsidRPr="00971DE7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1131"/>
        <w:gridCol w:w="1133"/>
        <w:gridCol w:w="958"/>
        <w:gridCol w:w="851"/>
        <w:gridCol w:w="952"/>
        <w:gridCol w:w="1259"/>
        <w:gridCol w:w="1056"/>
        <w:gridCol w:w="843"/>
      </w:tblGrid>
      <w:tr w:rsidR="001115D1" w:rsidRPr="00971DE7" w:rsidTr="00A77DEC">
        <w:trPr>
          <w:cantSplit/>
          <w:trHeight w:val="270"/>
          <w:tblHeader/>
        </w:trPr>
        <w:tc>
          <w:tcPr>
            <w:tcW w:w="847" w:type="pct"/>
            <w:vMerge w:val="restart"/>
            <w:vAlign w:val="center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доходов</w:t>
            </w:r>
          </w:p>
        </w:tc>
        <w:tc>
          <w:tcPr>
            <w:tcW w:w="574" w:type="pct"/>
            <w:vMerge w:val="restart"/>
            <w:vAlign w:val="center"/>
          </w:tcPr>
          <w:p w:rsidR="001115D1" w:rsidRPr="00971DE7" w:rsidRDefault="001115D1" w:rsidP="004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75" w:type="pct"/>
            <w:vMerge w:val="restart"/>
            <w:vAlign w:val="center"/>
          </w:tcPr>
          <w:p w:rsidR="001115D1" w:rsidRPr="00971DE7" w:rsidRDefault="001115D1" w:rsidP="004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6" w:type="pct"/>
            <w:vMerge w:val="restart"/>
            <w:vAlign w:val="center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432" w:type="pct"/>
            <w:vMerge w:val="restart"/>
            <w:vAlign w:val="center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483" w:type="pct"/>
            <w:vMerge w:val="restart"/>
            <w:vAlign w:val="center"/>
          </w:tcPr>
          <w:p w:rsidR="001115D1" w:rsidRPr="00971DE7" w:rsidRDefault="001115D1" w:rsidP="00375C43">
            <w:pPr>
              <w:spacing w:after="0" w:line="240" w:lineRule="auto"/>
              <w:ind w:left="-125" w:righ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 общем объёме доходов</w:t>
            </w:r>
          </w:p>
        </w:tc>
        <w:tc>
          <w:tcPr>
            <w:tcW w:w="1603" w:type="pct"/>
            <w:gridSpan w:val="3"/>
            <w:vAlign w:val="center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115D1" w:rsidRPr="00971DE7" w:rsidTr="00A77DEC">
        <w:trPr>
          <w:cantSplit/>
          <w:trHeight w:val="917"/>
          <w:tblHeader/>
        </w:trPr>
        <w:tc>
          <w:tcPr>
            <w:tcW w:w="847" w:type="pct"/>
            <w:vMerge/>
            <w:vAlign w:val="center"/>
          </w:tcPr>
          <w:p w:rsidR="001115D1" w:rsidRPr="00971DE7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1115D1" w:rsidRPr="00971DE7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1115D1" w:rsidRPr="00971DE7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1115D1" w:rsidRPr="00971DE7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1115D1" w:rsidRPr="00971DE7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1115D1" w:rsidRPr="00971DE7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1115D1" w:rsidRPr="00971DE7" w:rsidRDefault="001115D1" w:rsidP="004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36" w:type="pct"/>
            <w:vAlign w:val="center"/>
          </w:tcPr>
          <w:p w:rsidR="001115D1" w:rsidRPr="00971DE7" w:rsidRDefault="001115D1" w:rsidP="00434384">
            <w:pPr>
              <w:spacing w:after="0" w:line="240" w:lineRule="auto"/>
              <w:ind w:left="-57" w:right="-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по сравнению с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 </w:t>
            </w:r>
          </w:p>
        </w:tc>
        <w:tc>
          <w:tcPr>
            <w:tcW w:w="428" w:type="pct"/>
            <w:vAlign w:val="center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1115D1" w:rsidRPr="00971DE7" w:rsidTr="00A77DEC">
        <w:trPr>
          <w:trHeight w:val="261"/>
        </w:trPr>
        <w:tc>
          <w:tcPr>
            <w:tcW w:w="847" w:type="pct"/>
          </w:tcPr>
          <w:p w:rsidR="001115D1" w:rsidRPr="00971DE7" w:rsidRDefault="001115D1" w:rsidP="006B7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8"/>
            <w:r w:rsidRPr="0097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574" w:type="pct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890696,5</w:t>
            </w:r>
          </w:p>
        </w:tc>
        <w:tc>
          <w:tcPr>
            <w:tcW w:w="575" w:type="pct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890400,0</w:t>
            </w:r>
          </w:p>
        </w:tc>
        <w:tc>
          <w:tcPr>
            <w:tcW w:w="486" w:type="pct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-296,5</w:t>
            </w:r>
          </w:p>
        </w:tc>
        <w:tc>
          <w:tcPr>
            <w:tcW w:w="432" w:type="pct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483" w:type="pct"/>
          </w:tcPr>
          <w:p w:rsidR="001115D1" w:rsidRPr="00971DE7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801317,4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89082,6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111,1</w:t>
            </w:r>
          </w:p>
        </w:tc>
      </w:tr>
      <w:bookmarkEnd w:id="0"/>
      <w:tr w:rsidR="001115D1" w:rsidRPr="006B7DD3" w:rsidTr="00A77DEC">
        <w:trPr>
          <w:trHeight w:val="65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Налоговые  и неналоговые доходы </w:t>
            </w:r>
          </w:p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103087,1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110495,0</w:t>
            </w:r>
          </w:p>
        </w:tc>
        <w:tc>
          <w:tcPr>
            <w:tcW w:w="486" w:type="pct"/>
          </w:tcPr>
          <w:p w:rsidR="001115D1" w:rsidRPr="00321159" w:rsidRDefault="001115D1" w:rsidP="0037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7407,9</w:t>
            </w:r>
          </w:p>
        </w:tc>
        <w:tc>
          <w:tcPr>
            <w:tcW w:w="432" w:type="pct"/>
          </w:tcPr>
          <w:p w:rsidR="001115D1" w:rsidRPr="00321159" w:rsidRDefault="001115D1" w:rsidP="0037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83" w:type="pct"/>
          </w:tcPr>
          <w:p w:rsidR="001115D1" w:rsidRPr="00321159" w:rsidRDefault="001115D1" w:rsidP="0071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101380,7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9114,3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76191,2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80404,8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4213,6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72841,2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7563,6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11232,8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12126,5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8771,0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3355,5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4110,0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5286,0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1176,0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4405,5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муниципального имущества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5788,8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-211,2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9194,0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-3405,2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483" w:type="pct"/>
          </w:tcPr>
          <w:p w:rsidR="001115D1" w:rsidRPr="00321159" w:rsidRDefault="001115D1" w:rsidP="00BB50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9" w:type="pct"/>
          </w:tcPr>
          <w:p w:rsidR="001115D1" w:rsidRPr="00DC686A" w:rsidRDefault="001115D1" w:rsidP="00717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-78,8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4" w:type="pct"/>
          </w:tcPr>
          <w:p w:rsidR="001115D1" w:rsidRDefault="001115D1" w:rsidP="00434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1748,6</w:t>
            </w:r>
          </w:p>
        </w:tc>
        <w:tc>
          <w:tcPr>
            <w:tcW w:w="575" w:type="pct"/>
          </w:tcPr>
          <w:p w:rsidR="001115D1" w:rsidRDefault="001115D1" w:rsidP="00434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1924,5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9" w:type="pct"/>
          </w:tcPr>
          <w:p w:rsidR="001115D1" w:rsidRPr="00DC686A" w:rsidRDefault="001115D1" w:rsidP="00666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2619,6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-695,1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21159">
            <w:pPr>
              <w:tabs>
                <w:tab w:val="left" w:pos="736"/>
              </w:tabs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 санкции, возмещение ущерба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3586,5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3521,5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-65,0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9" w:type="pct"/>
          </w:tcPr>
          <w:p w:rsidR="001115D1" w:rsidRPr="00DC686A" w:rsidRDefault="001115D1" w:rsidP="00666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3017,2</w:t>
            </w:r>
          </w:p>
        </w:tc>
        <w:tc>
          <w:tcPr>
            <w:tcW w:w="536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428" w:type="pct"/>
          </w:tcPr>
          <w:p w:rsidR="001115D1" w:rsidRPr="00DC686A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1115D1" w:rsidRPr="006B7DD3" w:rsidTr="00A77DEC">
        <w:trPr>
          <w:trHeight w:val="486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639" w:type="pct"/>
          </w:tcPr>
          <w:p w:rsidR="001115D1" w:rsidRPr="00321159" w:rsidRDefault="001115D1" w:rsidP="00666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53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-219,3</w:t>
            </w:r>
          </w:p>
        </w:tc>
        <w:tc>
          <w:tcPr>
            <w:tcW w:w="428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1115D1" w:rsidRPr="006B7DD3" w:rsidTr="00A77DEC">
        <w:trPr>
          <w:trHeight w:val="395"/>
        </w:trPr>
        <w:tc>
          <w:tcPr>
            <w:tcW w:w="847" w:type="pct"/>
          </w:tcPr>
          <w:p w:rsidR="001115D1" w:rsidRPr="006144AC" w:rsidRDefault="001115D1" w:rsidP="0037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574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787609,4</w:t>
            </w:r>
          </w:p>
        </w:tc>
        <w:tc>
          <w:tcPr>
            <w:tcW w:w="575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779905,0</w:t>
            </w:r>
          </w:p>
        </w:tc>
        <w:tc>
          <w:tcPr>
            <w:tcW w:w="48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-7704,4</w:t>
            </w:r>
          </w:p>
        </w:tc>
        <w:tc>
          <w:tcPr>
            <w:tcW w:w="432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483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639" w:type="pct"/>
          </w:tcPr>
          <w:p w:rsidR="001115D1" w:rsidRPr="00321159" w:rsidRDefault="001115D1" w:rsidP="006666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699936,6</w:t>
            </w:r>
          </w:p>
        </w:tc>
        <w:tc>
          <w:tcPr>
            <w:tcW w:w="536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79968,4</w:t>
            </w:r>
          </w:p>
        </w:tc>
        <w:tc>
          <w:tcPr>
            <w:tcW w:w="428" w:type="pct"/>
          </w:tcPr>
          <w:p w:rsidR="001115D1" w:rsidRPr="00321159" w:rsidRDefault="001115D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111,4</w:t>
            </w:r>
          </w:p>
        </w:tc>
      </w:tr>
    </w:tbl>
    <w:p w:rsidR="001115D1" w:rsidRPr="006727AA" w:rsidRDefault="001115D1" w:rsidP="00C626F3">
      <w:pPr>
        <w:pStyle w:val="ac"/>
        <w:jc w:val="both"/>
      </w:pPr>
    </w:p>
    <w:p w:rsidR="001115D1" w:rsidRPr="00E544D7" w:rsidRDefault="001115D1" w:rsidP="00C626F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4D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план по налоговым и неналоговым доходам исполнен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107,2</w:t>
      </w:r>
      <w:r w:rsidRPr="00E544D7">
        <w:rPr>
          <w:rFonts w:ascii="Times New Roman" w:hAnsi="Times New Roman" w:cs="Times New Roman"/>
          <w:sz w:val="28"/>
          <w:szCs w:val="28"/>
          <w:lang w:eastAsia="ru-RU"/>
        </w:rPr>
        <w:t xml:space="preserve"> %. Всего  </w:t>
      </w:r>
      <w:r w:rsidRPr="00E544D7">
        <w:rPr>
          <w:rFonts w:ascii="Times New Roman" w:hAnsi="Times New Roman" w:cs="Times New Roman"/>
          <w:sz w:val="28"/>
          <w:szCs w:val="28"/>
        </w:rPr>
        <w:t xml:space="preserve">поступило 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44D7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110495,0</w:t>
      </w:r>
      <w:r w:rsidRPr="00E544D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7407,9</w:t>
      </w:r>
      <w:r w:rsidRPr="00E544D7">
        <w:rPr>
          <w:rFonts w:ascii="Times New Roman" w:hAnsi="Times New Roman" w:cs="Times New Roman"/>
          <w:sz w:val="28"/>
          <w:szCs w:val="28"/>
        </w:rPr>
        <w:t xml:space="preserve"> тыс. рублей  </w:t>
      </w:r>
      <w:r>
        <w:rPr>
          <w:rFonts w:ascii="Times New Roman" w:hAnsi="Times New Roman" w:cs="Times New Roman"/>
          <w:sz w:val="28"/>
          <w:szCs w:val="28"/>
        </w:rPr>
        <w:t>больше плановых показателей. По сравнению с 2016 годом объем поступлений увеличился на 9114,3 тыс. рублей больше или на 9%.</w:t>
      </w:r>
      <w:r w:rsidRPr="00E5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5D1" w:rsidRPr="006727AA" w:rsidRDefault="001115D1" w:rsidP="00C626F3">
      <w:pPr>
        <w:pStyle w:val="ac"/>
        <w:ind w:left="0" w:firstLine="720"/>
        <w:jc w:val="both"/>
      </w:pPr>
      <w:r w:rsidRPr="00E544D7">
        <w:t xml:space="preserve">Основным собственным доходным источником районного бюджета, как и в предшествующие годы, является </w:t>
      </w:r>
      <w:r w:rsidRPr="00E544D7">
        <w:rPr>
          <w:bCs/>
        </w:rPr>
        <w:t>налог на доходы физических лиц</w:t>
      </w:r>
      <w:r w:rsidRPr="00E544D7">
        <w:t>,</w:t>
      </w:r>
      <w:r w:rsidRPr="006727AA">
        <w:t xml:space="preserve"> удельный вес которого в структуре налоговых и неналоговых доходов составляет 7</w:t>
      </w:r>
      <w:r>
        <w:t>2,8</w:t>
      </w:r>
      <w:r w:rsidRPr="006727AA">
        <w:t xml:space="preserve">%, а от общего  объема доходов составляет </w:t>
      </w:r>
      <w:r>
        <w:t>9</w:t>
      </w:r>
      <w:r w:rsidRPr="006727AA">
        <w:t xml:space="preserve">%. </w:t>
      </w:r>
    </w:p>
    <w:p w:rsidR="001115D1" w:rsidRPr="00841ACB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CB">
        <w:rPr>
          <w:rFonts w:ascii="Times New Roman" w:hAnsi="Times New Roman" w:cs="Times New Roman"/>
          <w:sz w:val="28"/>
          <w:szCs w:val="28"/>
        </w:rPr>
        <w:t xml:space="preserve">Всего в районный бюджет поступило платежей по налогу на доходы физических лиц в сумме </w:t>
      </w:r>
      <w:r>
        <w:rPr>
          <w:rFonts w:ascii="Times New Roman" w:hAnsi="Times New Roman" w:cs="Times New Roman"/>
          <w:sz w:val="28"/>
          <w:szCs w:val="28"/>
        </w:rPr>
        <w:t xml:space="preserve">80404,8 </w:t>
      </w:r>
      <w:r w:rsidRPr="00841ACB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>
        <w:rPr>
          <w:rFonts w:ascii="Times New Roman" w:hAnsi="Times New Roman" w:cs="Times New Roman"/>
          <w:sz w:val="28"/>
          <w:szCs w:val="28"/>
        </w:rPr>
        <w:t>4213,6</w:t>
      </w:r>
      <w:r w:rsidRPr="00841ACB">
        <w:rPr>
          <w:rFonts w:ascii="Times New Roman" w:hAnsi="Times New Roman" w:cs="Times New Roman"/>
          <w:sz w:val="28"/>
          <w:szCs w:val="28"/>
        </w:rPr>
        <w:t xml:space="preserve"> тыс. рублей  (на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841ACB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841ACB">
        <w:rPr>
          <w:rFonts w:ascii="Times New Roman" w:hAnsi="Times New Roman" w:cs="Times New Roman"/>
          <w:sz w:val="28"/>
          <w:szCs w:val="28"/>
        </w:rPr>
        <w:t xml:space="preserve"> объёма поступлений, предусмотренных годовым (уточнённым) бюджетным назначениям. </w:t>
      </w:r>
    </w:p>
    <w:p w:rsidR="001115D1" w:rsidRPr="006727AA" w:rsidRDefault="001115D1" w:rsidP="00C626F3">
      <w:pPr>
        <w:pStyle w:val="ac"/>
        <w:ind w:left="0" w:firstLine="720"/>
        <w:jc w:val="both"/>
      </w:pPr>
      <w:r w:rsidRPr="006727AA">
        <w:t>По сравнению с аналогичным периодом прошлого года объём поступлений налога на доходы физических лиц у</w:t>
      </w:r>
      <w:r>
        <w:t>величилось</w:t>
      </w:r>
      <w:r w:rsidRPr="006727AA">
        <w:t xml:space="preserve"> на </w:t>
      </w:r>
      <w:r>
        <w:t>7563,6</w:t>
      </w:r>
      <w:r w:rsidRPr="006727AA">
        <w:t xml:space="preserve"> тыс. рублей, или на </w:t>
      </w:r>
      <w:r>
        <w:t>10,4</w:t>
      </w:r>
      <w:r w:rsidRPr="006727AA">
        <w:t>%.</w:t>
      </w:r>
    </w:p>
    <w:p w:rsidR="001115D1" w:rsidRPr="006727AA" w:rsidRDefault="001115D1" w:rsidP="00C62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2F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E4B2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21159">
        <w:rPr>
          <w:rFonts w:ascii="Times New Roman" w:hAnsi="Times New Roman" w:cs="Times New Roman"/>
          <w:bCs/>
          <w:sz w:val="28"/>
          <w:szCs w:val="28"/>
        </w:rPr>
        <w:t>налогу на совокупный доход</w:t>
      </w:r>
      <w:r w:rsidRPr="00321159">
        <w:rPr>
          <w:rFonts w:ascii="Times New Roman" w:hAnsi="Times New Roman" w:cs="Times New Roman"/>
          <w:sz w:val="28"/>
          <w:szCs w:val="28"/>
        </w:rPr>
        <w:t xml:space="preserve"> в</w:t>
      </w:r>
      <w:r w:rsidRPr="006727AA">
        <w:rPr>
          <w:rFonts w:ascii="Times New Roman" w:hAnsi="Times New Roman" w:cs="Times New Roman"/>
          <w:sz w:val="28"/>
          <w:szCs w:val="28"/>
        </w:rPr>
        <w:t xml:space="preserve"> целом исполнен на 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% в сумме </w:t>
      </w:r>
      <w:r>
        <w:rPr>
          <w:rFonts w:ascii="Times New Roman" w:hAnsi="Times New Roman" w:cs="Times New Roman"/>
          <w:sz w:val="28"/>
          <w:szCs w:val="28"/>
        </w:rPr>
        <w:t>12126,5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893,7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 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6727AA">
        <w:rPr>
          <w:rFonts w:ascii="Times New Roman" w:hAnsi="Times New Roman" w:cs="Times New Roman"/>
          <w:sz w:val="28"/>
          <w:szCs w:val="28"/>
        </w:rPr>
        <w:t xml:space="preserve">  уточнённых годовых бюджетных назначений.</w:t>
      </w:r>
    </w:p>
    <w:p w:rsidR="001115D1" w:rsidRPr="0093603C" w:rsidRDefault="001115D1" w:rsidP="00C626F3">
      <w:pPr>
        <w:pStyle w:val="ac"/>
        <w:ind w:left="0" w:firstLine="709"/>
        <w:jc w:val="both"/>
        <w:rPr>
          <w:color w:val="800000"/>
        </w:rPr>
      </w:pPr>
      <w:r w:rsidRPr="006727AA">
        <w:t xml:space="preserve">По сравнению с аналогичным периодом прошлого года объём поступлений налога </w:t>
      </w:r>
      <w:r>
        <w:t>увеличился</w:t>
      </w:r>
      <w:r w:rsidRPr="006727AA">
        <w:t xml:space="preserve"> на </w:t>
      </w:r>
      <w:r>
        <w:t>3355,5</w:t>
      </w:r>
      <w:r w:rsidRPr="006727AA">
        <w:t xml:space="preserve"> тыс. рублей</w:t>
      </w:r>
      <w:r>
        <w:t xml:space="preserve"> или на 38,3%. </w:t>
      </w:r>
    </w:p>
    <w:p w:rsidR="001115D1" w:rsidRDefault="001115D1" w:rsidP="00C626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ED">
        <w:rPr>
          <w:rFonts w:ascii="Times New Roman" w:hAnsi="Times New Roman" w:cs="Times New Roman"/>
          <w:sz w:val="28"/>
          <w:szCs w:val="28"/>
        </w:rPr>
        <w:t>Объём поступлений налога на совокупный доход сформирован за счёт поступлений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5D1" w:rsidRDefault="001115D1" w:rsidP="00C626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0ED">
        <w:rPr>
          <w:rFonts w:ascii="Times New Roman" w:hAnsi="Times New Roman" w:cs="Times New Roman"/>
          <w:sz w:val="28"/>
          <w:szCs w:val="28"/>
        </w:rPr>
        <w:t xml:space="preserve"> единого налога на вменённый доход для отдельных видов деятельност</w:t>
      </w:r>
      <w:r>
        <w:rPr>
          <w:rFonts w:ascii="Times New Roman" w:hAnsi="Times New Roman" w:cs="Times New Roman"/>
          <w:sz w:val="28"/>
          <w:szCs w:val="28"/>
        </w:rPr>
        <w:t>и в сумме  8391,6 тыс. рублей;</w:t>
      </w:r>
    </w:p>
    <w:p w:rsidR="001115D1" w:rsidRDefault="001115D1" w:rsidP="00C626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налогоплательщиков в сумме </w:t>
      </w:r>
      <w:r w:rsidRPr="00DC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2987,1 тыс. рублей;</w:t>
      </w:r>
    </w:p>
    <w:p w:rsidR="001115D1" w:rsidRDefault="001115D1" w:rsidP="00C626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7AA">
        <w:rPr>
          <w:rFonts w:ascii="Times New Roman" w:hAnsi="Times New Roman" w:cs="Times New Roman"/>
          <w:sz w:val="28"/>
          <w:szCs w:val="28"/>
        </w:rPr>
        <w:t xml:space="preserve"> </w:t>
      </w:r>
      <w:r w:rsidRPr="006727AA">
        <w:rPr>
          <w:rFonts w:ascii="Times New Roman" w:hAnsi="Times New Roman" w:cs="Times New Roman"/>
          <w:iCs/>
          <w:sz w:val="28"/>
          <w:szCs w:val="28"/>
        </w:rPr>
        <w:t xml:space="preserve">единый сельскохозяйственный налог в сумме </w:t>
      </w:r>
      <w:r>
        <w:rPr>
          <w:rFonts w:ascii="Times New Roman" w:hAnsi="Times New Roman" w:cs="Times New Roman"/>
          <w:iCs/>
          <w:sz w:val="28"/>
          <w:szCs w:val="28"/>
        </w:rPr>
        <w:t>734,1 тыс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ублей;</w:t>
      </w:r>
    </w:p>
    <w:p w:rsidR="001115D1" w:rsidRPr="006727AA" w:rsidRDefault="001115D1" w:rsidP="00C626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727AA">
        <w:rPr>
          <w:rFonts w:ascii="Times New Roman" w:hAnsi="Times New Roman" w:cs="Times New Roman"/>
          <w:iCs/>
          <w:sz w:val="28"/>
          <w:szCs w:val="28"/>
        </w:rPr>
        <w:t xml:space="preserve">налог, взимаемый в связи с применением патентной системы налогообложения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составил в </w:t>
      </w:r>
      <w:r w:rsidRPr="006727AA">
        <w:rPr>
          <w:rFonts w:ascii="Times New Roman" w:hAnsi="Times New Roman" w:cs="Times New Roman"/>
          <w:iCs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13,7 </w:t>
      </w:r>
      <w:r w:rsidRPr="006727AA">
        <w:rPr>
          <w:rFonts w:ascii="Times New Roman" w:hAnsi="Times New Roman" w:cs="Times New Roman"/>
          <w:iCs/>
          <w:sz w:val="28"/>
          <w:szCs w:val="28"/>
        </w:rPr>
        <w:t>тыс</w:t>
      </w:r>
      <w:proofErr w:type="gramStart"/>
      <w:r w:rsidRPr="006727A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6727AA">
        <w:rPr>
          <w:rFonts w:ascii="Times New Roman" w:hAnsi="Times New Roman" w:cs="Times New Roman"/>
          <w:iCs/>
          <w:sz w:val="28"/>
          <w:szCs w:val="28"/>
        </w:rPr>
        <w:t>ублей.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59">
        <w:rPr>
          <w:rFonts w:ascii="Times New Roman" w:hAnsi="Times New Roman" w:cs="Times New Roman"/>
          <w:bCs/>
          <w:sz w:val="28"/>
          <w:szCs w:val="28"/>
        </w:rPr>
        <w:t>Государственной пошлины</w:t>
      </w:r>
      <w:r w:rsidRPr="00672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7AA">
        <w:rPr>
          <w:rFonts w:ascii="Times New Roman" w:hAnsi="Times New Roman" w:cs="Times New Roman"/>
          <w:sz w:val="28"/>
          <w:szCs w:val="28"/>
        </w:rPr>
        <w:t xml:space="preserve">в бюджет поступило в сумме </w:t>
      </w:r>
      <w:r>
        <w:rPr>
          <w:rFonts w:ascii="Times New Roman" w:hAnsi="Times New Roman" w:cs="Times New Roman"/>
          <w:sz w:val="28"/>
          <w:szCs w:val="28"/>
        </w:rPr>
        <w:t>5286,0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1176,0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 больше плана на отчётный период.                                                 По сравнению с прошлым годом объём поступлений государственной пошлины у</w:t>
      </w:r>
      <w:r>
        <w:rPr>
          <w:rFonts w:ascii="Times New Roman" w:hAnsi="Times New Roman" w:cs="Times New Roman"/>
          <w:sz w:val="28"/>
          <w:szCs w:val="28"/>
        </w:rPr>
        <w:t>величился</w:t>
      </w:r>
      <w:r w:rsidRPr="006727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880,5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727A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объём поступлений государственной пошлины за отчётный период  сформирован за счёт объёма поступлений государственной </w:t>
      </w:r>
      <w:proofErr w:type="gramStart"/>
      <w:r w:rsidRPr="006727AA">
        <w:rPr>
          <w:rFonts w:ascii="Times New Roman" w:hAnsi="Times New Roman" w:cs="Times New Roman"/>
          <w:sz w:val="28"/>
          <w:szCs w:val="28"/>
        </w:rPr>
        <w:t>пошлины</w:t>
      </w:r>
      <w:proofErr w:type="gramEnd"/>
      <w:r w:rsidRPr="006727AA">
        <w:rPr>
          <w:rFonts w:ascii="Times New Roman" w:hAnsi="Times New Roman" w:cs="Times New Roman"/>
          <w:sz w:val="28"/>
          <w:szCs w:val="28"/>
        </w:rPr>
        <w:t xml:space="preserve"> по делам рассматриваемых в судах общей юрисдикции, мировыми судьями (за исключением Верховного суда Российской Федерации) в сумме </w:t>
      </w:r>
      <w:r>
        <w:rPr>
          <w:rFonts w:ascii="Times New Roman" w:hAnsi="Times New Roman" w:cs="Times New Roman"/>
          <w:sz w:val="28"/>
          <w:szCs w:val="28"/>
        </w:rPr>
        <w:t>3467,0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 и государственной пошлины за государственную регистрацию, а также за совершение прочих юридически значимых действий  в сумме </w:t>
      </w:r>
      <w:r>
        <w:rPr>
          <w:rFonts w:ascii="Times New Roman" w:hAnsi="Times New Roman" w:cs="Times New Roman"/>
          <w:sz w:val="28"/>
          <w:szCs w:val="28"/>
        </w:rPr>
        <w:t>1819,0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27AA">
        <w:rPr>
          <w:rFonts w:ascii="Times New Roman" w:hAnsi="Times New Roman" w:cs="Times New Roman"/>
          <w:sz w:val="28"/>
          <w:szCs w:val="28"/>
        </w:rPr>
        <w:t xml:space="preserve">структуре 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5,2 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в сумме </w:t>
      </w:r>
      <w:r>
        <w:rPr>
          <w:rFonts w:ascii="Times New Roman" w:hAnsi="Times New Roman" w:cs="Times New Roman"/>
          <w:sz w:val="28"/>
          <w:szCs w:val="28"/>
        </w:rPr>
        <w:t>5788,8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321159">
        <w:rPr>
          <w:rFonts w:ascii="Times New Roman" w:hAnsi="Times New Roman" w:cs="Times New Roman"/>
          <w:sz w:val="28"/>
          <w:szCs w:val="28"/>
        </w:rPr>
        <w:t xml:space="preserve">занимают  </w:t>
      </w:r>
      <w:r w:rsidRPr="00321159">
        <w:rPr>
          <w:rFonts w:ascii="Times New Roman" w:hAnsi="Times New Roman" w:cs="Times New Roman"/>
          <w:iCs/>
          <w:sz w:val="28"/>
          <w:szCs w:val="28"/>
        </w:rPr>
        <w:t>«доходы от использования имущества, находящегося в государственной и муниципальной собственности»</w:t>
      </w:r>
      <w:r w:rsidRPr="003211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0,7 </w:t>
      </w:r>
      <w:r w:rsidRPr="00321159">
        <w:rPr>
          <w:rFonts w:ascii="Times New Roman" w:hAnsi="Times New Roman" w:cs="Times New Roman"/>
          <w:sz w:val="28"/>
          <w:szCs w:val="28"/>
        </w:rPr>
        <w:t xml:space="preserve">% от общего объема доходов. Исполнение плана составило </w:t>
      </w:r>
      <w:r>
        <w:rPr>
          <w:rFonts w:ascii="Times New Roman" w:hAnsi="Times New Roman" w:cs="Times New Roman"/>
          <w:sz w:val="28"/>
          <w:szCs w:val="28"/>
        </w:rPr>
        <w:t>96,5</w:t>
      </w:r>
      <w:r w:rsidRPr="00321159">
        <w:rPr>
          <w:rFonts w:ascii="Times New Roman" w:hAnsi="Times New Roman" w:cs="Times New Roman"/>
          <w:sz w:val="28"/>
          <w:szCs w:val="28"/>
        </w:rPr>
        <w:t>%.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159">
        <w:rPr>
          <w:rFonts w:ascii="Times New Roman" w:hAnsi="Times New Roman" w:cs="Times New Roman"/>
          <w:sz w:val="28"/>
          <w:szCs w:val="28"/>
        </w:rPr>
        <w:t xml:space="preserve"> годом (</w:t>
      </w:r>
      <w:r>
        <w:rPr>
          <w:rFonts w:ascii="Times New Roman" w:hAnsi="Times New Roman" w:cs="Times New Roman"/>
          <w:sz w:val="28"/>
          <w:szCs w:val="28"/>
        </w:rPr>
        <w:t>9194,0</w:t>
      </w:r>
      <w:r w:rsidRPr="003211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211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159">
        <w:rPr>
          <w:rFonts w:ascii="Times New Roman" w:hAnsi="Times New Roman" w:cs="Times New Roman"/>
          <w:sz w:val="28"/>
          <w:szCs w:val="28"/>
        </w:rPr>
        <w:t>ублей)  объем поступлений  по данному</w:t>
      </w:r>
      <w:r w:rsidRPr="006727AA">
        <w:rPr>
          <w:rFonts w:ascii="Times New Roman" w:hAnsi="Times New Roman" w:cs="Times New Roman"/>
          <w:sz w:val="28"/>
          <w:szCs w:val="28"/>
        </w:rPr>
        <w:t xml:space="preserve"> виду доходов у</w:t>
      </w:r>
      <w:r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Pr="0067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37% % или в сумме 3405,2 тыс. рублей</w:t>
      </w:r>
      <w:r w:rsidRPr="00672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сформированы за счет поступлений по доходам, получаемые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</w:t>
      </w:r>
      <w:r>
        <w:rPr>
          <w:rFonts w:ascii="Times New Roman" w:hAnsi="Times New Roman" w:cs="Times New Roman"/>
          <w:sz w:val="28"/>
          <w:szCs w:val="28"/>
        </w:rPr>
        <w:t xml:space="preserve"> 1091,7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7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7AA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>94,9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к уточненному плану. Доходы, получаемые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 в сумме </w:t>
      </w:r>
      <w:r>
        <w:rPr>
          <w:rFonts w:ascii="Times New Roman" w:hAnsi="Times New Roman" w:cs="Times New Roman"/>
          <w:sz w:val="28"/>
          <w:szCs w:val="28"/>
        </w:rPr>
        <w:t>3148,5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7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7AA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>95,4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к уточненному плану, а также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в сумме </w:t>
      </w:r>
      <w:r>
        <w:rPr>
          <w:rFonts w:ascii="Times New Roman" w:hAnsi="Times New Roman" w:cs="Times New Roman"/>
          <w:sz w:val="28"/>
          <w:szCs w:val="28"/>
        </w:rPr>
        <w:t>1548,5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7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7AA">
        <w:rPr>
          <w:rFonts w:ascii="Times New Roman" w:hAnsi="Times New Roman" w:cs="Times New Roman"/>
          <w:sz w:val="28"/>
          <w:szCs w:val="28"/>
        </w:rPr>
        <w:t xml:space="preserve">ублей  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6727AA">
        <w:rPr>
          <w:rFonts w:ascii="Times New Roman" w:hAnsi="Times New Roman" w:cs="Times New Roman"/>
          <w:sz w:val="28"/>
          <w:szCs w:val="28"/>
        </w:rPr>
        <w:t>% к плану.</w:t>
      </w:r>
    </w:p>
    <w:p w:rsidR="001115D1" w:rsidRPr="006727AA" w:rsidRDefault="001115D1" w:rsidP="00C626F3">
      <w:pPr>
        <w:pStyle w:val="ac"/>
        <w:ind w:left="0" w:firstLine="709"/>
        <w:jc w:val="both"/>
      </w:pPr>
      <w:r w:rsidRPr="006727AA">
        <w:t>В структуре налоговых и неналоговых доходов 0,</w:t>
      </w:r>
      <w:r>
        <w:t>2</w:t>
      </w:r>
      <w:r w:rsidRPr="006727AA">
        <w:t xml:space="preserve">% составляют </w:t>
      </w:r>
      <w:r w:rsidRPr="00321159">
        <w:rPr>
          <w:iCs/>
        </w:rPr>
        <w:t>«платежи при пользовании природными ресурсами - плата за негативное воздействие на окружающую среду».</w:t>
      </w:r>
      <w:r w:rsidRPr="00321159">
        <w:t xml:space="preserve"> От обще</w:t>
      </w:r>
      <w:r w:rsidRPr="006727AA">
        <w:t>го объема поступлений составляет 0,0</w:t>
      </w:r>
      <w:r>
        <w:t>2</w:t>
      </w:r>
      <w:r w:rsidRPr="006727AA">
        <w:t>%. Выполнение годовых бюджетных назначений составило 10</w:t>
      </w:r>
      <w:r>
        <w:t>5,9</w:t>
      </w:r>
      <w:r w:rsidRPr="006727AA">
        <w:t xml:space="preserve">%  в сумме </w:t>
      </w:r>
      <w:r>
        <w:t>198,0</w:t>
      </w:r>
      <w:r w:rsidRPr="006727AA">
        <w:t xml:space="preserve"> тыс. рублей. По сравнению с аналогичным периодом прошлого года объём поступлений у</w:t>
      </w:r>
      <w:r>
        <w:t>меньшился</w:t>
      </w:r>
      <w:r w:rsidRPr="006727AA">
        <w:t xml:space="preserve">  на </w:t>
      </w:r>
      <w:r>
        <w:t>78,8</w:t>
      </w:r>
      <w:r w:rsidRPr="006727AA">
        <w:t xml:space="preserve"> тыс. рублей  или на </w:t>
      </w:r>
      <w:r>
        <w:t xml:space="preserve">28,5 </w:t>
      </w:r>
      <w:r w:rsidRPr="006727AA">
        <w:t>%.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Основной объём поступлений  сформированы за счет платы за размещение отходов производства и потребления в сумме </w:t>
      </w:r>
      <w:r>
        <w:rPr>
          <w:rFonts w:ascii="Times New Roman" w:hAnsi="Times New Roman" w:cs="Times New Roman"/>
          <w:sz w:val="28"/>
          <w:szCs w:val="28"/>
        </w:rPr>
        <w:t>181,6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7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7AA">
        <w:rPr>
          <w:rFonts w:ascii="Times New Roman" w:hAnsi="Times New Roman" w:cs="Times New Roman"/>
          <w:sz w:val="28"/>
          <w:szCs w:val="28"/>
        </w:rPr>
        <w:t xml:space="preserve">ублей, плата за выбросы загрязняющих веществ в атмосферный воздух передвижными объектами и стационарными объектами в сумме </w:t>
      </w:r>
      <w:r>
        <w:rPr>
          <w:rFonts w:ascii="Times New Roman" w:hAnsi="Times New Roman" w:cs="Times New Roman"/>
          <w:sz w:val="28"/>
          <w:szCs w:val="28"/>
        </w:rPr>
        <w:t>16,4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115D1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Порядка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в структуре доходов </w:t>
      </w:r>
      <w:r w:rsidRPr="00321159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Pr="00321159">
        <w:rPr>
          <w:rFonts w:ascii="Times New Roman" w:hAnsi="Times New Roman" w:cs="Times New Roman"/>
          <w:iCs/>
          <w:sz w:val="28"/>
          <w:szCs w:val="28"/>
        </w:rPr>
        <w:t>«доходы от продаж материальных и нематериальных активов»</w:t>
      </w:r>
      <w:r w:rsidRPr="003211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115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1924,5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6727AA">
        <w:rPr>
          <w:rFonts w:ascii="Times New Roman" w:hAnsi="Times New Roman" w:cs="Times New Roman"/>
          <w:sz w:val="28"/>
          <w:szCs w:val="28"/>
        </w:rPr>
        <w:t xml:space="preserve"> по сравнению с уточнённым годовым бюджетным назначением </w:t>
      </w:r>
      <w:r w:rsidRPr="006727A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10,1</w:t>
      </w:r>
      <w:r w:rsidRPr="006727AA">
        <w:rPr>
          <w:rFonts w:ascii="Times New Roman" w:hAnsi="Times New Roman" w:cs="Times New Roman"/>
          <w:sz w:val="28"/>
          <w:szCs w:val="28"/>
        </w:rPr>
        <w:t xml:space="preserve"> % (на </w:t>
      </w:r>
      <w:r>
        <w:rPr>
          <w:rFonts w:ascii="Times New Roman" w:hAnsi="Times New Roman" w:cs="Times New Roman"/>
          <w:sz w:val="28"/>
          <w:szCs w:val="28"/>
        </w:rPr>
        <w:t>175,9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объем поступлений уменьшился  </w:t>
      </w:r>
      <w:r w:rsidRPr="006727A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695,1 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26,5 %.</w:t>
      </w:r>
      <w:r w:rsidRPr="0067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>Доходы сформированы за счет доходов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и</w:t>
      </w:r>
      <w:r w:rsidRPr="006727AA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</w:r>
    </w:p>
    <w:p w:rsidR="001115D1" w:rsidRPr="006727AA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В составе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3,2 </w:t>
      </w:r>
      <w:r w:rsidRPr="006727AA">
        <w:rPr>
          <w:rFonts w:ascii="Times New Roman" w:hAnsi="Times New Roman" w:cs="Times New Roman"/>
          <w:sz w:val="28"/>
          <w:szCs w:val="28"/>
        </w:rPr>
        <w:t>% или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7AA">
        <w:rPr>
          <w:rFonts w:ascii="Times New Roman" w:hAnsi="Times New Roman" w:cs="Times New Roman"/>
          <w:sz w:val="28"/>
          <w:szCs w:val="28"/>
        </w:rPr>
        <w:t xml:space="preserve">% </w:t>
      </w:r>
      <w:r w:rsidRPr="006727AA">
        <w:rPr>
          <w:rFonts w:ascii="Times New Roman" w:hAnsi="Times New Roman" w:cs="Times New Roman"/>
          <w:iCs/>
          <w:sz w:val="28"/>
          <w:szCs w:val="28"/>
        </w:rPr>
        <w:t>от общего объема доходов</w:t>
      </w:r>
      <w:r w:rsidRPr="006727A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3521,5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7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7AA"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321159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Pr="00321159">
        <w:rPr>
          <w:rFonts w:ascii="Times New Roman" w:hAnsi="Times New Roman" w:cs="Times New Roman"/>
          <w:iCs/>
          <w:sz w:val="28"/>
          <w:szCs w:val="28"/>
        </w:rPr>
        <w:t>«штрафы, санкции, возмещение ущерба</w:t>
      </w:r>
      <w:r w:rsidRPr="00E87A20">
        <w:rPr>
          <w:rFonts w:ascii="Times New Roman" w:hAnsi="Times New Roman" w:cs="Times New Roman"/>
          <w:iCs/>
          <w:sz w:val="28"/>
          <w:szCs w:val="28"/>
        </w:rPr>
        <w:t>». Уменьшение</w:t>
      </w:r>
      <w:r w:rsidRPr="006727AA">
        <w:rPr>
          <w:rFonts w:ascii="Times New Roman" w:hAnsi="Times New Roman" w:cs="Times New Roman"/>
          <w:sz w:val="28"/>
          <w:szCs w:val="28"/>
        </w:rPr>
        <w:t xml:space="preserve"> уточнённых годовых бюджетных назначений составило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6727AA">
        <w:rPr>
          <w:rFonts w:ascii="Times New Roman" w:hAnsi="Times New Roman" w:cs="Times New Roman"/>
          <w:sz w:val="28"/>
          <w:szCs w:val="28"/>
        </w:rPr>
        <w:t xml:space="preserve"> % или в абсолютном выражении на </w:t>
      </w:r>
      <w:r>
        <w:rPr>
          <w:rFonts w:ascii="Times New Roman" w:hAnsi="Times New Roman" w:cs="Times New Roman"/>
          <w:sz w:val="28"/>
          <w:szCs w:val="28"/>
        </w:rPr>
        <w:t>65,0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15D1" w:rsidRPr="006727AA" w:rsidRDefault="001115D1" w:rsidP="00C626F3">
      <w:pPr>
        <w:pStyle w:val="ac"/>
        <w:ind w:left="0" w:firstLine="709"/>
        <w:jc w:val="both"/>
      </w:pPr>
      <w:r w:rsidRPr="006727AA">
        <w:t>По сравнению с аналогичным периодом прошлого года объём поступлений у</w:t>
      </w:r>
      <w:r>
        <w:t>величился</w:t>
      </w:r>
      <w:r w:rsidRPr="006727AA">
        <w:t xml:space="preserve">  на </w:t>
      </w:r>
      <w:r>
        <w:t>504,3</w:t>
      </w:r>
      <w:r w:rsidRPr="006727AA">
        <w:t xml:space="preserve"> тыс. рублей  или на </w:t>
      </w:r>
      <w:r>
        <w:t xml:space="preserve">116,7 </w:t>
      </w:r>
      <w:r w:rsidRPr="006727AA">
        <w:t>%.</w:t>
      </w:r>
    </w:p>
    <w:p w:rsidR="001115D1" w:rsidRDefault="001115D1" w:rsidP="001E65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59">
        <w:rPr>
          <w:rFonts w:ascii="Times New Roman" w:hAnsi="Times New Roman" w:cs="Times New Roman"/>
          <w:iCs/>
          <w:sz w:val="28"/>
          <w:szCs w:val="28"/>
        </w:rPr>
        <w:t>«Прочие неналоговые доходы»</w:t>
      </w:r>
      <w:r w:rsidRPr="006727AA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27AA">
        <w:rPr>
          <w:rFonts w:ascii="Times New Roman" w:hAnsi="Times New Roman" w:cs="Times New Roman"/>
          <w:sz w:val="28"/>
          <w:szCs w:val="28"/>
        </w:rPr>
        <w:t xml:space="preserve"> год составили в сумме </w:t>
      </w:r>
      <w:r>
        <w:rPr>
          <w:rFonts w:ascii="Times New Roman" w:hAnsi="Times New Roman" w:cs="Times New Roman"/>
          <w:sz w:val="28"/>
          <w:szCs w:val="28"/>
        </w:rPr>
        <w:t>34,7,0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7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7AA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>111,9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от годовых бюджетных назначений. </w:t>
      </w:r>
    </w:p>
    <w:p w:rsidR="001115D1" w:rsidRPr="006727AA" w:rsidRDefault="001115D1" w:rsidP="007B725F">
      <w:pPr>
        <w:pStyle w:val="ac"/>
        <w:ind w:left="0" w:firstLine="709"/>
        <w:jc w:val="both"/>
      </w:pPr>
      <w:r w:rsidRPr="006727AA">
        <w:t>По сравнению с аналогичным периодом прошлого года объём поступлений у</w:t>
      </w:r>
      <w:r>
        <w:t>меньшился</w:t>
      </w:r>
      <w:r w:rsidRPr="006727AA">
        <w:t xml:space="preserve">  на </w:t>
      </w:r>
      <w:r>
        <w:t>219,3</w:t>
      </w:r>
      <w:r w:rsidRPr="006727AA">
        <w:t xml:space="preserve"> тыс. рублей  или на </w:t>
      </w:r>
      <w:r>
        <w:t xml:space="preserve">86,3 </w:t>
      </w:r>
      <w:r w:rsidRPr="006727AA">
        <w:t>%.</w:t>
      </w:r>
    </w:p>
    <w:p w:rsidR="001115D1" w:rsidRPr="006727AA" w:rsidRDefault="001115D1" w:rsidP="00C626F3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bCs/>
          <w:sz w:val="28"/>
          <w:szCs w:val="28"/>
        </w:rPr>
        <w:t xml:space="preserve">          Безвозмездные поступления</w:t>
      </w:r>
      <w:r w:rsidRPr="006727AA">
        <w:rPr>
          <w:rFonts w:ascii="Times New Roman" w:hAnsi="Times New Roman" w:cs="Times New Roman"/>
          <w:sz w:val="28"/>
          <w:szCs w:val="28"/>
        </w:rPr>
        <w:t xml:space="preserve"> 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в общем объеме доходов бюджета составляют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87,6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>%. З</w:t>
      </w:r>
      <w:r w:rsidRPr="006727AA">
        <w:rPr>
          <w:rFonts w:ascii="Times New Roman" w:hAnsi="Times New Roman" w:cs="Times New Roman"/>
          <w:sz w:val="28"/>
          <w:szCs w:val="28"/>
        </w:rPr>
        <w:t>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27AA">
        <w:rPr>
          <w:rFonts w:ascii="Times New Roman" w:hAnsi="Times New Roman" w:cs="Times New Roman"/>
          <w:sz w:val="28"/>
          <w:szCs w:val="28"/>
        </w:rPr>
        <w:t xml:space="preserve"> год  объем поступлений составил </w:t>
      </w:r>
      <w:r>
        <w:rPr>
          <w:rFonts w:ascii="Times New Roman" w:hAnsi="Times New Roman" w:cs="Times New Roman"/>
          <w:sz w:val="28"/>
          <w:szCs w:val="28"/>
        </w:rPr>
        <w:t>779905,0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11,4</w:t>
      </w:r>
      <w:r w:rsidRPr="006727A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6727AA">
        <w:rPr>
          <w:rFonts w:ascii="Times New Roman" w:hAnsi="Times New Roman" w:cs="Times New Roman"/>
          <w:sz w:val="28"/>
          <w:szCs w:val="28"/>
        </w:rPr>
        <w:t>, чем за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7AA">
        <w:rPr>
          <w:rFonts w:ascii="Times New Roman" w:hAnsi="Times New Roman" w:cs="Times New Roman"/>
          <w:sz w:val="28"/>
          <w:szCs w:val="28"/>
        </w:rPr>
        <w:t xml:space="preserve"> год. Исполнение плана  составило 99,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27A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115D1" w:rsidRDefault="001115D1" w:rsidP="00C626F3">
      <w:pPr>
        <w:tabs>
          <w:tab w:val="left" w:pos="72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 в структуре безвозмездных поступлений занимают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5D1" w:rsidRPr="006727AA" w:rsidRDefault="001115D1" w:rsidP="00C626F3">
      <w:pPr>
        <w:tabs>
          <w:tab w:val="left" w:pos="72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6727AA">
        <w:rPr>
          <w:rFonts w:ascii="Times New Roman" w:hAnsi="Times New Roman" w:cs="Times New Roman"/>
          <w:sz w:val="28"/>
          <w:szCs w:val="28"/>
        </w:rPr>
        <w:t xml:space="preserve"> субвенции </w:t>
      </w:r>
      <w:r>
        <w:rPr>
          <w:rFonts w:ascii="Times New Roman" w:hAnsi="Times New Roman" w:cs="Times New Roman"/>
          <w:sz w:val="28"/>
          <w:szCs w:val="28"/>
        </w:rPr>
        <w:t>84,2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>
        <w:rPr>
          <w:rFonts w:ascii="Times New Roman" w:hAnsi="Times New Roman" w:cs="Times New Roman"/>
          <w:sz w:val="28"/>
          <w:szCs w:val="28"/>
        </w:rPr>
        <w:t>576 690,1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15D1" w:rsidRPr="006727AA" w:rsidRDefault="001115D1" w:rsidP="00C6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- субсидии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>
        <w:rPr>
          <w:rFonts w:ascii="Times New Roman" w:hAnsi="Times New Roman" w:cs="Times New Roman"/>
          <w:sz w:val="28"/>
          <w:szCs w:val="28"/>
        </w:rPr>
        <w:t>127 651,6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15D1" w:rsidRPr="006727AA" w:rsidRDefault="001115D1" w:rsidP="00C6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- дотации 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6727AA">
        <w:rPr>
          <w:rFonts w:ascii="Times New Roman" w:hAnsi="Times New Roman" w:cs="Times New Roman"/>
          <w:sz w:val="28"/>
          <w:szCs w:val="28"/>
        </w:rPr>
        <w:t xml:space="preserve"> % или в сумме </w:t>
      </w:r>
      <w:r>
        <w:rPr>
          <w:rFonts w:ascii="Times New Roman" w:hAnsi="Times New Roman" w:cs="Times New Roman"/>
          <w:sz w:val="28"/>
          <w:szCs w:val="28"/>
        </w:rPr>
        <w:t xml:space="preserve">  75 602,3</w:t>
      </w:r>
      <w:r w:rsidRPr="006727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15D1" w:rsidRDefault="001115D1" w:rsidP="00C6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-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AA">
        <w:rPr>
          <w:rFonts w:ascii="Times New Roman" w:hAnsi="Times New Roman" w:cs="Times New Roman"/>
          <w:sz w:val="28"/>
          <w:szCs w:val="28"/>
        </w:rPr>
        <w:t xml:space="preserve">% в сумме   </w:t>
      </w:r>
      <w:r>
        <w:rPr>
          <w:rFonts w:ascii="Times New Roman" w:hAnsi="Times New Roman" w:cs="Times New Roman"/>
          <w:sz w:val="28"/>
          <w:szCs w:val="28"/>
        </w:rPr>
        <w:t>359,9  рублей;</w:t>
      </w:r>
    </w:p>
    <w:p w:rsidR="001115D1" w:rsidRDefault="001115D1" w:rsidP="00C6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безвозмездные поступления  в сумме 219,6 тыс. рублей.</w:t>
      </w:r>
    </w:p>
    <w:p w:rsidR="001115D1" w:rsidRPr="007114C7" w:rsidRDefault="001115D1" w:rsidP="00C626F3">
      <w:pPr>
        <w:pStyle w:val="ac"/>
        <w:ind w:left="0" w:firstLine="709"/>
        <w:jc w:val="both"/>
      </w:pPr>
      <w:r w:rsidRPr="007114C7">
        <w:t xml:space="preserve">Кроме  того, в отчётном периоде произведён возврат остатков субсидий, субвенций и иных межбюджетных трансфертов, имеющих целевое назначение, прошлых лет из бюджета муниципального района  в сумме </w:t>
      </w:r>
      <w:r>
        <w:t>-618,5</w:t>
      </w:r>
      <w:r w:rsidRPr="007114C7">
        <w:t xml:space="preserve"> рублей или 100 % к плану.</w:t>
      </w:r>
    </w:p>
    <w:p w:rsidR="00CA5561" w:rsidRDefault="00CA5561" w:rsidP="00CA5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561" w:rsidRDefault="00CA5561" w:rsidP="00CA5561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Общая характеристика исполнения расходов бюджета.</w:t>
      </w:r>
    </w:p>
    <w:p w:rsidR="00CA5561" w:rsidRDefault="00CA5561" w:rsidP="00CA5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860">
        <w:rPr>
          <w:rFonts w:ascii="Times New Roman" w:hAnsi="Times New Roman" w:cs="Times New Roman"/>
          <w:bCs/>
          <w:sz w:val="28"/>
          <w:szCs w:val="28"/>
        </w:rPr>
        <w:t xml:space="preserve">           Исполнение расходов районного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осуществлялось с в соответствии с Решением Думы муниципального образования «Эхирит-Булагатский район» «О бюджете муниципального образования «Эхирит-Булагатский район» на 2017 и плановый период 2018-2019 годов» (дале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Решение Думы о бюджете) и сводной росписью расходов районного бюджета.</w:t>
      </w:r>
    </w:p>
    <w:p w:rsidR="00CA5561" w:rsidRDefault="00CA5561" w:rsidP="00CA556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Статьей 1 Решения Думы о бюджете от 28.12.2016года №163, расходная часть бюджета утверждена в сумме </w:t>
      </w:r>
      <w:r w:rsidRPr="00931297">
        <w:rPr>
          <w:rFonts w:ascii="Times New Roman" w:hAnsi="Times New Roman" w:cs="Times New Roman"/>
          <w:sz w:val="28"/>
          <w:szCs w:val="28"/>
        </w:rPr>
        <w:t>712 183, 2 тыс.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5561" w:rsidRDefault="00CA5561" w:rsidP="00CA5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С учетом внесенных изменений общий объем расходов бюджета 2017года утвержден в сумме </w:t>
      </w:r>
      <w:r>
        <w:rPr>
          <w:rFonts w:ascii="Times New Roman" w:hAnsi="Times New Roman" w:cs="Times New Roman"/>
          <w:sz w:val="28"/>
          <w:szCs w:val="28"/>
        </w:rPr>
        <w:t xml:space="preserve">895 431,9 тыс. </w:t>
      </w:r>
      <w:r w:rsidRPr="0093129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561" w:rsidRDefault="00CA5561" w:rsidP="00CA5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представленном отчете об исполнении бюджета за 2017год расходная часть районного бюджета исполнена на 97,8% к плановым назначениям 873198,9 тыс. рублей.</w:t>
      </w:r>
    </w:p>
    <w:p w:rsidR="00CA5561" w:rsidRDefault="00CA5561" w:rsidP="00CA5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исполнения общего объема расходов районного бюджета за 2017год представлен в следующей таблице.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Таблица (тыс. рублей)</w:t>
      </w:r>
    </w:p>
    <w:tbl>
      <w:tblPr>
        <w:tblStyle w:val="ad"/>
        <w:tblW w:w="10207" w:type="dxa"/>
        <w:tblInd w:w="-318" w:type="dxa"/>
        <w:tblLayout w:type="fixed"/>
        <w:tblLook w:val="04A0"/>
      </w:tblPr>
      <w:tblGrid>
        <w:gridCol w:w="1464"/>
        <w:gridCol w:w="1372"/>
        <w:gridCol w:w="1228"/>
        <w:gridCol w:w="1348"/>
        <w:gridCol w:w="1449"/>
        <w:gridCol w:w="957"/>
        <w:gridCol w:w="1266"/>
        <w:gridCol w:w="1123"/>
      </w:tblGrid>
      <w:tr w:rsidR="00CA5561" w:rsidTr="00083692">
        <w:tc>
          <w:tcPr>
            <w:tcW w:w="1464" w:type="dxa"/>
            <w:vMerge w:val="restart"/>
          </w:tcPr>
          <w:p w:rsidR="00CA5561" w:rsidRPr="001A3B36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A3B3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1A3B36">
              <w:rPr>
                <w:rFonts w:cs="Times New Roman"/>
                <w:sz w:val="24"/>
                <w:szCs w:val="24"/>
              </w:rPr>
              <w:t>раздела</w:t>
            </w:r>
          </w:p>
        </w:tc>
        <w:tc>
          <w:tcPr>
            <w:tcW w:w="1372" w:type="dxa"/>
            <w:vMerge w:val="restart"/>
          </w:tcPr>
          <w:p w:rsidR="00CA5561" w:rsidRPr="009C265B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C265B">
              <w:rPr>
                <w:rFonts w:cs="Times New Roman"/>
                <w:sz w:val="24"/>
                <w:szCs w:val="24"/>
              </w:rPr>
              <w:t>Факт</w:t>
            </w:r>
          </w:p>
          <w:p w:rsidR="00CA5561" w:rsidRPr="009C265B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C265B">
              <w:rPr>
                <w:rFonts w:cs="Times New Roman"/>
                <w:sz w:val="24"/>
                <w:szCs w:val="24"/>
              </w:rPr>
              <w:t>2016года</w:t>
            </w:r>
          </w:p>
        </w:tc>
        <w:tc>
          <w:tcPr>
            <w:tcW w:w="2576" w:type="dxa"/>
            <w:gridSpan w:val="2"/>
          </w:tcPr>
          <w:p w:rsidR="00CA5561" w:rsidRPr="009C265B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9C265B">
              <w:rPr>
                <w:rFonts w:cs="Times New Roman"/>
                <w:sz w:val="24"/>
                <w:szCs w:val="24"/>
              </w:rPr>
              <w:t>2016год</w:t>
            </w:r>
          </w:p>
        </w:tc>
        <w:tc>
          <w:tcPr>
            <w:tcW w:w="1449" w:type="dxa"/>
            <w:vMerge w:val="restart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07536">
              <w:rPr>
                <w:rFonts w:cs="Times New Roman"/>
                <w:sz w:val="24"/>
                <w:szCs w:val="24"/>
              </w:rPr>
              <w:t>Отклонение</w:t>
            </w:r>
          </w:p>
          <w:p w:rsidR="00CA5561" w:rsidRPr="00807536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82268">
              <w:rPr>
                <w:rFonts w:cs="Times New Roman"/>
                <w:sz w:val="24"/>
                <w:szCs w:val="24"/>
              </w:rPr>
              <w:t>%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</w:t>
            </w:r>
            <w:r w:rsidRPr="00C82268">
              <w:rPr>
                <w:rFonts w:cs="Times New Roman"/>
                <w:sz w:val="24"/>
                <w:szCs w:val="24"/>
              </w:rPr>
              <w:t>спол</w:t>
            </w:r>
            <w:proofErr w:type="spellEnd"/>
          </w:p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82268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1266" w:type="dxa"/>
            <w:vMerge w:val="restart"/>
          </w:tcPr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82268">
              <w:rPr>
                <w:rFonts w:cs="Times New Roman"/>
                <w:sz w:val="24"/>
                <w:szCs w:val="24"/>
              </w:rPr>
              <w:t xml:space="preserve">Удельный 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82268">
              <w:rPr>
                <w:rFonts w:cs="Times New Roman"/>
                <w:sz w:val="24"/>
                <w:szCs w:val="24"/>
              </w:rPr>
              <w:t>вес,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226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23" w:type="dxa"/>
            <w:vMerge w:val="restart"/>
          </w:tcPr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C82268">
              <w:rPr>
                <w:rFonts w:cs="Times New Roman"/>
                <w:sz w:val="24"/>
                <w:szCs w:val="24"/>
              </w:rPr>
              <w:t>акт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 года</w:t>
            </w:r>
          </w:p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8226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 ф</w:t>
            </w:r>
            <w:r w:rsidRPr="00C82268">
              <w:rPr>
                <w:rFonts w:cs="Times New Roman"/>
                <w:sz w:val="24"/>
                <w:szCs w:val="24"/>
              </w:rPr>
              <w:t xml:space="preserve">акту 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2016года,%</w:t>
            </w:r>
          </w:p>
        </w:tc>
      </w:tr>
      <w:tr w:rsidR="00CA5561" w:rsidTr="00083692">
        <w:tc>
          <w:tcPr>
            <w:tcW w:w="1464" w:type="dxa"/>
            <w:vMerge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A5561" w:rsidRPr="009C265B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C265B">
              <w:rPr>
                <w:rFonts w:cs="Times New Roman"/>
                <w:sz w:val="24"/>
                <w:szCs w:val="24"/>
              </w:rPr>
              <w:t>План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9C265B">
              <w:rPr>
                <w:rFonts w:cs="Times New Roman"/>
                <w:sz w:val="24"/>
                <w:szCs w:val="24"/>
              </w:rPr>
              <w:t>с учетом</w:t>
            </w:r>
            <w:proofErr w:type="gramEnd"/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9C265B">
              <w:rPr>
                <w:rFonts w:cs="Times New Roman"/>
                <w:sz w:val="24"/>
                <w:szCs w:val="24"/>
              </w:rPr>
              <w:t>зменений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</w:tcPr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C82268">
              <w:rPr>
                <w:rFonts w:cs="Times New Roman"/>
                <w:sz w:val="24"/>
                <w:szCs w:val="24"/>
              </w:rPr>
              <w:t>сполнено</w:t>
            </w:r>
          </w:p>
        </w:tc>
        <w:tc>
          <w:tcPr>
            <w:tcW w:w="1449" w:type="dxa"/>
            <w:vMerge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A5561" w:rsidTr="00083692">
        <w:tc>
          <w:tcPr>
            <w:tcW w:w="146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65C5">
              <w:rPr>
                <w:rFonts w:cs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Общегосударствен</w:t>
            </w:r>
            <w:proofErr w:type="spellEnd"/>
          </w:p>
          <w:p w:rsidR="00CA5561" w:rsidRPr="00F965C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57321.9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807536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07536">
              <w:rPr>
                <w:rFonts w:cs="Times New Roman"/>
                <w:sz w:val="24"/>
                <w:szCs w:val="24"/>
              </w:rPr>
              <w:t>58413,4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807536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07536">
              <w:rPr>
                <w:rFonts w:cs="Times New Roman"/>
                <w:sz w:val="24"/>
                <w:szCs w:val="24"/>
              </w:rPr>
              <w:t>56640,5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A5561" w:rsidRPr="009517A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517AE">
              <w:rPr>
                <w:rFonts w:cs="Times New Roman"/>
                <w:sz w:val="24"/>
                <w:szCs w:val="24"/>
              </w:rPr>
              <w:t>-1772,9</w:t>
            </w:r>
          </w:p>
        </w:tc>
        <w:tc>
          <w:tcPr>
            <w:tcW w:w="957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97.0</w:t>
            </w:r>
          </w:p>
        </w:tc>
        <w:tc>
          <w:tcPr>
            <w:tcW w:w="1266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6,49</w:t>
            </w:r>
          </w:p>
        </w:tc>
        <w:tc>
          <w:tcPr>
            <w:tcW w:w="1123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98,</w:t>
            </w: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CA5561" w:rsidTr="00083692">
        <w:tc>
          <w:tcPr>
            <w:tcW w:w="1464" w:type="dxa"/>
          </w:tcPr>
          <w:p w:rsidR="00CA5561" w:rsidRPr="00D86D0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86D0F">
              <w:rPr>
                <w:rFonts w:cs="Times New Roman"/>
                <w:sz w:val="24"/>
                <w:szCs w:val="24"/>
              </w:rPr>
              <w:t>Раздел 03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Национальная 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безопасность и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правоохранительная 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D86D0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86D0F">
              <w:rPr>
                <w:rFonts w:cs="Times New Roman"/>
                <w:sz w:val="24"/>
                <w:szCs w:val="24"/>
              </w:rPr>
              <w:t>85,7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86D0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5561" w:rsidRPr="00F56D3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907.6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56D3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293.6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D86D0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86D0F">
              <w:rPr>
                <w:rFonts w:cs="Times New Roman"/>
                <w:sz w:val="24"/>
                <w:szCs w:val="24"/>
              </w:rPr>
              <w:t>-6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86D0F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957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56D3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32.3</w:t>
            </w:r>
          </w:p>
        </w:tc>
        <w:tc>
          <w:tcPr>
            <w:tcW w:w="1266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0.0</w:t>
            </w:r>
            <w:r w:rsidR="00F71A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5561" w:rsidRPr="00394EA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в 3 раза</w:t>
            </w:r>
          </w:p>
        </w:tc>
      </w:tr>
      <w:tr w:rsidR="00CA5561" w:rsidTr="00083692">
        <w:tc>
          <w:tcPr>
            <w:tcW w:w="1464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Раздел 04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Национальная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1B7C08">
              <w:rPr>
                <w:rFonts w:cs="Times New Roman"/>
                <w:sz w:val="24"/>
                <w:szCs w:val="24"/>
              </w:rPr>
              <w:t>экономика</w:t>
            </w: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606,6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2004,5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983,9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-1020,6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49,1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F71A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0,1</w:t>
            </w:r>
            <w:r w:rsidR="00F71A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162,2</w:t>
            </w:r>
          </w:p>
        </w:tc>
      </w:tr>
      <w:tr w:rsidR="00CA5561" w:rsidTr="00083692">
        <w:tc>
          <w:tcPr>
            <w:tcW w:w="1464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Раздел 05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Жилищно-коммуналь</w:t>
            </w:r>
            <w:r w:rsidRPr="001B7C08">
              <w:rPr>
                <w:rFonts w:cs="Times New Roman"/>
                <w:sz w:val="24"/>
                <w:szCs w:val="24"/>
              </w:rPr>
              <w:lastRenderedPageBreak/>
              <w:t xml:space="preserve">ное 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хозяйство</w:t>
            </w: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13185,3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18875,8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15423,7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-3452,1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81,7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1,77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117,0</w:t>
            </w:r>
          </w:p>
        </w:tc>
      </w:tr>
      <w:tr w:rsidR="00CA5561" w:rsidRPr="001B7C08" w:rsidTr="00083692">
        <w:tc>
          <w:tcPr>
            <w:tcW w:w="1464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lastRenderedPageBreak/>
              <w:t>Раздел 07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Образование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670314,6</w:t>
            </w:r>
          </w:p>
        </w:tc>
        <w:tc>
          <w:tcPr>
            <w:tcW w:w="1228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687500,1</w:t>
            </w:r>
          </w:p>
        </w:tc>
        <w:tc>
          <w:tcPr>
            <w:tcW w:w="1348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683364,0</w:t>
            </w:r>
          </w:p>
        </w:tc>
        <w:tc>
          <w:tcPr>
            <w:tcW w:w="1449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-4136,0</w:t>
            </w:r>
          </w:p>
        </w:tc>
        <w:tc>
          <w:tcPr>
            <w:tcW w:w="957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99,4</w:t>
            </w:r>
          </w:p>
        </w:tc>
        <w:tc>
          <w:tcPr>
            <w:tcW w:w="1266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78,26</w:t>
            </w:r>
          </w:p>
        </w:tc>
        <w:tc>
          <w:tcPr>
            <w:tcW w:w="1123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101,9</w:t>
            </w:r>
          </w:p>
        </w:tc>
      </w:tr>
      <w:tr w:rsidR="00CA5561" w:rsidTr="00083692">
        <w:tc>
          <w:tcPr>
            <w:tcW w:w="1464" w:type="dxa"/>
          </w:tcPr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Раздел 08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B7C08">
              <w:rPr>
                <w:rFonts w:cs="Times New Roman"/>
                <w:sz w:val="24"/>
                <w:szCs w:val="24"/>
              </w:rPr>
              <w:t>Культура</w:t>
            </w: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17263,0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17934,8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17820,8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-114,0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99,4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2,04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1B7C0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102,2</w:t>
            </w:r>
          </w:p>
        </w:tc>
      </w:tr>
      <w:tr w:rsidR="00CA5561" w:rsidRPr="00577A97" w:rsidTr="00083692">
        <w:tc>
          <w:tcPr>
            <w:tcW w:w="146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77A97">
              <w:rPr>
                <w:rFonts w:cs="Times New Roman"/>
                <w:sz w:val="24"/>
                <w:szCs w:val="24"/>
              </w:rPr>
              <w:t>Раздел 10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Социальная </w:t>
            </w: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политика</w:t>
            </w: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27003,9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23923,4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19791,0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-4132,4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82,7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2,27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73,3</w:t>
            </w:r>
          </w:p>
        </w:tc>
      </w:tr>
      <w:tr w:rsidR="00CA5561" w:rsidRPr="00577A97" w:rsidTr="00083692">
        <w:tc>
          <w:tcPr>
            <w:tcW w:w="146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11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213,9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4353,0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514,4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-3838,6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11,8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7A97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 раза</w:t>
            </w:r>
          </w:p>
        </w:tc>
      </w:tr>
      <w:tr w:rsidR="00CA5561" w:rsidRPr="00577A97" w:rsidTr="00083692">
        <w:tc>
          <w:tcPr>
            <w:tcW w:w="146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12</w:t>
            </w:r>
          </w:p>
          <w:p w:rsidR="00CA5561" w:rsidRPr="000472D3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2" w:type="dxa"/>
          </w:tcPr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7954">
              <w:rPr>
                <w:rFonts w:cs="Times New Roman"/>
                <w:sz w:val="24"/>
                <w:szCs w:val="24"/>
              </w:rPr>
              <w:t>1546,5</w:t>
            </w:r>
          </w:p>
        </w:tc>
        <w:tc>
          <w:tcPr>
            <w:tcW w:w="1228" w:type="dxa"/>
          </w:tcPr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1729,2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1635,0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-94,2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94,56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0,19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105,7</w:t>
            </w:r>
          </w:p>
        </w:tc>
      </w:tr>
      <w:tr w:rsidR="00CA5561" w:rsidRPr="00577A97" w:rsidTr="00083692">
        <w:tc>
          <w:tcPr>
            <w:tcW w:w="146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13 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Обслуживание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государственного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</w:t>
            </w:r>
          </w:p>
          <w:p w:rsidR="00CA5561" w:rsidRPr="000472D3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долга</w:t>
            </w: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41,1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23,8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23,8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9F7954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F71A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F71A9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F71A9F">
              <w:rPr>
                <w:rFonts w:cs="Times New Roman"/>
                <w:sz w:val="24"/>
                <w:szCs w:val="24"/>
              </w:rPr>
              <w:t>0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57.9</w:t>
            </w:r>
          </w:p>
        </w:tc>
      </w:tr>
      <w:tr w:rsidR="00CA5561" w:rsidRPr="00577A97" w:rsidTr="00083692">
        <w:tc>
          <w:tcPr>
            <w:tcW w:w="146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14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Межбюдже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тные </w:t>
            </w:r>
          </w:p>
          <w:p w:rsidR="00CA5561" w:rsidRPr="000472D3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трансферты</w:t>
            </w: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9227.0</w:t>
            </w:r>
          </w:p>
        </w:tc>
        <w:tc>
          <w:tcPr>
            <w:tcW w:w="122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76708.1</w:t>
            </w:r>
          </w:p>
        </w:tc>
        <w:tc>
          <w:tcPr>
            <w:tcW w:w="1348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76708.1</w:t>
            </w:r>
          </w:p>
        </w:tc>
        <w:tc>
          <w:tcPr>
            <w:tcW w:w="1449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95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100.0</w:t>
            </w:r>
          </w:p>
        </w:tc>
        <w:tc>
          <w:tcPr>
            <w:tcW w:w="126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8.79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B3863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8 раз</w:t>
            </w:r>
          </w:p>
        </w:tc>
      </w:tr>
      <w:tr w:rsidR="00CA5561" w:rsidRPr="00577A97" w:rsidTr="00083692">
        <w:trPr>
          <w:trHeight w:val="70"/>
        </w:trPr>
        <w:tc>
          <w:tcPr>
            <w:tcW w:w="146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0472D3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72D3">
              <w:rPr>
                <w:rFonts w:cs="Times New Roman"/>
                <w:b/>
                <w:sz w:val="24"/>
                <w:szCs w:val="24"/>
              </w:rPr>
              <w:t>Всего расходов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679F5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796809.6</w:t>
            </w:r>
          </w:p>
        </w:tc>
        <w:tc>
          <w:tcPr>
            <w:tcW w:w="1228" w:type="dxa"/>
          </w:tcPr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1A9F">
              <w:rPr>
                <w:rFonts w:cs="Times New Roman"/>
                <w:sz w:val="24"/>
                <w:szCs w:val="24"/>
                <w:lang w:val="en-US"/>
              </w:rPr>
              <w:t>892373.7</w:t>
            </w:r>
          </w:p>
        </w:tc>
        <w:tc>
          <w:tcPr>
            <w:tcW w:w="1348" w:type="dxa"/>
          </w:tcPr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1A9F">
              <w:rPr>
                <w:rFonts w:cs="Times New Roman"/>
                <w:sz w:val="24"/>
                <w:szCs w:val="24"/>
                <w:lang w:val="en-US"/>
              </w:rPr>
              <w:t>873198.9</w:t>
            </w:r>
          </w:p>
        </w:tc>
        <w:tc>
          <w:tcPr>
            <w:tcW w:w="1449" w:type="dxa"/>
          </w:tcPr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1A9F">
              <w:rPr>
                <w:rFonts w:cs="Times New Roman"/>
                <w:sz w:val="24"/>
                <w:szCs w:val="24"/>
                <w:lang w:val="en-US"/>
              </w:rPr>
              <w:t>-19174.8</w:t>
            </w:r>
          </w:p>
        </w:tc>
        <w:tc>
          <w:tcPr>
            <w:tcW w:w="957" w:type="dxa"/>
          </w:tcPr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1A9F">
              <w:rPr>
                <w:rFonts w:cs="Times New Roman"/>
                <w:sz w:val="24"/>
                <w:szCs w:val="24"/>
                <w:lang w:val="en-US"/>
              </w:rPr>
              <w:t>97.9</w:t>
            </w:r>
          </w:p>
        </w:tc>
        <w:tc>
          <w:tcPr>
            <w:tcW w:w="1266" w:type="dxa"/>
          </w:tcPr>
          <w:p w:rsidR="00CA5561" w:rsidRPr="00F71A9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71A9F" w:rsidRDefault="00CA5561" w:rsidP="00F71A9F">
            <w:pPr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1A9F"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B3863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109.6</w:t>
            </w:r>
          </w:p>
        </w:tc>
      </w:tr>
    </w:tbl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5561" w:rsidRPr="007B2B0B" w:rsidRDefault="00CA5561" w:rsidP="009772E9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7B2B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B0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анализа данных приведенных в таблице, установлено следующее: 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Расходы бюджета в 2017году исполнены на 97,9%.</w:t>
      </w:r>
    </w:p>
    <w:p w:rsidR="00CA5561" w:rsidRDefault="00CA5561" w:rsidP="009772E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Неисполнено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расходов в 2017году в сумме 19174,8 тыс. рублей или это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составляет 2,1%.</w:t>
      </w:r>
    </w:p>
    <w:p w:rsidR="00CA5561" w:rsidRDefault="00CA5561" w:rsidP="009772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Наиболее низкий процент исполнения расходов наблюдается по разделам: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 «Физическая культура и спорт» - 11,8%;</w:t>
      </w:r>
    </w:p>
    <w:p w:rsidR="00CA5561" w:rsidRDefault="00CA5561" w:rsidP="009772E9">
      <w:pPr>
        <w:tabs>
          <w:tab w:val="left" w:pos="567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- 03 «Национальная безопасность 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и правоохранительная деятельность» - 32,3%;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- 04 «Национальная экономика» - 49,1%;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- 05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коммунальное хозяйство» - 81,7;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- 10 «Социальная политика» - 82,7%.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размере 100% исполнены расходы по разделам 13 «Обслуживание государственного муниципального долга» и 14 «Межбюджетные трансферты».     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По сравнению с 2016годом в отчетном периоде изменилась структура и объем расходов бюджета. В общем объеме расходы бюджета увеличились на 76389,3 тыс. рублей или на 9,6%. 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Увеличение расходов бюджета произошло по следующим разделам: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- 14 «Межбюджетные трансферты» - в 8 раз.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- 03 «Национальная безопасность 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и правоохранительная деятельность» -  в 3 раза;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- 11 «Физическая культура и спорт» - в 2 раза;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- 04 «Национальная экономика» - 62,2%;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- 05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коммунальное хозяйство» - 17,0%;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- 12 «Средства массовой информации» - 5,7%;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08 «Культура» - 2,2%;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- 07 «Образование» - 1,9%.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Вместе с тем, по сравнению с 2016годом, по отдельным разделам районного бюджета 2017года произошло уменьшение расходов, по таким как: 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- 10 «Социальная политика» - 26,7%; 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- 01 «Общегосударственные вопросы» - 1,2%.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Наибольшую часть расходов в структуре расходов бюджета района занимают следующие расходы:</w:t>
      </w:r>
    </w:p>
    <w:p w:rsidR="00CA5561" w:rsidRDefault="00CA5561" w:rsidP="00610D2F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10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-  на образование 78,26%;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610D2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- 14 «Межбюджетные трансферты» – 8,79%;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10D2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- 01 «Общегосударственные вопросы» - 6,49%;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10D2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- 10 «Социальная политика» - 2,27%;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10D2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- 08 «Культура» - 2,04%;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10D2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- 05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оммунальное хозяйство» - 1,77%.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Наименьшая доля расходов бюджета района приходится на такие разделы расходов бюджета, как «Средства массовой информации» - 0,19%, «Национальная экономика» - 0,12%, «Физическая культура и спорт» - 0,06%, «Национальная безопасность и правоохранительная деятельность» - 0,04% и «Обслуживание муниципального долга» -  0,01%.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расходов </w:t>
      </w:r>
      <w:r w:rsidRPr="009A06D4">
        <w:rPr>
          <w:rFonts w:ascii="Times New Roman" w:hAnsi="Times New Roman" w:cs="Times New Roman"/>
          <w:b/>
          <w:bCs/>
          <w:sz w:val="28"/>
          <w:szCs w:val="28"/>
        </w:rPr>
        <w:t>по разделам расходов районного бюджета за 2017год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Раздел 01 «Общегосударственные вопросы».</w:t>
      </w:r>
    </w:p>
    <w:p w:rsidR="00CA5561" w:rsidRDefault="00CA5561" w:rsidP="009772E9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3C8">
        <w:rPr>
          <w:rFonts w:ascii="Times New Roman" w:hAnsi="Times New Roman" w:cs="Times New Roman"/>
          <w:bCs/>
          <w:sz w:val="28"/>
          <w:szCs w:val="28"/>
        </w:rPr>
        <w:t xml:space="preserve">          Расходы по разделу </w:t>
      </w:r>
      <w:r>
        <w:rPr>
          <w:rFonts w:ascii="Times New Roman" w:hAnsi="Times New Roman" w:cs="Times New Roman"/>
          <w:bCs/>
          <w:sz w:val="28"/>
          <w:szCs w:val="28"/>
        </w:rPr>
        <w:t>за 2017 год исполнены на 97,0% и составляют в сумме 56640,5 тыс. рублей, что ниже плановых показателей 2017года на 1772,9 тыс. рублей и на 681,4 тыс. рублей ниже расходов, исполненных в 2016году.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7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 исполнения расходов по подразделам, представлен в таблице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Таблица (тыс. рублей).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10207" w:type="dxa"/>
        <w:tblInd w:w="-176" w:type="dxa"/>
        <w:tblLayout w:type="fixed"/>
        <w:tblLook w:val="04A0"/>
      </w:tblPr>
      <w:tblGrid>
        <w:gridCol w:w="1985"/>
        <w:gridCol w:w="1276"/>
        <w:gridCol w:w="1134"/>
        <w:gridCol w:w="1276"/>
        <w:gridCol w:w="992"/>
        <w:gridCol w:w="992"/>
        <w:gridCol w:w="1276"/>
        <w:gridCol w:w="1276"/>
      </w:tblGrid>
      <w:tr w:rsidR="00CA5561" w:rsidTr="009772E9">
        <w:tc>
          <w:tcPr>
            <w:tcW w:w="1985" w:type="dxa"/>
            <w:vMerge w:val="restart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Наименование</w:t>
            </w: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показателей</w:t>
            </w: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Факт</w:t>
            </w: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2016года</w:t>
            </w:r>
          </w:p>
        </w:tc>
        <w:tc>
          <w:tcPr>
            <w:tcW w:w="2410" w:type="dxa"/>
            <w:gridSpan w:val="2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         2017год</w:t>
            </w:r>
          </w:p>
        </w:tc>
        <w:tc>
          <w:tcPr>
            <w:tcW w:w="992" w:type="dxa"/>
            <w:vMerge w:val="restart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Отклонение</w:t>
            </w:r>
          </w:p>
        </w:tc>
        <w:tc>
          <w:tcPr>
            <w:tcW w:w="992" w:type="dxa"/>
            <w:vMerge w:val="restart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Испол</w:t>
            </w:r>
            <w:proofErr w:type="spellEnd"/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vMerge w:val="restart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Удельный</w:t>
            </w: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вес, %</w:t>
            </w:r>
          </w:p>
        </w:tc>
        <w:tc>
          <w:tcPr>
            <w:tcW w:w="1276" w:type="dxa"/>
            <w:vMerge w:val="restart"/>
          </w:tcPr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C82268">
              <w:rPr>
                <w:rFonts w:cs="Times New Roman"/>
                <w:sz w:val="24"/>
                <w:szCs w:val="24"/>
              </w:rPr>
              <w:t>акт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 года</w:t>
            </w:r>
          </w:p>
          <w:p w:rsidR="00CA5561" w:rsidRPr="00C8226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8226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 ф</w:t>
            </w:r>
            <w:r w:rsidRPr="00C82268">
              <w:rPr>
                <w:rFonts w:cs="Times New Roman"/>
                <w:sz w:val="24"/>
                <w:szCs w:val="24"/>
              </w:rPr>
              <w:t xml:space="preserve">акту </w:t>
            </w: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2016года, %</w:t>
            </w:r>
          </w:p>
        </w:tc>
      </w:tr>
      <w:tr w:rsidR="00CA5561" w:rsidTr="009772E9">
        <w:tc>
          <w:tcPr>
            <w:tcW w:w="1985" w:type="dxa"/>
            <w:vMerge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Испол</w:t>
            </w:r>
            <w:proofErr w:type="spellEnd"/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992" w:type="dxa"/>
            <w:vMerge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A5561" w:rsidTr="009772E9">
        <w:tc>
          <w:tcPr>
            <w:tcW w:w="1985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Общегосударственные вопросы всего, в том числе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57321,9</w:t>
            </w:r>
          </w:p>
        </w:tc>
        <w:tc>
          <w:tcPr>
            <w:tcW w:w="113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58413,4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56640,5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-1772,9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98,8</w:t>
            </w:r>
          </w:p>
        </w:tc>
      </w:tr>
      <w:tr w:rsidR="00CA5561" w:rsidTr="009772E9">
        <w:tc>
          <w:tcPr>
            <w:tcW w:w="1985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0102 Функционирование</w:t>
            </w: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2245,5</w:t>
            </w:r>
          </w:p>
        </w:tc>
        <w:tc>
          <w:tcPr>
            <w:tcW w:w="113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2144,5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2142,4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-2,1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3,78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95,4</w:t>
            </w:r>
          </w:p>
        </w:tc>
      </w:tr>
      <w:tr w:rsidR="00CA5561" w:rsidTr="009772E9">
        <w:tc>
          <w:tcPr>
            <w:tcW w:w="1985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0103 Функционирова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2197,0</w:t>
            </w:r>
          </w:p>
        </w:tc>
        <w:tc>
          <w:tcPr>
            <w:tcW w:w="113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2313,6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2291,9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-21,7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99,1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4,04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104,3</w:t>
            </w:r>
          </w:p>
        </w:tc>
      </w:tr>
      <w:tr w:rsidR="00CA5561" w:rsidTr="009772E9">
        <w:tc>
          <w:tcPr>
            <w:tcW w:w="1985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0104 Функционирование Правительства РФ, высших исполнительных органов  государственной власти субъектов РФ,  местных администраций </w:t>
            </w:r>
          </w:p>
        </w:tc>
        <w:tc>
          <w:tcPr>
            <w:tcW w:w="1276" w:type="dxa"/>
          </w:tcPr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73979">
              <w:rPr>
                <w:rFonts w:cs="Times New Roman"/>
                <w:bCs/>
                <w:sz w:val="24"/>
                <w:szCs w:val="24"/>
              </w:rPr>
              <w:t>39145,2</w:t>
            </w:r>
          </w:p>
        </w:tc>
        <w:tc>
          <w:tcPr>
            <w:tcW w:w="1134" w:type="dxa"/>
          </w:tcPr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73979">
              <w:rPr>
                <w:rFonts w:cs="Times New Roman"/>
                <w:bCs/>
                <w:sz w:val="24"/>
                <w:szCs w:val="24"/>
              </w:rPr>
              <w:t>38701,2</w:t>
            </w:r>
          </w:p>
        </w:tc>
        <w:tc>
          <w:tcPr>
            <w:tcW w:w="1276" w:type="dxa"/>
          </w:tcPr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73979">
              <w:rPr>
                <w:rFonts w:cs="Times New Roman"/>
                <w:bCs/>
                <w:sz w:val="24"/>
                <w:szCs w:val="24"/>
              </w:rPr>
              <w:t>37501,2</w:t>
            </w:r>
          </w:p>
        </w:tc>
        <w:tc>
          <w:tcPr>
            <w:tcW w:w="992" w:type="dxa"/>
          </w:tcPr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73979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73979">
              <w:rPr>
                <w:rFonts w:cs="Times New Roman"/>
                <w:bCs/>
                <w:sz w:val="24"/>
                <w:szCs w:val="24"/>
              </w:rPr>
              <w:t>-1200,0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66,21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95,8</w:t>
            </w:r>
          </w:p>
        </w:tc>
      </w:tr>
      <w:tr w:rsidR="00CA5561" w:rsidTr="009772E9">
        <w:tc>
          <w:tcPr>
            <w:tcW w:w="1985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0105 Судебная система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Полномочия по составлению списков кандидатов в присяжные заседатели федеральных судов общей юрисдикции в РФ.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CA5561" w:rsidTr="009772E9">
        <w:tc>
          <w:tcPr>
            <w:tcW w:w="1985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0106 Обеспечение деятельности финансовых и органов финансового (финансов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бюджетного надзора)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9639,6</w:t>
            </w:r>
          </w:p>
        </w:tc>
        <w:tc>
          <w:tcPr>
            <w:tcW w:w="113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12089,7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11695,1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-394,6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20,65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121,3</w:t>
            </w:r>
          </w:p>
        </w:tc>
      </w:tr>
      <w:tr w:rsidR="00CA5561" w:rsidTr="009772E9">
        <w:tc>
          <w:tcPr>
            <w:tcW w:w="1985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0111 Резервные фонды</w:t>
            </w:r>
          </w:p>
        </w:tc>
        <w:tc>
          <w:tcPr>
            <w:tcW w:w="1276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CA5561" w:rsidTr="009772E9">
        <w:tc>
          <w:tcPr>
            <w:tcW w:w="1985" w:type="dxa"/>
          </w:tcPr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0113Другие общегосударственные расходы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4052,7</w:t>
            </w:r>
          </w:p>
        </w:tc>
        <w:tc>
          <w:tcPr>
            <w:tcW w:w="1134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3044,5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3009,9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-34,6</w:t>
            </w:r>
          </w:p>
        </w:tc>
        <w:tc>
          <w:tcPr>
            <w:tcW w:w="992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5,32</w:t>
            </w:r>
          </w:p>
        </w:tc>
        <w:tc>
          <w:tcPr>
            <w:tcW w:w="127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6303C8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73,2</w:t>
            </w:r>
          </w:p>
        </w:tc>
      </w:tr>
    </w:tbl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CA5561" w:rsidRDefault="00CA5561" w:rsidP="00977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По подразделу 0102 «Функционирование </w:t>
      </w:r>
      <w:r w:rsidRPr="00C00D40">
        <w:rPr>
          <w:rFonts w:ascii="Times New Roman" w:hAnsi="Times New Roman" w:cs="Times New Roman"/>
          <w:bCs/>
          <w:sz w:val="28"/>
          <w:szCs w:val="28"/>
        </w:rPr>
        <w:t>высшего должностного лица субъекта РФ 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отражены расходы на содержание Мэра муниципального образования. Расходы по оплате труда с произведенными начислениями на нее составили 2142,4 тыс. рублей или 99,9% к плановым показателям. В структуре расходов раздела, расходы подраздела составляют 3,78%. </w:t>
      </w:r>
    </w:p>
    <w:p w:rsidR="00CA5561" w:rsidRDefault="00CA5561" w:rsidP="00977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1A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подразделу 0103 </w:t>
      </w:r>
      <w:r w:rsidRPr="00FE61A5">
        <w:rPr>
          <w:rFonts w:ascii="Times New Roman" w:hAnsi="Times New Roman" w:cs="Times New Roman"/>
          <w:bCs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отражены расходы на содержание Думы муниципального образования «Эхирит-Булагатский район» в сумме 2291,9 тыс. рублей или 99,1% от плановых назначений. В структуре расходов раздела, расходы по подразделу составляет 4,04%.</w:t>
      </w:r>
    </w:p>
    <w:p w:rsidR="00610D2F" w:rsidRDefault="00CA5561" w:rsidP="00977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77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подразделу 0104 «</w:t>
      </w:r>
      <w:r w:rsidRPr="00BC7653">
        <w:rPr>
          <w:rFonts w:ascii="Times New Roman" w:hAnsi="Times New Roman" w:cs="Times New Roman"/>
          <w:bCs/>
          <w:sz w:val="28"/>
          <w:szCs w:val="28"/>
        </w:rPr>
        <w:t>Функционирование Правительства РФ,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высших исполнительных органов </w:t>
      </w:r>
      <w:r w:rsidRPr="00BC7653">
        <w:rPr>
          <w:rFonts w:ascii="Times New Roman" w:hAnsi="Times New Roman" w:cs="Times New Roman"/>
          <w:bCs/>
          <w:sz w:val="28"/>
          <w:szCs w:val="28"/>
        </w:rPr>
        <w:t>государственной власти субъектов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7653">
        <w:rPr>
          <w:rFonts w:ascii="Times New Roman" w:hAnsi="Times New Roman" w:cs="Times New Roman"/>
          <w:bCs/>
          <w:sz w:val="28"/>
          <w:szCs w:val="28"/>
        </w:rPr>
        <w:t>местных администраций</w:t>
      </w:r>
      <w:r>
        <w:rPr>
          <w:rFonts w:ascii="Times New Roman" w:hAnsi="Times New Roman" w:cs="Times New Roman"/>
          <w:bCs/>
          <w:sz w:val="28"/>
          <w:szCs w:val="28"/>
        </w:rPr>
        <w:t>» отражены расходы на содержание администрации муниципального образования «Эхирит-Булагатский район», КУМИ, Комитета ЖКХ муниципального образования «Эхирит-Булагатский район», в том числе расходы по оплате труда работников органов местного самоуправления в сумме 30365,7 тыс. рублей или 97,5% от плановых назначений.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материальные затраты и выполненные работы для муниципальных нужд аппарата администрации района направлено 4768,7 тыс. рублей или 93,3% от плановых назначений. Кроме того, на повышение квалификации специалистов администрации муниципального образования «Эхирит-Булагатский район» направлено 21,0 тыс. рублей или 79,6%. </w:t>
      </w:r>
    </w:p>
    <w:p w:rsidR="00CA5561" w:rsidRDefault="00610D2F" w:rsidP="00F77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77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561">
        <w:rPr>
          <w:rFonts w:ascii="Times New Roman" w:hAnsi="Times New Roman" w:cs="Times New Roman"/>
          <w:bCs/>
          <w:sz w:val="28"/>
          <w:szCs w:val="28"/>
        </w:rPr>
        <w:t xml:space="preserve">На обеспечение деятельности КУМИ муниципального образования «Эхирит-Булагатский район» направлено 3198,6 тыс. рублей или 95,5% от плана, в том числе на расходы по оплате труда направлено 3083,9 тыс. рублей или 99,3% от плана. На обеспечение деятельности Комитета ЖКХ направлено 3847,3 тыс. рублей или 94,4% от плана. В структуре расходов раздела, расходы подраздела составляют 66,21%. 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подразделу 0106 «</w:t>
      </w:r>
      <w:r w:rsidRPr="000D0280">
        <w:rPr>
          <w:rFonts w:ascii="Times New Roman" w:hAnsi="Times New Roman" w:cs="Times New Roman"/>
          <w:bCs/>
          <w:sz w:val="28"/>
          <w:szCs w:val="28"/>
        </w:rPr>
        <w:t>Обеспечение деятельности ф</w:t>
      </w:r>
      <w:r>
        <w:rPr>
          <w:rFonts w:ascii="Times New Roman" w:hAnsi="Times New Roman" w:cs="Times New Roman"/>
          <w:bCs/>
          <w:sz w:val="28"/>
          <w:szCs w:val="28"/>
        </w:rPr>
        <w:t>инансовых и органов финансового</w:t>
      </w:r>
      <w:r w:rsidRPr="000D0280">
        <w:rPr>
          <w:rFonts w:ascii="Times New Roman" w:hAnsi="Times New Roman" w:cs="Times New Roman"/>
          <w:bCs/>
          <w:sz w:val="28"/>
          <w:szCs w:val="28"/>
        </w:rPr>
        <w:t xml:space="preserve"> (финансово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280">
        <w:rPr>
          <w:rFonts w:ascii="Times New Roman" w:hAnsi="Times New Roman" w:cs="Times New Roman"/>
          <w:bCs/>
          <w:sz w:val="28"/>
          <w:szCs w:val="28"/>
        </w:rPr>
        <w:t>- бюджетного надзора)»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отражены расходы на содержание Комитета по финансам и экономике и Контрольн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счетной палаты муниципального образования «Эхирит-Булагатский район» в общей сумме 11695,1 тыс. рублей или 96,7% от плана. В структуре расходов раздела, расходы по подразделу составляют 20,65%.</w:t>
      </w:r>
    </w:p>
    <w:p w:rsidR="00CA5561" w:rsidRPr="00704ED3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По подразделу 0111 «Резервные фонды» запланированные средства в сумме 120,0 тыс. рублей не использованы в 2017году.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210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подразделу 0113 «Другие общегосударственные расходы» исполнены в сумме 3009,9 тыс. рублей или 98,9% от плана.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Наибольшая доля расходов в данном разделе приходится на подраздел 0104 «</w:t>
      </w:r>
      <w:r w:rsidRPr="005F11D1">
        <w:rPr>
          <w:rFonts w:ascii="Times New Roman" w:hAnsi="Times New Roman" w:cs="Times New Roman"/>
          <w:bCs/>
          <w:sz w:val="28"/>
          <w:szCs w:val="28"/>
        </w:rPr>
        <w:t>Функционирование Правительства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высших исполнительных </w:t>
      </w:r>
      <w:r w:rsidRPr="005F11D1">
        <w:rPr>
          <w:rFonts w:ascii="Times New Roman" w:hAnsi="Times New Roman" w:cs="Times New Roman"/>
          <w:bCs/>
          <w:sz w:val="28"/>
          <w:szCs w:val="28"/>
        </w:rPr>
        <w:t>орга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 </w:t>
      </w:r>
      <w:r w:rsidRPr="005F11D1">
        <w:rPr>
          <w:rFonts w:ascii="Times New Roman" w:hAnsi="Times New Roman" w:cs="Times New Roman"/>
          <w:bCs/>
          <w:sz w:val="28"/>
          <w:szCs w:val="28"/>
        </w:rPr>
        <w:t>государственной власти субъектов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11D1">
        <w:rPr>
          <w:rFonts w:ascii="Times New Roman" w:hAnsi="Times New Roman" w:cs="Times New Roman"/>
          <w:bCs/>
          <w:sz w:val="28"/>
          <w:szCs w:val="28"/>
        </w:rPr>
        <w:t>местных администраций</w:t>
      </w:r>
      <w:r>
        <w:rPr>
          <w:rFonts w:ascii="Times New Roman" w:hAnsi="Times New Roman" w:cs="Times New Roman"/>
          <w:bCs/>
          <w:sz w:val="28"/>
          <w:szCs w:val="28"/>
        </w:rPr>
        <w:t>», по которому осуществляется содержание Администрации МО «Эхирит-Булагатский район». В 2017 году расходы осуществлены в размере 96,9% от плановых показателей и составляют в сумме 37501,2 тыс. рублей. В сравнении с исполненными расходами 2016года уменьшились на 4,2%.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84729">
        <w:rPr>
          <w:rFonts w:ascii="Times New Roman" w:hAnsi="Times New Roman" w:cs="Times New Roman"/>
          <w:b/>
          <w:bCs/>
          <w:sz w:val="28"/>
          <w:szCs w:val="28"/>
        </w:rPr>
        <w:t xml:space="preserve">Раздел 03 «Национальная безопасность и правоохранительная деятельность».      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8472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данному </w:t>
      </w:r>
      <w:r w:rsidRPr="00884729">
        <w:rPr>
          <w:rFonts w:ascii="Times New Roman" w:hAnsi="Times New Roman" w:cs="Times New Roman"/>
          <w:bCs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bCs/>
          <w:sz w:val="28"/>
          <w:szCs w:val="28"/>
        </w:rPr>
        <w:t>осуществлены расходы на общую сумму 293,6 тыс. рублей или 32,3% от плана. По сравнению с расходами 2016 года (85,7 тыс. рублей), которые были реализованы по подразделу 0309. В расходах 2017года расходы осуществлены по 2 подразделам: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подразделу 0309 «Защита населения и территории от ЧС природного и техногенного характера, гражданская оборона» осуществлены мероприятия по мероприятия по защите населения и территорий от чрезвычайных ситуаций, повышение безопасности населения и защищенности муниципальных объектов района от угроз опасных факторов ЧС и развитие ЕДДС в сумме 261,0 тыс. рублей или 29,8%;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подразделу 0314 «Другие вопросы в области национальной безопасности и правоохранительной деятельности» осуществлены мероприятия, направленные на профилактику правонарушени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преступлений) на территории района. На проведение которых, затрачено 32,6 тыс. рублей или 100% от запланированных средств.</w:t>
      </w:r>
    </w:p>
    <w:p w:rsidR="00CA5561" w:rsidRPr="00071B30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71B30">
        <w:rPr>
          <w:rFonts w:ascii="Times New Roman" w:hAnsi="Times New Roman" w:cs="Times New Roman"/>
          <w:b/>
          <w:bCs/>
          <w:sz w:val="28"/>
          <w:szCs w:val="28"/>
        </w:rPr>
        <w:t>Раздел 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71B30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экономика».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разделу исполнено расходов в сумме 983,9 тыс. рублей или 49,1% от плановых назначений. По сравнению с расходами, произведенными в 2016году (606,6 тыс. рублей) в отчетном периоде расходы увеличились на 377,3 тыс. рублей или на 62,2%. 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2017году расходы произведены по трем подразделам: 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подразделу 0405 «Сельское хозяйство и рыболовство» исполнено расходов в сумме 402,5 тыс. рублей или 100,0% от плановых назначений, что меньше на 40,1 тыс. рублей или на 9,1% (442,6 тыс. рублей) по сравнению с расходами, произведенными в 2016году. Основным мероприятием подраздела является осуществление отдельных областных государственных полномочий в сфере обращений с безнадзорными собаками и кошками.</w:t>
      </w:r>
    </w:p>
    <w:p w:rsidR="00CA5561" w:rsidRDefault="00CA5561" w:rsidP="00610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подразделу 0409 «Дорожное хозяйство (дорожные фонды)» исполнено расходов 259,2 тыс. рублей или 81,7% от плановых назначений. В рамках подраздела осуществлены мероприятия по ремонту территории МДОУ детский сад №7 «Колосок».</w:t>
      </w:r>
    </w:p>
    <w:p w:rsidR="00CA5561" w:rsidRDefault="00CA5561" w:rsidP="00F77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подразделу 0412 «Другие вопросы в области национальной экономики» исполнено расходов на сумму 322,2 тыс. рублей или на 25,1% от плановых назначений. По сравнению с расходами, произведенными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2016году (163,9 тыс. рублей), расходы по подразделу увеличились на 158,3 тыс. рублей или на 96,6%.</w:t>
      </w:r>
    </w:p>
    <w:p w:rsidR="00CA5561" w:rsidRDefault="00CA5561" w:rsidP="00F77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Расходы осуществлены на закупку товаров, работ и услуг для обеспечения эффективного управления и использования муниципального имущества, земельных участков и реализации, возложенных на КУМИ администрации муниципального образования «Эхирит-Булагатский район», полномочий.</w:t>
      </w:r>
    </w:p>
    <w:p w:rsidR="00CA5561" w:rsidRDefault="00CA5561" w:rsidP="00F77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BE4">
        <w:rPr>
          <w:rFonts w:ascii="Times New Roman" w:hAnsi="Times New Roman" w:cs="Times New Roman"/>
          <w:b/>
          <w:bCs/>
          <w:sz w:val="28"/>
          <w:szCs w:val="28"/>
        </w:rPr>
        <w:t xml:space="preserve">          Раздел 05 «Жилищно-коммунальное хозяйство».</w:t>
      </w:r>
    </w:p>
    <w:p w:rsidR="00CA5561" w:rsidRDefault="00CA5561" w:rsidP="00F77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26BE4">
        <w:rPr>
          <w:rFonts w:ascii="Times New Roman" w:hAnsi="Times New Roman" w:cs="Times New Roman"/>
          <w:bCs/>
          <w:sz w:val="28"/>
          <w:szCs w:val="28"/>
        </w:rPr>
        <w:t xml:space="preserve">По данному разделу </w:t>
      </w:r>
      <w:r>
        <w:rPr>
          <w:rFonts w:ascii="Times New Roman" w:hAnsi="Times New Roman" w:cs="Times New Roman"/>
          <w:bCs/>
          <w:sz w:val="28"/>
          <w:szCs w:val="28"/>
        </w:rPr>
        <w:t>расходы исполнены 15423,7 тыс. рублей или 81,7% от плановых назначений. По сравнению с расходами, произведенными в 2016гоу, расходы раздела в 2017году увеличились на 2238,4 тыс. рублей или на 17%. Расходы направлены на подготовку к отопительному сезону объектов коммунальной инфраструктуры в учреждениях муниципального образования «Эхирит-Булагатский район», на установку приборов учета фактического потребления энергетических и водных ресурсов, проверку тепловых счетчиков.</w:t>
      </w:r>
    </w:p>
    <w:p w:rsidR="00CA5561" w:rsidRDefault="00CA5561" w:rsidP="00F77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D1F">
        <w:rPr>
          <w:rFonts w:ascii="Times New Roman" w:hAnsi="Times New Roman" w:cs="Times New Roman"/>
          <w:b/>
          <w:bCs/>
          <w:sz w:val="28"/>
          <w:szCs w:val="28"/>
        </w:rPr>
        <w:t xml:space="preserve">          Раздел 07 «Образование».</w:t>
      </w:r>
    </w:p>
    <w:p w:rsidR="00CA5561" w:rsidRDefault="00CA5561" w:rsidP="00F77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По данному разделу расходы исполнены в сумме 683364,0 тыс. рублей или 99,4% от плановых показателей. По сравнению с расходами, произведенными в 2016году, в 2017году по разделу расходы увеличились на 13049,4 тыс. рублей или на 2%. В структуре расходов бюджета, расходы раздела занимают значительный процент (78,26%).</w:t>
      </w:r>
    </w:p>
    <w:p w:rsidR="00CA5561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3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7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Поэтому рассмотрим исполнение по подразделам в таблице</w:t>
      </w:r>
    </w:p>
    <w:p w:rsidR="00CA5561" w:rsidRPr="00A33D1F" w:rsidRDefault="00CA5561" w:rsidP="00CA5561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d"/>
        <w:tblW w:w="10490" w:type="dxa"/>
        <w:tblInd w:w="-601" w:type="dxa"/>
        <w:tblLook w:val="04A0"/>
      </w:tblPr>
      <w:tblGrid>
        <w:gridCol w:w="1921"/>
        <w:gridCol w:w="1167"/>
        <w:gridCol w:w="1185"/>
        <w:gridCol w:w="1243"/>
        <w:gridCol w:w="1202"/>
        <w:gridCol w:w="1199"/>
        <w:gridCol w:w="1346"/>
        <w:gridCol w:w="1227"/>
      </w:tblGrid>
      <w:tr w:rsidR="00CA5561" w:rsidRPr="00F654ED" w:rsidTr="00083692">
        <w:tc>
          <w:tcPr>
            <w:tcW w:w="1810" w:type="dxa"/>
            <w:vMerge w:val="restart"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4ED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1167" w:type="dxa"/>
            <w:vMerge w:val="restart"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4ED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4ED">
              <w:rPr>
                <w:rFonts w:cs="Times New Roman"/>
                <w:b/>
                <w:bCs/>
                <w:sz w:val="24"/>
                <w:szCs w:val="24"/>
              </w:rPr>
              <w:t>2016года</w:t>
            </w:r>
          </w:p>
        </w:tc>
        <w:tc>
          <w:tcPr>
            <w:tcW w:w="2456" w:type="dxa"/>
            <w:gridSpan w:val="2"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4ED">
              <w:rPr>
                <w:rFonts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2017</w:t>
            </w:r>
            <w:r w:rsidRPr="00F654ED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vMerge w:val="restart"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F654ED">
              <w:rPr>
                <w:rFonts w:cs="Times New Roman"/>
                <w:b/>
                <w:bCs/>
                <w:sz w:val="24"/>
                <w:szCs w:val="24"/>
              </w:rPr>
              <w:t>Откло</w:t>
            </w:r>
            <w:proofErr w:type="spellEnd"/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654ED">
              <w:rPr>
                <w:rFonts w:cs="Times New Roman"/>
                <w:b/>
                <w:bCs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241" w:type="dxa"/>
            <w:vMerge w:val="restart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Испол</w:t>
            </w:r>
            <w:proofErr w:type="spellEnd"/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1346" w:type="dxa"/>
            <w:vMerge w:val="restart"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Удельный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вес,%</w:t>
            </w:r>
            <w:proofErr w:type="spellEnd"/>
          </w:p>
        </w:tc>
        <w:tc>
          <w:tcPr>
            <w:tcW w:w="1227" w:type="dxa"/>
            <w:vMerge w:val="restart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>Факт</w:t>
            </w:r>
          </w:p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>2017 года</w:t>
            </w:r>
          </w:p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 xml:space="preserve"> к факту </w:t>
            </w: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>2016года, %</w:t>
            </w:r>
          </w:p>
        </w:tc>
      </w:tr>
      <w:tr w:rsidR="00CA5561" w:rsidRPr="00F654ED" w:rsidTr="00083692">
        <w:tc>
          <w:tcPr>
            <w:tcW w:w="1810" w:type="dxa"/>
            <w:vMerge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4ED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61" w:type="dxa"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4ED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43" w:type="dxa"/>
            <w:vMerge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A5561" w:rsidRPr="00F654ED" w:rsidTr="00083692">
        <w:tc>
          <w:tcPr>
            <w:tcW w:w="1810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5F4A">
              <w:rPr>
                <w:rFonts w:cs="Times New Roman"/>
                <w:b/>
                <w:bCs/>
                <w:sz w:val="24"/>
                <w:szCs w:val="24"/>
              </w:rPr>
              <w:t>07 «Образование»</w:t>
            </w:r>
          </w:p>
        </w:tc>
        <w:tc>
          <w:tcPr>
            <w:tcW w:w="1167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5F4A">
              <w:rPr>
                <w:rFonts w:cs="Times New Roman"/>
                <w:b/>
                <w:bCs/>
                <w:sz w:val="24"/>
                <w:szCs w:val="24"/>
              </w:rPr>
              <w:t>670314,6</w:t>
            </w:r>
          </w:p>
        </w:tc>
        <w:tc>
          <w:tcPr>
            <w:tcW w:w="1195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687500,1</w:t>
            </w:r>
          </w:p>
        </w:tc>
        <w:tc>
          <w:tcPr>
            <w:tcW w:w="1261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683364,0</w:t>
            </w:r>
          </w:p>
        </w:tc>
        <w:tc>
          <w:tcPr>
            <w:tcW w:w="1243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-4136,1</w:t>
            </w:r>
          </w:p>
        </w:tc>
        <w:tc>
          <w:tcPr>
            <w:tcW w:w="1241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346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7" w:type="dxa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CA5561" w:rsidRPr="00F654ED" w:rsidTr="00083692">
        <w:tc>
          <w:tcPr>
            <w:tcW w:w="1810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0701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Дошкольное</w:t>
            </w: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146568,8</w:t>
            </w:r>
          </w:p>
        </w:tc>
        <w:tc>
          <w:tcPr>
            <w:tcW w:w="1195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143574,4</w:t>
            </w:r>
          </w:p>
        </w:tc>
        <w:tc>
          <w:tcPr>
            <w:tcW w:w="126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140277,5</w:t>
            </w:r>
          </w:p>
        </w:tc>
        <w:tc>
          <w:tcPr>
            <w:tcW w:w="124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-3296,9</w:t>
            </w:r>
          </w:p>
        </w:tc>
        <w:tc>
          <w:tcPr>
            <w:tcW w:w="124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134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20,53</w:t>
            </w:r>
          </w:p>
        </w:tc>
        <w:tc>
          <w:tcPr>
            <w:tcW w:w="122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95,7</w:t>
            </w:r>
          </w:p>
        </w:tc>
      </w:tr>
      <w:tr w:rsidR="00CA5561" w:rsidRPr="00F654ED" w:rsidTr="00083692">
        <w:tc>
          <w:tcPr>
            <w:tcW w:w="1810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0702</w:t>
            </w: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16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507042,2</w:t>
            </w:r>
          </w:p>
        </w:tc>
        <w:tc>
          <w:tcPr>
            <w:tcW w:w="1195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489109,4</w:t>
            </w:r>
          </w:p>
        </w:tc>
        <w:tc>
          <w:tcPr>
            <w:tcW w:w="126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488739,5</w:t>
            </w:r>
          </w:p>
        </w:tc>
        <w:tc>
          <w:tcPr>
            <w:tcW w:w="124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-369,9</w:t>
            </w:r>
          </w:p>
        </w:tc>
        <w:tc>
          <w:tcPr>
            <w:tcW w:w="124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34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71,52</w:t>
            </w:r>
          </w:p>
        </w:tc>
        <w:tc>
          <w:tcPr>
            <w:tcW w:w="122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96,4</w:t>
            </w:r>
          </w:p>
        </w:tc>
      </w:tr>
      <w:tr w:rsidR="00CA5561" w:rsidRPr="00F654ED" w:rsidTr="00083692">
        <w:tc>
          <w:tcPr>
            <w:tcW w:w="1810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0703</w:t>
            </w: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16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95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 35753,0</w:t>
            </w:r>
          </w:p>
        </w:tc>
        <w:tc>
          <w:tcPr>
            <w:tcW w:w="126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 35429,6</w:t>
            </w:r>
          </w:p>
        </w:tc>
        <w:tc>
          <w:tcPr>
            <w:tcW w:w="124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 -323,4</w:t>
            </w:r>
          </w:p>
        </w:tc>
        <w:tc>
          <w:tcPr>
            <w:tcW w:w="124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99,1</w:t>
            </w:r>
          </w:p>
        </w:tc>
        <w:tc>
          <w:tcPr>
            <w:tcW w:w="134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5,19</w:t>
            </w:r>
          </w:p>
        </w:tc>
        <w:tc>
          <w:tcPr>
            <w:tcW w:w="122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 -</w:t>
            </w:r>
          </w:p>
        </w:tc>
      </w:tr>
      <w:tr w:rsidR="00CA5561" w:rsidRPr="00F654ED" w:rsidTr="00083692">
        <w:tc>
          <w:tcPr>
            <w:tcW w:w="1810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0707</w:t>
            </w: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3620,8</w:t>
            </w:r>
          </w:p>
        </w:tc>
        <w:tc>
          <w:tcPr>
            <w:tcW w:w="1195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EB5FB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5421.1</w:t>
            </w:r>
          </w:p>
        </w:tc>
        <w:tc>
          <w:tcPr>
            <w:tcW w:w="126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EB5FB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5421.1</w:t>
            </w:r>
          </w:p>
        </w:tc>
        <w:tc>
          <w:tcPr>
            <w:tcW w:w="124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EB5FB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EB5FB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4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EB5FB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0.8</w:t>
            </w:r>
          </w:p>
        </w:tc>
        <w:tc>
          <w:tcPr>
            <w:tcW w:w="122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EB5FB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149.7</w:t>
            </w:r>
          </w:p>
        </w:tc>
      </w:tr>
      <w:tr w:rsidR="00CA5561" w:rsidRPr="00F654ED" w:rsidTr="00083692">
        <w:tc>
          <w:tcPr>
            <w:tcW w:w="1810" w:type="dxa"/>
          </w:tcPr>
          <w:p w:rsidR="00CA5561" w:rsidRPr="0096174F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6174F">
              <w:rPr>
                <w:rFonts w:cs="Times New Roman"/>
                <w:bCs/>
                <w:sz w:val="24"/>
                <w:szCs w:val="24"/>
              </w:rPr>
              <w:t>0709</w:t>
            </w:r>
          </w:p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Другие вопросы </w:t>
            </w:r>
          </w:p>
          <w:p w:rsidR="00CA5561" w:rsidRPr="00EB5FBE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области образования</w:t>
            </w:r>
          </w:p>
        </w:tc>
        <w:tc>
          <w:tcPr>
            <w:tcW w:w="116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13082,8</w:t>
            </w:r>
          </w:p>
        </w:tc>
        <w:tc>
          <w:tcPr>
            <w:tcW w:w="1195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13498,3</w:t>
            </w:r>
          </w:p>
        </w:tc>
        <w:tc>
          <w:tcPr>
            <w:tcW w:w="126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13352,4</w:t>
            </w:r>
          </w:p>
        </w:tc>
        <w:tc>
          <w:tcPr>
            <w:tcW w:w="1243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-145,9</w:t>
            </w:r>
          </w:p>
        </w:tc>
        <w:tc>
          <w:tcPr>
            <w:tcW w:w="1241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1346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1,96</w:t>
            </w:r>
          </w:p>
        </w:tc>
        <w:tc>
          <w:tcPr>
            <w:tcW w:w="1227" w:type="dxa"/>
          </w:tcPr>
          <w:p w:rsidR="00CA5561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A5561" w:rsidRPr="00F654ED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102,06</w:t>
            </w:r>
          </w:p>
        </w:tc>
      </w:tr>
    </w:tbl>
    <w:p w:rsidR="00CA5561" w:rsidRDefault="00CA5561" w:rsidP="000836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484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>анализе расходов раздела по подразделам, рассмотренном в таблице, установлено: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16B3F">
        <w:rPr>
          <w:rFonts w:ascii="Times New Roman" w:hAnsi="Times New Roman" w:cs="Times New Roman"/>
          <w:b/>
          <w:bCs/>
          <w:sz w:val="28"/>
          <w:szCs w:val="28"/>
        </w:rPr>
        <w:t xml:space="preserve"> По подразделу 0701 «Дошкольное образование»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исполнено расходов в сумме 140277,5 тыс. рублей или 97,7% от плановых показателей. По сравнению с расходами, произведенными в 2016году, в отчетном году расходы подраздела уменьшились на 4,3 % или на 6291,3 тыс. рублей.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рамках расходов подраздела, осуществлены следующие мероприятия: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-по осуществлению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13973,6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- по повышению квалификации, подготовке персонала в сумме 30,0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-по материально- техническому оснащению муниципальных дошкольных образовательных учреждений в сумме 405,0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-по осуществлению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117854,1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-по проведению мероприятий по модернизации, реконструкции, нового строительства объектов инженерной инфраструктуры в сумме 4467,7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-по проведению мероприятий, осуществляемых в целях пожарной безопасности в сумме 223,6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-по капитальному и текущему ремонту муниципальных образовательных учреждений в сумме 202,1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энергоресурсосбережению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повышению энергетической эффективности в сумме 182,0 тыс. рублей;</w:t>
      </w:r>
    </w:p>
    <w:p w:rsidR="00CA5561" w:rsidRDefault="00CA5561" w:rsidP="00E30310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8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-по реализации мероприятий перечня народных инициатив на 2017 год за счет средств областного бюджета в сумме 1381,4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E303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30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реализации мероприятий перечня народных инициатив на 2017 год за счет средств местного бюджета в сумме 153,5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303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-по разработке проектно- сметной документации и получение положительного заключения экспертизы на капитальный ремонт в сумме 400,0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303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-по проведению медицинского осмотра работников образования Эхирит-Булагатского района в сумме 918,5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30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-по обеспечению детей – инвалидов, посещающих образовательные учреждения, горячим питанием в сумме 85,9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30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-по разработке и согласованию проектов ПДВ для угольных котельных образовательных учреждений в сумме 144,0 тыс. рублей. </w:t>
      </w:r>
    </w:p>
    <w:p w:rsidR="00EE7821" w:rsidRPr="001C3D65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A68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="00EE78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A68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приложении №3 к </w:t>
      </w:r>
      <w:r w:rsidR="00F149F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проекту </w:t>
      </w:r>
      <w:r w:rsidRPr="00AA68AA">
        <w:rPr>
          <w:rFonts w:ascii="Times New Roman" w:hAnsi="Times New Roman" w:cs="Times New Roman"/>
          <w:bCs/>
          <w:color w:val="FF0000"/>
          <w:sz w:val="28"/>
          <w:szCs w:val="28"/>
        </w:rPr>
        <w:t>решени</w:t>
      </w:r>
      <w:r w:rsidR="00F149F5">
        <w:rPr>
          <w:rFonts w:ascii="Times New Roman" w:hAnsi="Times New Roman" w:cs="Times New Roman"/>
          <w:bCs/>
          <w:color w:val="FF0000"/>
          <w:sz w:val="28"/>
          <w:szCs w:val="28"/>
        </w:rPr>
        <w:t>я</w:t>
      </w:r>
      <w:r w:rsidRPr="00AA68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Думы района «Об исполнении бюджета муниципального образования «Эхирит-Булагатский район»», при суммировании плановых и фактических показателей мероприятий подраздела 0701 «Дошкольное образование»</w:t>
      </w:r>
      <w:r w:rsidR="00EE78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A68AA">
        <w:rPr>
          <w:rFonts w:ascii="Times New Roman" w:hAnsi="Times New Roman" w:cs="Times New Roman"/>
          <w:bCs/>
          <w:color w:val="FF0000"/>
          <w:sz w:val="28"/>
          <w:szCs w:val="28"/>
        </w:rPr>
        <w:t>с ито</w:t>
      </w:r>
      <w:r w:rsidR="004266A7">
        <w:rPr>
          <w:rFonts w:ascii="Times New Roman" w:hAnsi="Times New Roman" w:cs="Times New Roman"/>
          <w:bCs/>
          <w:color w:val="FF0000"/>
          <w:sz w:val="28"/>
          <w:szCs w:val="28"/>
        </w:rPr>
        <w:t>говыми показателями подраздела</w:t>
      </w:r>
      <w:r w:rsidR="00EE78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(143574,4 тыс. рублей  и 140277,5 тыс. рублей) </w:t>
      </w:r>
      <w:r w:rsidR="004266A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E7821" w:rsidRPr="001C3D65">
        <w:rPr>
          <w:rFonts w:ascii="Times New Roman" w:hAnsi="Times New Roman" w:cs="Times New Roman"/>
          <w:bCs/>
          <w:color w:val="FF0000"/>
          <w:sz w:val="28"/>
          <w:szCs w:val="28"/>
        </w:rPr>
        <w:t>выявлено расхождение в сумме 144,0 тыс. рублей</w:t>
      </w:r>
      <w:r w:rsidR="0000258F" w:rsidRPr="001C3D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00258F" w:rsidRPr="001C3D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 </w:t>
      </w:r>
      <w:proofErr w:type="gramEnd"/>
      <w:r w:rsidR="0000258F" w:rsidRPr="001C3D65">
        <w:rPr>
          <w:rFonts w:ascii="Times New Roman" w:hAnsi="Times New Roman" w:cs="Times New Roman"/>
          <w:bCs/>
          <w:color w:val="FF0000"/>
          <w:sz w:val="28"/>
          <w:szCs w:val="28"/>
        </w:rPr>
        <w:t>должно быть 143718,4 тыс. руб</w:t>
      </w:r>
      <w:r w:rsidR="00EE7821" w:rsidRPr="001C3D6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00258F" w:rsidRPr="001C3D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 140421,5 тыс. руб.)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16B3F">
        <w:rPr>
          <w:rFonts w:ascii="Times New Roman" w:hAnsi="Times New Roman" w:cs="Times New Roman"/>
          <w:b/>
          <w:bCs/>
          <w:sz w:val="28"/>
          <w:szCs w:val="28"/>
        </w:rPr>
        <w:t>По подразделу 0702 «Общее образование»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исполнено расходов на сумму 488739,5 тыс. рублей или 99,9% от плановых показателей. По сравнению с расходами, произведенными в 2016году, в отчетном году расходы подраздела уменьшились на 18302,7 тыс. рублей или на 3,6%.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рамках расходов подраздела, осуществлены следующие мероприятия: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осуществлению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сумме 33019,3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повышению квалификации, подготовке персонала в сумме 172,5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осуществлению полномочий субъектов РФ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в сумме 440429,6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приобретению школьного автобуса для обеспечения безопасности школьных перевозок и ежедневного подвоза, обучающихся к месту обучения и обратно в сумме 1870,0 тыс. рублей, в том числе, за счет средств областного бюджета в сумме 1752,8 тыс. рублей и средств местного бюджета в сумме 117,2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материально- техническому оснащению муниципальных дошкольных образовательных учреждений в сумме 2076,1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закупке оборудования для оснащения производственных помещений столовых муниципальных образовательных организаций в сумме 277,0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-по закупке оборудования для оснащения производственных помещений столовых муниципальных образовательных организаций за счет средств местного бюджета в сумме 15,0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реализации мероприятий перечня народных инициатив на 2017 год за счет средств областного бюджета в сумме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3082,7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</w:t>
      </w:r>
      <w:r w:rsidRPr="00CD6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реализации мероприятий перечня народных инициатив на 2017 год за счет средств местного бюджета в сумме 342,5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подготовке к отопительному сезону объектов коммунальной инфраструктуры в муниципальном образовании «Эхирит-Булагатский район» в сумме 593,9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проведению мероприятий по модернизации, реконструкции, нового строительства объектов инженерной инфраструктуры в сумме 3000,0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содержанию муниципальных учреждений района в сумме 202,8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капитальному и текущему ремонту муниципальных образовательных учреждений в сумме 275,2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разработке проектно- сметной документации и получение положительного заключения экспертизы на капитальный ремонт в сумме 718,7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энергоресурсосбережению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повышению энергетической эффективности в сумме 65,0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в целях усиления пожарной безопасности в сумме 320,9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проведению медицинского осмотра работников образования Эхирит-Булагатского района в сумме 891,6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на проведение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медицинских осмотров водителей муниципальных учреждений района в сумме 165,6 тыс. рублей; 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по усилению режима безопасности образовательных учреждений в сумме 525,6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проведению необходимых работ на муниципальных объектах посредством сооружения и обустройства входных групп,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пандусных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съездов, поручней, расширение проходов и проведения других строительных работ и работ по благоустройству территорий в сумме 37,5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разработке и согласованию проектов ПДВ для угольных котельных образовательных учреждений в сумме 528,0 тыс. рублей.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ведомственная целевая программа «Школьное питание на 2015-2021 годы» в сумме 130,0 тыс. рублей. 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16B3F">
        <w:rPr>
          <w:rFonts w:ascii="Times New Roman" w:hAnsi="Times New Roman" w:cs="Times New Roman"/>
          <w:b/>
          <w:bCs/>
          <w:sz w:val="28"/>
          <w:szCs w:val="28"/>
        </w:rPr>
        <w:t>По подразделу 0703 «Дополнительное образование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исполнено расходов на сумму 35429,6 тыс. рублей или 99,1% от плановых показателей. В 2016году по данному подразделу расходы не планировались. В 2017году расходы подраздела представлены следующими мероприятиями: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-по осуществлению полномочий по вопросам местного значения по организации предоставления дополнительного образования детей в сумме 17636,2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- по повышению квалификации, подготовке персонала в сумме 7,5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-по проведению мероприятий в муниципальных учреждениях дополнительного образования в сумме 5,3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по приобретению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550,0 тыс. рублей, в том числе за счет средств местного бюджета в сумме 50,0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-на осуществление полномочий по вопросам организации предоставления дополнительного образования в области искусств в МУ ДО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Усть-Ордынская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ДШИ» на 2015-2021 годы в сумме 16715,6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капитальному и текущему ремонту муниципальных образовательных учреждений в сумме 208,0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в целях усиления пожарной безопасности в сумме 31,0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реализации мероприятий перечня народных инициатив на 2017 год за счет средств областного бюджета в сумме 119,9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реализации мероприятий перечня народных инициатив на 2017 год за счет средств местного бюджета в сумме 13,3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проведению медицинского осмотра работников образования Эхирит-Булагатского района в сумме 94,8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по разработке и согласованию проектов ПДВ для угольных котельных образовательных учреждений в сумме 48,0 тыс. рублей;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16B3F">
        <w:rPr>
          <w:rFonts w:ascii="Times New Roman" w:hAnsi="Times New Roman" w:cs="Times New Roman"/>
          <w:b/>
          <w:bCs/>
          <w:sz w:val="28"/>
          <w:szCs w:val="28"/>
        </w:rPr>
        <w:t>По подразделу 0707 «Молодежная политика и оздоровление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исполнено расходов в сумме 5421,1 тыс. рублей. По сравнению с расходами, произведенными в 2016году, в отчетном году расходы подраздела увеличились на 1800,3 тыс. рублей или на 49,7%. По данному подразделу осуществлены следующие мероприятия:</w:t>
      </w:r>
    </w:p>
    <w:p w:rsidR="00CA5561" w:rsidRPr="00BC1E2D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</w:t>
      </w:r>
      <w:r w:rsidRPr="0096174F">
        <w:rPr>
          <w:bCs/>
        </w:rPr>
        <w:t>-</w:t>
      </w:r>
      <w:r>
        <w:rPr>
          <w:bCs/>
        </w:rPr>
        <w:t xml:space="preserve"> по организации отдыха и оздоровления детей за счет средств областного бюджета </w:t>
      </w:r>
      <w:r w:rsidRPr="00BC1E2D">
        <w:rPr>
          <w:bCs/>
        </w:rPr>
        <w:t>(оплата стоимости набора продуктов питания в лагерях с дневным пребыванием детей, организованных органами местного самоуправления) в сумме 3143,1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- по </w:t>
      </w:r>
      <w:proofErr w:type="spellStart"/>
      <w:r>
        <w:rPr>
          <w:bCs/>
        </w:rPr>
        <w:t>софинансированию</w:t>
      </w:r>
      <w:proofErr w:type="spellEnd"/>
      <w:r>
        <w:rPr>
          <w:bCs/>
        </w:rPr>
        <w:t xml:space="preserve"> оплаты стоимости набора продуктов питания в лагерях с дневным пребыванием детей, за счет средств местного бюджета в сумме 554,7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- по укреплению материально- технической базы учреждений, оказывающих услуги по организации отдыха и оздоровления детей за счет средств областного бюджета в сумме 1347,5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- по </w:t>
      </w:r>
      <w:proofErr w:type="spellStart"/>
      <w:r>
        <w:rPr>
          <w:bCs/>
        </w:rPr>
        <w:t>софинансированию</w:t>
      </w:r>
      <w:proofErr w:type="spellEnd"/>
      <w:r>
        <w:rPr>
          <w:bCs/>
        </w:rPr>
        <w:t xml:space="preserve"> укрепления материально- технической базы учреждений, оказывающих услуги по организации отдыха и оздоровления детей за счет средств местного бюджета в сумме 237,8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-по организации временного трудоустройства несовершеннолетних граждан в возрасте от 14 -18 лет в сумме 80,0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- по проведению районных мероприятий и участие в областных мероприятиях в сумме 25,8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lastRenderedPageBreak/>
        <w:t xml:space="preserve">         - по проведению районных мероприятий патриотической направленности и участие в областных конкурсах по патриотизму в сумме 11,6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-по проведению районных мероприятий по профилактике социально негативных явлений, участие в областных мероприятиях в сумме 20,6 тыс. рублей.  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 w:rsidRPr="00B16B3F">
        <w:rPr>
          <w:b/>
          <w:bCs/>
        </w:rPr>
        <w:t xml:space="preserve">         По подразделу 0709 «Другие вопросы в области образования»</w:t>
      </w:r>
      <w:r>
        <w:rPr>
          <w:b/>
          <w:bCs/>
        </w:rPr>
        <w:t xml:space="preserve"> </w:t>
      </w:r>
      <w:r w:rsidRPr="00B16B3F">
        <w:rPr>
          <w:bCs/>
        </w:rPr>
        <w:t xml:space="preserve">исполнено расходов </w:t>
      </w:r>
      <w:r>
        <w:rPr>
          <w:bCs/>
        </w:rPr>
        <w:t>в сумме 13352,4 тыс. рублей. По сравнению с расходами, произведенными в 2016году, в отчетном году расходы увеличились на 269,6 тыс. рублей или на 2,1%. По данному подразделу осуществлены следующие мероприятия: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Cs/>
        </w:rPr>
      </w:pPr>
      <w:r>
        <w:rPr>
          <w:b/>
          <w:bCs/>
        </w:rPr>
        <w:t xml:space="preserve">         </w:t>
      </w:r>
      <w:r>
        <w:rPr>
          <w:bCs/>
        </w:rPr>
        <w:t>-по обеспечению</w:t>
      </w:r>
      <w:r w:rsidRPr="00B16B3F">
        <w:rPr>
          <w:bCs/>
        </w:rPr>
        <w:t xml:space="preserve"> деятельности управления образования администрации МО «Эхирит-Булагатский район»</w:t>
      </w:r>
      <w:r>
        <w:rPr>
          <w:rFonts w:eastAsiaTheme="minorEastAsia"/>
          <w:bCs/>
        </w:rPr>
        <w:t xml:space="preserve"> в сумме 10477,2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 w:rsidRPr="00B16B3F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        - по </w:t>
      </w:r>
      <w:r>
        <w:rPr>
          <w:bCs/>
        </w:rPr>
        <w:t>повышению квалификации, подготовке персонала в сумме 10,0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 - на проведение текущих ремонтов муниципальных учреждений в сумме 2788,7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  - по реализации ведомственной целевой программы «Проведение мероприятий в сфере образования в МО «Эхирит-Булагатский район» на 2015-2021 годы» в сумме 52,5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rFonts w:eastAsiaTheme="minorEastAsia"/>
          <w:bCs/>
        </w:rPr>
        <w:t xml:space="preserve">          -</w:t>
      </w:r>
      <w:r>
        <w:rPr>
          <w:bCs/>
        </w:rPr>
        <w:t xml:space="preserve">на проведение </w:t>
      </w:r>
      <w:proofErr w:type="spellStart"/>
      <w:r>
        <w:rPr>
          <w:bCs/>
        </w:rPr>
        <w:t>предрейсовых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послерейсовых</w:t>
      </w:r>
      <w:proofErr w:type="spellEnd"/>
      <w:r>
        <w:rPr>
          <w:bCs/>
        </w:rPr>
        <w:t xml:space="preserve"> медицинских осмотров водителей муниципальных учреждений района в сумме 4,8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  -по повышению правового сознания и предупреждение опасного поведения участников дорожного движения в сумме 19,1 тыс. рублей.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/>
          <w:bCs/>
        </w:rPr>
      </w:pPr>
      <w:r>
        <w:rPr>
          <w:rFonts w:eastAsiaTheme="minorEastAsia"/>
          <w:bCs/>
        </w:rPr>
        <w:t xml:space="preserve">          </w:t>
      </w:r>
      <w:r w:rsidRPr="006C5411">
        <w:rPr>
          <w:rFonts w:eastAsiaTheme="minorEastAsia"/>
          <w:b/>
          <w:bCs/>
        </w:rPr>
        <w:t>Раздел 08 «Культура</w:t>
      </w:r>
      <w:r>
        <w:rPr>
          <w:rFonts w:eastAsiaTheme="minorEastAsia"/>
          <w:b/>
          <w:bCs/>
        </w:rPr>
        <w:t xml:space="preserve"> и кинематография</w:t>
      </w:r>
      <w:r w:rsidRPr="006C5411">
        <w:rPr>
          <w:rFonts w:eastAsiaTheme="minorEastAsia"/>
          <w:b/>
          <w:bCs/>
        </w:rPr>
        <w:t>»</w:t>
      </w:r>
      <w:r>
        <w:rPr>
          <w:rFonts w:eastAsiaTheme="minorEastAsia"/>
          <w:b/>
          <w:bCs/>
        </w:rPr>
        <w:t>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 w:rsidRPr="006C5411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 xml:space="preserve">         </w:t>
      </w:r>
      <w:r w:rsidRPr="00226BE4">
        <w:rPr>
          <w:bCs/>
        </w:rPr>
        <w:t xml:space="preserve">По данному разделу </w:t>
      </w:r>
      <w:r>
        <w:rPr>
          <w:bCs/>
        </w:rPr>
        <w:t>расходы исполнены в сумме 17820,8 тыс. рублей или 99,4% от плановых назначений. По сравнению с расходами, произведенными в 2016гоу, расходы раздела в 2017году увеличились на 557,8 тыс. рублей или на 3,2%. В расходах бюджета 2017года Культура и кинематография представлена 2 подразделами: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 </w:t>
      </w:r>
      <w:r w:rsidRPr="004B6992">
        <w:rPr>
          <w:b/>
          <w:bCs/>
        </w:rPr>
        <w:t>По подразделу 0801 «Культура»</w:t>
      </w:r>
      <w:r>
        <w:rPr>
          <w:bCs/>
        </w:rPr>
        <w:t xml:space="preserve"> расходы исполнены в сумме 11761,1 тыс. рублей или 99,2% от плановых назначений, из них направлено на следующие мероприятия: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- по организации предоставления муниципальных услуг в сфере культурного досуга населения МО «Эхирит-Булагатский район» на 2015-2021годы в сумме 11749,1 тыс. рублей, в том числе на комплектование книжных фондов за счет средств федерального бюджета в сумме 30,9 тыс. рублей, на комплектование книжных фондов за счет средств областного бюджета в сумме 63,0 тыс. рублей, на комплектование книжных фондов за счет средств местного бюджета</w:t>
      </w:r>
      <w:proofErr w:type="gramEnd"/>
      <w:r>
        <w:rPr>
          <w:bCs/>
        </w:rPr>
        <w:t xml:space="preserve"> в сумме 10,4 тыс. рублей, денежное поощрение лучшим муниципальным учреждениям культуры, находящимся на территории сельских поселений Иркутской области за счет средств федерального бюджета в сумме 70,0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 - осуществляемые в целях усиления пожарной безопасности в сумме 12,0 тыс. рублей. 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Pr="0077653F">
        <w:rPr>
          <w:b/>
          <w:bCs/>
        </w:rPr>
        <w:t>По подразделу 0804 «Другие вопросы в области культуры и кинематографии»</w:t>
      </w:r>
      <w:r>
        <w:rPr>
          <w:bCs/>
        </w:rPr>
        <w:t xml:space="preserve"> расходы исполнены в сумме 6059,7 тыс. рублей направлены</w:t>
      </w:r>
      <w:r w:rsidRPr="003F4594">
        <w:rPr>
          <w:bCs/>
        </w:rPr>
        <w:t xml:space="preserve"> </w:t>
      </w:r>
      <w:r>
        <w:rPr>
          <w:bCs/>
        </w:rPr>
        <w:t xml:space="preserve">на </w:t>
      </w:r>
      <w:r w:rsidRPr="003F4594">
        <w:rPr>
          <w:bCs/>
        </w:rPr>
        <w:t>обеспечени</w:t>
      </w:r>
      <w:r>
        <w:rPr>
          <w:bCs/>
        </w:rPr>
        <w:t>е</w:t>
      </w:r>
      <w:r w:rsidRPr="003F4594">
        <w:rPr>
          <w:bCs/>
        </w:rPr>
        <w:t xml:space="preserve"> деятельности</w:t>
      </w:r>
      <w:r>
        <w:rPr>
          <w:b/>
          <w:bCs/>
        </w:rPr>
        <w:t xml:space="preserve"> </w:t>
      </w:r>
      <w:r>
        <w:rPr>
          <w:bCs/>
        </w:rPr>
        <w:t>О</w:t>
      </w:r>
      <w:r w:rsidRPr="003F4594">
        <w:rPr>
          <w:bCs/>
        </w:rPr>
        <w:t>тдела культуры</w:t>
      </w:r>
      <w:r>
        <w:rPr>
          <w:bCs/>
        </w:rPr>
        <w:t xml:space="preserve"> МО «Эхирит-Булагатский район».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/>
          <w:bCs/>
        </w:rPr>
      </w:pPr>
      <w:r>
        <w:rPr>
          <w:b/>
          <w:bCs/>
        </w:rPr>
        <w:t xml:space="preserve">          Раздел 10 «Социальная политика».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 w:rsidRPr="003F4594">
        <w:rPr>
          <w:bCs/>
        </w:rPr>
        <w:t xml:space="preserve">         </w:t>
      </w:r>
      <w:r>
        <w:rPr>
          <w:bCs/>
        </w:rPr>
        <w:t xml:space="preserve"> </w:t>
      </w:r>
      <w:r w:rsidRPr="003F4594">
        <w:rPr>
          <w:bCs/>
        </w:rPr>
        <w:t xml:space="preserve">По данному разделу </w:t>
      </w:r>
      <w:r>
        <w:rPr>
          <w:bCs/>
        </w:rPr>
        <w:t>расходы исполнены в сумме 19791,0 тыс. рублей или 82,7% от плановых назначений. По сравнению с расходами, произведенными в 2016году, расходы раздела в 2017году уменьшились на 7212,9 тыс. рублей или на 26,7%. В расходах бюджета 2017года Социальная политика представлена 4 подразделами: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</w:t>
      </w:r>
      <w:r w:rsidR="00983A6C">
        <w:rPr>
          <w:bCs/>
        </w:rPr>
        <w:t xml:space="preserve">  </w:t>
      </w:r>
      <w:r w:rsidR="00144899">
        <w:rPr>
          <w:bCs/>
        </w:rPr>
        <w:t>-</w:t>
      </w:r>
      <w:r w:rsidR="00144899" w:rsidRPr="00144899">
        <w:rPr>
          <w:b/>
          <w:bCs/>
        </w:rPr>
        <w:t>п</w:t>
      </w:r>
      <w:r w:rsidRPr="00D50CF8">
        <w:rPr>
          <w:b/>
          <w:bCs/>
        </w:rPr>
        <w:t>о подразделу 1001 «Пенсионное обеспечение»</w:t>
      </w:r>
      <w:r>
        <w:rPr>
          <w:b/>
          <w:bCs/>
        </w:rPr>
        <w:t xml:space="preserve"> </w:t>
      </w:r>
      <w:r>
        <w:rPr>
          <w:bCs/>
        </w:rPr>
        <w:t>расходы исполнены в сумме 3995,4 тыс. рублей или 94,9% от плановых назначений. В рамках подраздела отражены расходы по доплатам к трудовым пенсиям по старости гражданам, замещающим муниципальные должности в сумме 3812,4 тыс. рублей и выплаты гражданам, удостоенным знака «Почетный гражданин Эхирит-Булагатского района» в сумме 183,0 тыс. рублей.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/>
          <w:bCs/>
        </w:rPr>
        <w:t xml:space="preserve">          </w:t>
      </w:r>
      <w:r w:rsidR="00144899">
        <w:rPr>
          <w:b/>
          <w:bCs/>
        </w:rPr>
        <w:t>- п</w:t>
      </w:r>
      <w:r>
        <w:rPr>
          <w:b/>
          <w:bCs/>
        </w:rPr>
        <w:t xml:space="preserve">о подразделу 1003 «Социальное обеспечение населения» </w:t>
      </w:r>
      <w:r>
        <w:rPr>
          <w:bCs/>
        </w:rPr>
        <w:t>расходы исполнены в сумме 5,0 тыс. рублей или 100,0% от плановых назначений и направлены на предоставление гражданам субсидий на оплату жилого помещения и коммунальных услуг.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/>
          <w:bCs/>
        </w:rPr>
        <w:t xml:space="preserve">          </w:t>
      </w:r>
      <w:r w:rsidR="00144899">
        <w:rPr>
          <w:b/>
          <w:bCs/>
        </w:rPr>
        <w:t>- п</w:t>
      </w:r>
      <w:r>
        <w:rPr>
          <w:b/>
          <w:bCs/>
        </w:rPr>
        <w:t xml:space="preserve">о подразделу 1004 «Охрана семьи и детства» </w:t>
      </w:r>
      <w:r>
        <w:rPr>
          <w:bCs/>
        </w:rPr>
        <w:t>расходы исполнены в сумме 7921,6 тыс. рублей или на 67,1% от плановых назначений и направлены на осуществление полномочий по предоставлению мер социальной поддержки многодетным и малоимущим семьям.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/>
          <w:bCs/>
        </w:rPr>
        <w:t xml:space="preserve">         </w:t>
      </w:r>
      <w:r w:rsidR="00144899">
        <w:rPr>
          <w:b/>
          <w:bCs/>
        </w:rPr>
        <w:t xml:space="preserve"> - п</w:t>
      </w:r>
      <w:r>
        <w:rPr>
          <w:b/>
          <w:bCs/>
        </w:rPr>
        <w:t xml:space="preserve">о подразделу 1006 «Другие вопросы в области социальной политики» </w:t>
      </w:r>
      <w:r w:rsidRPr="00B705B5">
        <w:rPr>
          <w:bCs/>
        </w:rPr>
        <w:t>расходы исполнены в</w:t>
      </w:r>
      <w:r>
        <w:rPr>
          <w:b/>
          <w:bCs/>
        </w:rPr>
        <w:t xml:space="preserve"> </w:t>
      </w:r>
      <w:r w:rsidRPr="00B705B5">
        <w:rPr>
          <w:bCs/>
        </w:rPr>
        <w:t xml:space="preserve">сумме 2874,0 тыс. рублей </w:t>
      </w:r>
      <w:r>
        <w:rPr>
          <w:bCs/>
        </w:rPr>
        <w:t>или 99,1% от плановых назначений и направлены на осуществление следующих мероприятий: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/>
          <w:bCs/>
        </w:rPr>
        <w:t xml:space="preserve"> </w:t>
      </w:r>
      <w:r w:rsidRPr="00B705B5">
        <w:rPr>
          <w:bCs/>
        </w:rPr>
        <w:t xml:space="preserve">   </w:t>
      </w:r>
      <w:r>
        <w:rPr>
          <w:bCs/>
        </w:rPr>
        <w:t xml:space="preserve">      - по осуществлению областных государственных полномочий по определению персонального состава и обеспечению деятельности районны</w:t>
      </w:r>
      <w:proofErr w:type="gramStart"/>
      <w:r>
        <w:rPr>
          <w:bCs/>
        </w:rPr>
        <w:t>х(</w:t>
      </w:r>
      <w:proofErr w:type="gramEnd"/>
      <w:r>
        <w:rPr>
          <w:bCs/>
        </w:rPr>
        <w:t>городских), районных в городах комиссий по делам несовершеннолетних и защите их прав в сумме 1219,2 тыс. рублей;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 -по содержанию и обеспечению деятельности муниципальных служащих, осуществляющих областные полномочия по предоставлению гражданам субсидий на оплату жилого помещения и коммунальных услуг в сумме 1454,8 тыс. рублей;</w:t>
      </w:r>
    </w:p>
    <w:p w:rsidR="00CA5561" w:rsidRPr="00B705B5" w:rsidRDefault="00CA5561" w:rsidP="00083692">
      <w:pPr>
        <w:pStyle w:val="ac"/>
        <w:tabs>
          <w:tab w:val="left" w:pos="709"/>
        </w:tabs>
        <w:ind w:left="-142"/>
        <w:jc w:val="both"/>
        <w:rPr>
          <w:bCs/>
        </w:rPr>
      </w:pPr>
      <w:r>
        <w:rPr>
          <w:bCs/>
        </w:rPr>
        <w:t xml:space="preserve">         -на оказание адресной материальной помощи лицам, оказавшимся в трудной финансовой ситуации в сумме 200,0 тыс. рублей. 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/>
          <w:bCs/>
        </w:rPr>
      </w:pPr>
      <w:r>
        <w:rPr>
          <w:rFonts w:eastAsiaTheme="minorEastAsia"/>
          <w:bCs/>
        </w:rPr>
        <w:t xml:space="preserve">         </w:t>
      </w:r>
      <w:r>
        <w:rPr>
          <w:rFonts w:eastAsiaTheme="minorEastAsia"/>
          <w:b/>
          <w:bCs/>
        </w:rPr>
        <w:t>Раздел 11 «Физическая культура и спорт».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          </w:t>
      </w:r>
      <w:r>
        <w:rPr>
          <w:rFonts w:eastAsiaTheme="minorEastAsia"/>
          <w:bCs/>
        </w:rPr>
        <w:t>По данному разделу расходы исполнены в сумме 514,4 тыс. рублей или 100,0% от плановых назначений.</w:t>
      </w:r>
      <w:r w:rsidRPr="00802A80">
        <w:rPr>
          <w:bCs/>
        </w:rPr>
        <w:t xml:space="preserve"> </w:t>
      </w:r>
      <w:r>
        <w:rPr>
          <w:bCs/>
        </w:rPr>
        <w:t xml:space="preserve">По сравнению с расходами, произведенными в 2016году, расходы раздела в 2017году уменьшились на 300,5 тыс. рублей или на 40,5%. </w:t>
      </w:r>
      <w:r>
        <w:rPr>
          <w:rFonts w:eastAsiaTheme="minorEastAsia"/>
          <w:bCs/>
        </w:rPr>
        <w:t xml:space="preserve"> Средства направлены на закупку товаров, работ и услуг для мероприятий по физической культуре и спорту.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/>
          <w:bCs/>
        </w:rPr>
      </w:pPr>
      <w:r w:rsidRPr="00705F79">
        <w:rPr>
          <w:rFonts w:eastAsiaTheme="minorEastAsia"/>
          <w:b/>
          <w:bCs/>
        </w:rPr>
        <w:t xml:space="preserve">         Раздел 12 «Средства массовой информации».</w:t>
      </w:r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lastRenderedPageBreak/>
        <w:t xml:space="preserve">          </w:t>
      </w:r>
      <w:r>
        <w:rPr>
          <w:rFonts w:eastAsiaTheme="minorEastAsia"/>
          <w:bCs/>
        </w:rPr>
        <w:t xml:space="preserve">По данному разделу расходы исполнены в сумме 1635,0 тыс. рублей или 94,6% от плановых назначений. </w:t>
      </w:r>
      <w:proofErr w:type="gramStart"/>
      <w:r>
        <w:rPr>
          <w:rFonts w:eastAsiaTheme="minorEastAsia"/>
          <w:bCs/>
        </w:rPr>
        <w:t>По сравнению с расходами, произведенными в 2016 году, расходы раздела в 2017году увеличились на 88,5 тыс. рублей или на 5,7%. По данному подразделу осуществлены расходы по информационному сопровождению деятельности органов местного самоуправления МО «Эхирит-Булагатский район» (содержание редакции «Эхирит-Булагатский вестник».</w:t>
      </w:r>
      <w:proofErr w:type="gramEnd"/>
    </w:p>
    <w:p w:rsidR="00CA5561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/>
          <w:bCs/>
        </w:rPr>
      </w:pPr>
      <w:r>
        <w:rPr>
          <w:rFonts w:eastAsiaTheme="minorEastAsia"/>
          <w:bCs/>
        </w:rPr>
        <w:t xml:space="preserve">          </w:t>
      </w:r>
      <w:r w:rsidRPr="00814A6E">
        <w:rPr>
          <w:rFonts w:eastAsiaTheme="minorEastAsia"/>
          <w:b/>
          <w:bCs/>
        </w:rPr>
        <w:t>Раздел 13 «Обслуживание государственного муниципального долга»</w:t>
      </w:r>
      <w:r>
        <w:rPr>
          <w:rFonts w:eastAsiaTheme="minorEastAsia"/>
          <w:b/>
          <w:bCs/>
        </w:rPr>
        <w:t>.</w:t>
      </w:r>
    </w:p>
    <w:p w:rsidR="00CA5561" w:rsidRPr="00814A6E" w:rsidRDefault="00CA5561" w:rsidP="00083692">
      <w:pPr>
        <w:pStyle w:val="ac"/>
        <w:tabs>
          <w:tab w:val="left" w:pos="709"/>
        </w:tabs>
        <w:ind w:left="-142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          </w:t>
      </w:r>
      <w:r w:rsidRPr="00814A6E">
        <w:rPr>
          <w:rFonts w:eastAsiaTheme="minorEastAsia"/>
          <w:bCs/>
        </w:rPr>
        <w:t xml:space="preserve">По данному разделу </w:t>
      </w:r>
      <w:r>
        <w:rPr>
          <w:rFonts w:eastAsiaTheme="minorEastAsia"/>
          <w:bCs/>
        </w:rPr>
        <w:t xml:space="preserve">осуществлены расходы на обслуживание муниципального долга в сумме 23,8 тыс. рублей, которые исполнены в размере 100% от плановых показателей. 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B3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14A6E">
        <w:rPr>
          <w:rFonts w:ascii="Times New Roman" w:hAnsi="Times New Roman" w:cs="Times New Roman"/>
          <w:b/>
          <w:bCs/>
          <w:sz w:val="28"/>
          <w:szCs w:val="28"/>
        </w:rPr>
        <w:t>Раздел 14 «Межбюджетные трансферты общего характера бюджетам субъектов РФ и муниципальных образований»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A6E">
        <w:rPr>
          <w:rFonts w:ascii="Times New Roman" w:hAnsi="Times New Roman" w:cs="Times New Roman"/>
          <w:bCs/>
          <w:sz w:val="28"/>
          <w:szCs w:val="28"/>
        </w:rPr>
        <w:t xml:space="preserve">          По данному разделу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исполнены в сумме 76708,1 тыс. рублей или 100,0% от плановых назначений. Раздел в расходах 2017года представлен 2 подразделами.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14A6E">
        <w:rPr>
          <w:rFonts w:ascii="Times New Roman" w:hAnsi="Times New Roman" w:cs="Times New Roman"/>
          <w:b/>
          <w:bCs/>
          <w:sz w:val="28"/>
          <w:szCs w:val="28"/>
        </w:rPr>
        <w:t xml:space="preserve"> По подразделу 1401 «Дотации на выравнивание бюджетной обеспеченности субъектов РФ и муниципальных образований»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расходы направлены на обеспечение сбалансированности и устойчивости бюджетов поселений Эхирит-Булагатского района в сумме 66432,8 тыс. рублей или 100,0% от плановых назначений.</w:t>
      </w: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C4">
        <w:rPr>
          <w:rFonts w:ascii="Times New Roman" w:hAnsi="Times New Roman" w:cs="Times New Roman"/>
          <w:b/>
          <w:bCs/>
          <w:sz w:val="28"/>
          <w:szCs w:val="28"/>
        </w:rPr>
        <w:t xml:space="preserve">          По подразделу 1403 «Межбюджетные трансферты»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предоставлены межбюджетные трансферты общего характера в сумме 10275,3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CA5561" w:rsidRPr="00DF37FF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561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37E8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 муниципальных программ районного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137E8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37E84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CA5561" w:rsidRPr="00223412" w:rsidRDefault="00CA5561" w:rsidP="0008369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Исполнение бюджета муниципального образования «Эхирит-Булагатский район»</w:t>
      </w:r>
      <w:r w:rsidRPr="00223412">
        <w:rPr>
          <w:rFonts w:ascii="Times New Roman" w:hAnsi="Times New Roman" w:cs="Times New Roman"/>
          <w:bCs/>
          <w:sz w:val="28"/>
          <w:szCs w:val="28"/>
        </w:rPr>
        <w:t>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 же, как и в 2016году, осуществлялось по программному принципу. </w:t>
      </w:r>
      <w:r w:rsidRPr="0022341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отчетном</w:t>
      </w:r>
      <w:r w:rsidRPr="00223412">
        <w:rPr>
          <w:rFonts w:ascii="Times New Roman" w:hAnsi="Times New Roman" w:cs="Times New Roman"/>
          <w:bCs/>
          <w:sz w:val="28"/>
          <w:szCs w:val="28"/>
        </w:rPr>
        <w:t xml:space="preserve"> году из бюджета района финансировалось 12 муниципальных программ.</w:t>
      </w:r>
    </w:p>
    <w:p w:rsidR="00CA5561" w:rsidRPr="00137E84" w:rsidRDefault="00CA5561" w:rsidP="00083692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отчетным данным,</w:t>
      </w:r>
      <w:r w:rsidRPr="00137E84">
        <w:rPr>
          <w:rFonts w:ascii="Times New Roman" w:hAnsi="Times New Roman" w:cs="Times New Roman"/>
          <w:sz w:val="28"/>
          <w:szCs w:val="28"/>
        </w:rPr>
        <w:t xml:space="preserve"> исполнение программ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район», представлено</w:t>
      </w:r>
      <w:r w:rsidRPr="00137E84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61" w:rsidRDefault="00CA5561" w:rsidP="00CA5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20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2208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Таблица (тыс. рублей</w:t>
      </w:r>
      <w:r w:rsidRPr="00722088">
        <w:rPr>
          <w:rFonts w:ascii="Times New Roman" w:hAnsi="Times New Roman" w:cs="Times New Roman"/>
          <w:sz w:val="26"/>
          <w:szCs w:val="26"/>
        </w:rPr>
        <w:t>)</w:t>
      </w:r>
    </w:p>
    <w:p w:rsidR="00CA5561" w:rsidRDefault="00CA5561" w:rsidP="00CA5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0490" w:type="dxa"/>
        <w:tblInd w:w="-601" w:type="dxa"/>
        <w:tblLayout w:type="fixed"/>
        <w:tblLook w:val="04A0"/>
      </w:tblPr>
      <w:tblGrid>
        <w:gridCol w:w="2977"/>
        <w:gridCol w:w="1276"/>
        <w:gridCol w:w="1134"/>
        <w:gridCol w:w="1276"/>
        <w:gridCol w:w="1276"/>
        <w:gridCol w:w="1275"/>
        <w:gridCol w:w="1276"/>
      </w:tblGrid>
      <w:tr w:rsidR="00CA5561" w:rsidTr="00983A6C">
        <w:tc>
          <w:tcPr>
            <w:tcW w:w="2977" w:type="dxa"/>
            <w:vMerge w:val="restart"/>
          </w:tcPr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</w:tcPr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Глава</w:t>
            </w:r>
          </w:p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Раздел</w:t>
            </w:r>
          </w:p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gridSpan w:val="2"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4C7C27">
              <w:rPr>
                <w:rFonts w:cs="Times New Roman"/>
                <w:sz w:val="24"/>
                <w:szCs w:val="24"/>
              </w:rPr>
              <w:t xml:space="preserve">            2017год</w:t>
            </w:r>
          </w:p>
        </w:tc>
        <w:tc>
          <w:tcPr>
            <w:tcW w:w="1276" w:type="dxa"/>
            <w:vMerge w:val="restart"/>
          </w:tcPr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Факт</w:t>
            </w:r>
          </w:p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2016года</w:t>
            </w:r>
          </w:p>
        </w:tc>
        <w:tc>
          <w:tcPr>
            <w:tcW w:w="1275" w:type="dxa"/>
            <w:vMerge w:val="restart"/>
          </w:tcPr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%</w:t>
            </w:r>
          </w:p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C7C27">
              <w:rPr>
                <w:rFonts w:cs="Times New Roman"/>
                <w:b/>
                <w:sz w:val="24"/>
                <w:szCs w:val="24"/>
              </w:rPr>
              <w:t>Испол</w:t>
            </w:r>
            <w:proofErr w:type="spellEnd"/>
          </w:p>
          <w:p w:rsidR="00CA5561" w:rsidRPr="004C7C27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C7C27">
              <w:rPr>
                <w:rFonts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vMerge w:val="restart"/>
          </w:tcPr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>Факт</w:t>
            </w:r>
          </w:p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>2017 года</w:t>
            </w:r>
          </w:p>
          <w:p w:rsidR="00CA5561" w:rsidRPr="00A25F4A" w:rsidRDefault="00CA5561" w:rsidP="00CA5561">
            <w:pPr>
              <w:tabs>
                <w:tab w:val="left" w:pos="709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 xml:space="preserve"> к факту </w:t>
            </w: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>2016года, %</w:t>
            </w:r>
          </w:p>
        </w:tc>
      </w:tr>
      <w:tr w:rsidR="00CA5561" w:rsidTr="00983A6C">
        <w:tc>
          <w:tcPr>
            <w:tcW w:w="2977" w:type="dxa"/>
            <w:vMerge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4C7C27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4C7C27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/>
              </w:rPr>
            </w:pPr>
            <w:r w:rsidRPr="00947186">
              <w:rPr>
                <w:rFonts w:cs="Times New Roman"/>
                <w:b/>
              </w:rPr>
              <w:t xml:space="preserve">Муниципальная программа «Повышение эффективности </w:t>
            </w:r>
            <w:r w:rsidRPr="00947186">
              <w:rPr>
                <w:rFonts w:cs="Times New Roman"/>
                <w:b/>
              </w:rPr>
              <w:lastRenderedPageBreak/>
              <w:t>механизмов управления социально-экономическим развитием МО «Эхирит</w:t>
            </w:r>
            <w:r>
              <w:rPr>
                <w:rFonts w:cs="Times New Roman"/>
                <w:b/>
              </w:rPr>
              <w:t>-Булагатский район» на 2015-2021</w:t>
            </w:r>
            <w:r w:rsidRPr="00947186">
              <w:rPr>
                <w:rFonts w:cs="Times New Roman"/>
                <w:b/>
              </w:rPr>
              <w:t xml:space="preserve"> годы»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3549D">
              <w:rPr>
                <w:rFonts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733915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143192,1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733915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136943,6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3549D">
              <w:rPr>
                <w:rFonts w:cs="Times New Roman"/>
                <w:b/>
                <w:sz w:val="24"/>
                <w:szCs w:val="24"/>
              </w:rPr>
              <w:lastRenderedPageBreak/>
              <w:t>68686,2</w:t>
            </w:r>
          </w:p>
        </w:tc>
        <w:tc>
          <w:tcPr>
            <w:tcW w:w="1275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733915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95,6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733915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в 2 раза</w:t>
            </w:r>
          </w:p>
        </w:tc>
      </w:tr>
      <w:tr w:rsidR="00CA5561" w:rsidTr="00983A6C">
        <w:tc>
          <w:tcPr>
            <w:tcW w:w="2977" w:type="dxa"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i/>
              </w:rPr>
              <w:lastRenderedPageBreak/>
              <w:t>Подпрограмма «Обеспечение деятельности мэра района и администрации МО «Эхирит</w:t>
            </w:r>
            <w:r>
              <w:rPr>
                <w:rFonts w:cs="Times New Roman"/>
                <w:i/>
              </w:rPr>
              <w:t>-Булагатский район» на 2015-2021</w:t>
            </w:r>
            <w:r w:rsidRPr="00947186">
              <w:rPr>
                <w:rFonts w:cs="Times New Roman"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33320,9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32529,1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34254,6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97,6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95,0</w:t>
            </w:r>
          </w:p>
        </w:tc>
      </w:tr>
      <w:tr w:rsidR="00CA5561" w:rsidTr="00983A6C">
        <w:tc>
          <w:tcPr>
            <w:tcW w:w="2977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33549D">
              <w:rPr>
                <w:rFonts w:cs="Times New Roman"/>
                <w:sz w:val="24"/>
                <w:szCs w:val="24"/>
              </w:rPr>
              <w:t>Обеспечение реализации полномочий мэра района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33549D">
              <w:rPr>
                <w:rFonts w:cs="Times New Roman"/>
                <w:sz w:val="24"/>
                <w:szCs w:val="24"/>
              </w:rPr>
              <w:t>901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33549D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33549D">
              <w:rPr>
                <w:rFonts w:cs="Times New Roman"/>
                <w:sz w:val="24"/>
                <w:szCs w:val="24"/>
              </w:rPr>
              <w:t>2144,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2142,4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2245,5</w:t>
            </w:r>
          </w:p>
        </w:tc>
        <w:tc>
          <w:tcPr>
            <w:tcW w:w="1275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95,4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</w:rPr>
              <w:t>Обеспечение реал</w:t>
            </w:r>
            <w:r>
              <w:rPr>
                <w:rFonts w:cs="Times New Roman"/>
              </w:rPr>
              <w:t>изации полномочий администрации</w:t>
            </w:r>
            <w:r w:rsidRPr="00947186">
              <w:rPr>
                <w:rFonts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9010104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31150,0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30365,7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32009,1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105,4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i/>
              </w:rPr>
              <w:t>Подп</w:t>
            </w:r>
            <w:r>
              <w:rPr>
                <w:rFonts w:cs="Times New Roman"/>
                <w:i/>
              </w:rPr>
              <w:t>рограмма "М</w:t>
            </w:r>
            <w:r w:rsidRPr="00947186">
              <w:rPr>
                <w:rFonts w:cs="Times New Roman"/>
                <w:i/>
              </w:rPr>
              <w:t>атериально-техническ</w:t>
            </w:r>
            <w:r>
              <w:rPr>
                <w:rFonts w:cs="Times New Roman"/>
                <w:i/>
              </w:rPr>
              <w:t xml:space="preserve">ое обеспечение </w:t>
            </w:r>
            <w:r w:rsidRPr="00947186">
              <w:rPr>
                <w:rFonts w:cs="Times New Roman"/>
                <w:i/>
              </w:rPr>
              <w:t>и освещение деятельности администрации МО "Эхирит</w:t>
            </w:r>
            <w:r>
              <w:rPr>
                <w:rFonts w:cs="Times New Roman"/>
                <w:i/>
              </w:rPr>
              <w:t>-Булагатский район" на 2015-2021</w:t>
            </w:r>
            <w:r w:rsidRPr="00947186">
              <w:rPr>
                <w:rFonts w:cs="Times New Roman"/>
                <w:i/>
              </w:rPr>
              <w:t xml:space="preserve"> годы"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636,2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601,7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696,9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86,3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</w:rPr>
              <w:t>Создание условий для эффективной деятельности администрации района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636,2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601,7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696,9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86,3</w:t>
            </w:r>
          </w:p>
        </w:tc>
      </w:tr>
      <w:tr w:rsidR="00CA5561" w:rsidTr="00983A6C">
        <w:tc>
          <w:tcPr>
            <w:tcW w:w="2977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специалистов администрации муниципального образования «Эхирит-Булагатский район»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9010104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i/>
              </w:rPr>
              <w:t>Подпрограмма "Исполнение переданных государственных полномочий Иркутской области и Российской Федерации на 2015-2019 годы"</w:t>
            </w:r>
          </w:p>
        </w:tc>
        <w:tc>
          <w:tcPr>
            <w:tcW w:w="1276" w:type="dxa"/>
          </w:tcPr>
          <w:p w:rsidR="00CA5561" w:rsidRPr="00C6563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C6563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65639">
              <w:rPr>
                <w:rFonts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Pr="00C6563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0063E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>15842,3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  <w:p w:rsidR="00CA5561" w:rsidRPr="000063E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>11951,6</w:t>
            </w:r>
          </w:p>
        </w:tc>
        <w:tc>
          <w:tcPr>
            <w:tcW w:w="1276" w:type="dxa"/>
          </w:tcPr>
          <w:p w:rsidR="00CA5561" w:rsidRPr="00C6563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C6563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65639">
              <w:rPr>
                <w:rFonts w:cs="Times New Roman"/>
                <w:i/>
                <w:sz w:val="24"/>
                <w:szCs w:val="24"/>
              </w:rPr>
              <w:t>12050,5</w:t>
            </w:r>
          </w:p>
        </w:tc>
        <w:tc>
          <w:tcPr>
            <w:tcW w:w="1275" w:type="dxa"/>
          </w:tcPr>
          <w:p w:rsidR="00CA5561" w:rsidRPr="00C6563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0063E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>75,4</w:t>
            </w:r>
          </w:p>
        </w:tc>
        <w:tc>
          <w:tcPr>
            <w:tcW w:w="1276" w:type="dxa"/>
          </w:tcPr>
          <w:p w:rsidR="00CA5561" w:rsidRPr="00C6563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5561" w:rsidRPr="000063E9" w:rsidRDefault="00CA5561" w:rsidP="00CA5561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>99,2</w:t>
            </w:r>
          </w:p>
        </w:tc>
      </w:tr>
      <w:tr w:rsidR="00CA5561" w:rsidTr="00983A6C">
        <w:tc>
          <w:tcPr>
            <w:tcW w:w="2977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Осуществление отдельных областных государственных полномочий в области охраны труда 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605,2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5561" w:rsidTr="00983A6C">
        <w:tc>
          <w:tcPr>
            <w:tcW w:w="2977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bCs/>
                <w:color w:val="000000"/>
              </w:rPr>
              <w:t xml:space="preserve">Осуществление областных государственных полномочий по хранению, комплектованию, учету и использованию архивных документов, </w:t>
            </w:r>
            <w:r w:rsidRPr="00947186">
              <w:rPr>
                <w:rFonts w:cs="Times New Roman"/>
                <w:bCs/>
                <w:color w:val="000000"/>
              </w:rPr>
              <w:lastRenderedPageBreak/>
              <w:t>относящихся к государственной собственности Иркутской области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528,0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5561" w:rsidTr="00983A6C">
        <w:tc>
          <w:tcPr>
            <w:tcW w:w="2977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bCs/>
                <w:color w:val="000000"/>
              </w:rPr>
              <w:lastRenderedPageBreak/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CF1B8B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901</w:t>
            </w:r>
            <w:r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CF1B8B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669.2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CF1B8B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669.2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CF1B8B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605.5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CF1B8B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CF1B8B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110.5</w:t>
            </w:r>
          </w:p>
        </w:tc>
      </w:tr>
      <w:tr w:rsidR="00CA5561" w:rsidTr="00983A6C">
        <w:tc>
          <w:tcPr>
            <w:tcW w:w="2977" w:type="dxa"/>
          </w:tcPr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bCs/>
                <w:color w:val="000000"/>
              </w:rPr>
              <w:t>Осуществление областных государственных полномочий по определению персонального сос</w:t>
            </w:r>
            <w:r>
              <w:rPr>
                <w:rFonts w:cs="Times New Roman"/>
                <w:bCs/>
                <w:color w:val="000000"/>
              </w:rPr>
              <w:t xml:space="preserve">тава и обеспечению деятельности районных (городских) районных в городах </w:t>
            </w:r>
            <w:r w:rsidRPr="00947186">
              <w:rPr>
                <w:rFonts w:cs="Times New Roman"/>
                <w:bCs/>
                <w:color w:val="000000"/>
              </w:rPr>
              <w:t>комиссий</w:t>
            </w:r>
            <w:r>
              <w:rPr>
                <w:rFonts w:cs="Times New Roman"/>
                <w:bCs/>
                <w:color w:val="000000"/>
              </w:rPr>
              <w:t xml:space="preserve"> по делам несовершеннолетних и защите их прав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CF1B8B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901113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1219,2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1219,2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1219,2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33549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Cs/>
                <w:color w:val="000000"/>
              </w:rPr>
            </w:pPr>
            <w:r w:rsidRPr="00947186">
              <w:rPr>
                <w:rFonts w:cs="Times New Roman"/>
                <w:bCs/>
                <w:color w:val="00000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605,5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99,9</w:t>
            </w:r>
          </w:p>
        </w:tc>
      </w:tr>
      <w:tr w:rsidR="00CA5561" w:rsidTr="00983A6C">
        <w:tc>
          <w:tcPr>
            <w:tcW w:w="2977" w:type="dxa"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      </w:r>
            <w:r>
              <w:rPr>
                <w:rFonts w:cs="Times New Roman"/>
                <w:bCs/>
              </w:rPr>
              <w:t>дминистративной ответственности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5561" w:rsidTr="00983A6C">
        <w:tc>
          <w:tcPr>
            <w:tcW w:w="2977" w:type="dxa"/>
          </w:tcPr>
          <w:p w:rsidR="00CA5561" w:rsidRPr="000063E9" w:rsidRDefault="00CA5561" w:rsidP="00CA5561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Осуществление отдельных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11812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0063E9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7921</w:t>
            </w:r>
            <w:r>
              <w:rPr>
                <w:rFonts w:cs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733915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7015,9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733915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67,1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733915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112,9</w:t>
            </w:r>
          </w:p>
        </w:tc>
      </w:tr>
      <w:tr w:rsidR="00CA5561" w:rsidTr="00983A6C">
        <w:tc>
          <w:tcPr>
            <w:tcW w:w="2977" w:type="dxa"/>
          </w:tcPr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bCs/>
                <w:color w:val="000000"/>
              </w:rPr>
              <w:t>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9010113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402,5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402,5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442,6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4C7C27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90,9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 w:rsidRPr="00947186">
              <w:rPr>
                <w:rFonts w:cs="Times New Roman"/>
                <w:i/>
              </w:rPr>
              <w:lastRenderedPageBreak/>
              <w:t xml:space="preserve">Подпрограмма" Информационное сопровождение деятельности органов местного самоуправления муниципального образования "Эхирит-Булагатский район" </w:t>
            </w:r>
            <w:r>
              <w:rPr>
                <w:rFonts w:cs="Times New Roman"/>
                <w:i/>
              </w:rPr>
              <w:t>на 2015-2021 годы</w:t>
            </w:r>
            <w:proofErr w:type="gramStart"/>
            <w:r w:rsidRPr="00947186">
              <w:rPr>
                <w:rFonts w:cs="Times New Roman"/>
                <w:i/>
              </w:rPr>
              <w:t>."</w:t>
            </w:r>
            <w:proofErr w:type="gramEnd"/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1729,2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1635,0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1546,5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94,6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105,7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 w:rsidRPr="00947186">
              <w:rPr>
                <w:rFonts w:cs="Times New Roman"/>
              </w:rPr>
              <w:t>Выполнение</w:t>
            </w:r>
            <w:r>
              <w:rPr>
                <w:rFonts w:cs="Times New Roman"/>
              </w:rPr>
              <w:t xml:space="preserve"> муниципальной</w:t>
            </w:r>
            <w:r w:rsidRPr="00947186">
              <w:rPr>
                <w:rFonts w:cs="Times New Roman"/>
              </w:rPr>
              <w:t xml:space="preserve"> услуги по </w:t>
            </w:r>
            <w:r>
              <w:rPr>
                <w:rFonts w:cs="Times New Roman"/>
              </w:rPr>
              <w:t xml:space="preserve">информационному </w:t>
            </w:r>
            <w:r w:rsidRPr="00947186">
              <w:rPr>
                <w:rFonts w:cs="Times New Roman"/>
              </w:rPr>
              <w:t>сопровождению деятельности органов местного самоуправления муниципального образования "Эхирит-Булагатский район"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9011202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1729,2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1635,0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1546,5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94,6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105,7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 w:rsidRPr="00947186">
              <w:rPr>
                <w:rFonts w:cs="Times New Roman"/>
                <w:bCs/>
                <w:i/>
                <w:color w:val="000000"/>
              </w:rPr>
              <w:t>Подпрог</w:t>
            </w:r>
            <w:r>
              <w:rPr>
                <w:rFonts w:cs="Times New Roman"/>
                <w:bCs/>
                <w:i/>
                <w:color w:val="000000"/>
              </w:rPr>
              <w:t xml:space="preserve">рамма «Организация составления </w:t>
            </w:r>
            <w:r w:rsidRPr="00947186">
              <w:rPr>
                <w:rFonts w:cs="Times New Roman"/>
                <w:bCs/>
                <w:i/>
                <w:color w:val="000000"/>
              </w:rPr>
              <w:t>и испо</w:t>
            </w:r>
            <w:r>
              <w:rPr>
                <w:rFonts w:cs="Times New Roman"/>
                <w:bCs/>
                <w:i/>
                <w:color w:val="000000"/>
              </w:rPr>
              <w:t>лнения районного бюджета</w:t>
            </w:r>
            <w:r w:rsidRPr="00947186">
              <w:rPr>
                <w:rFonts w:cs="Times New Roman"/>
                <w:bCs/>
                <w:i/>
                <w:color w:val="000000"/>
              </w:rPr>
              <w:t xml:space="preserve"> и повышение эффективно</w:t>
            </w:r>
            <w:r>
              <w:rPr>
                <w:rFonts w:cs="Times New Roman"/>
                <w:bCs/>
                <w:i/>
                <w:color w:val="000000"/>
              </w:rPr>
              <w:t>сти бюджетных расходов в МО «Эхирит-Булагатский район</w:t>
            </w:r>
            <w:r w:rsidRPr="00947186">
              <w:rPr>
                <w:rFonts w:cs="Times New Roman"/>
                <w:bCs/>
                <w:i/>
                <w:color w:val="000000"/>
              </w:rPr>
              <w:t>»</w:t>
            </w:r>
            <w:r>
              <w:rPr>
                <w:rFonts w:cs="Times New Roman"/>
                <w:bCs/>
                <w:i/>
                <w:color w:val="000000"/>
              </w:rPr>
              <w:t xml:space="preserve"> на 2015-2021 годы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87039,9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86705,5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17325,7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5 раз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 w:rsidRPr="00947186">
              <w:rPr>
                <w:rFonts w:cs="Times New Roman"/>
                <w:bCs/>
                <w:color w:val="000000"/>
              </w:rPr>
              <w:t>Обеспечение эффективного управления районным бюджетом, организация исполнения районного бюджета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9030106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10288,5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9954,1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8032,6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123,9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Повышение квалификации специалистов Комитета по финансам и экономике администрации МО «Эхирит-Булагатский район» 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9030106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 w:rsidRPr="00947186">
              <w:rPr>
                <w:rFonts w:cs="Times New Roman"/>
                <w:bCs/>
                <w:color w:val="000000"/>
              </w:rPr>
              <w:t>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9031400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76708,1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76708,1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9227,0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8 раз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Cs/>
                <w:color w:val="000000"/>
              </w:rPr>
            </w:pPr>
            <w:r w:rsidRPr="00947186">
              <w:rPr>
                <w:rFonts w:cs="Times New Roman"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9030113</w:t>
            </w:r>
          </w:p>
        </w:tc>
        <w:tc>
          <w:tcPr>
            <w:tcW w:w="1134" w:type="dxa"/>
          </w:tcPr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</w:tcPr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</w:tcPr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41,1</w:t>
            </w:r>
          </w:p>
        </w:tc>
        <w:tc>
          <w:tcPr>
            <w:tcW w:w="1275" w:type="dxa"/>
          </w:tcPr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57,9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Cs/>
                <w:color w:val="000000"/>
              </w:rPr>
            </w:pPr>
            <w:r w:rsidRPr="00947186">
              <w:rPr>
                <w:rFonts w:cs="Times New Roman"/>
                <w:i/>
              </w:rPr>
              <w:t xml:space="preserve">Подпрограмма «Обеспечение деятельности КУМИ администрации муниципального образования "Эхирит-Булагатский район" </w:t>
            </w:r>
            <w:r w:rsidRPr="00947186">
              <w:rPr>
                <w:rFonts w:cs="Times New Roman"/>
                <w:i/>
              </w:rPr>
              <w:lastRenderedPageBreak/>
              <w:t>на</w:t>
            </w:r>
            <w:r>
              <w:rPr>
                <w:rFonts w:cs="Times New Roman"/>
                <w:i/>
              </w:rPr>
              <w:t xml:space="preserve"> 2015-2021 годы</w:t>
            </w:r>
            <w:r w:rsidRPr="00947186">
              <w:rPr>
                <w:rFonts w:cs="Times New Roman"/>
                <w:i/>
              </w:rPr>
              <w:t>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908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4623,6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3520,8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2812,0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261819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125,2</w:t>
            </w:r>
          </w:p>
        </w:tc>
      </w:tr>
      <w:tr w:rsidR="00CA5561" w:rsidTr="00983A6C">
        <w:tc>
          <w:tcPr>
            <w:tcW w:w="2977" w:type="dxa"/>
          </w:tcPr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E47580">
              <w:rPr>
                <w:rFonts w:cs="Times New Roman"/>
                <w:b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E47580">
              <w:rPr>
                <w:rFonts w:cs="Times New Roman"/>
                <w:b/>
                <w:sz w:val="24"/>
                <w:szCs w:val="24"/>
              </w:rPr>
              <w:t>Эхирит-Булагатском</w:t>
            </w:r>
            <w:proofErr w:type="spellEnd"/>
            <w:r w:rsidRPr="00E47580">
              <w:rPr>
                <w:rFonts w:cs="Times New Roman"/>
                <w:b/>
                <w:sz w:val="24"/>
                <w:szCs w:val="24"/>
              </w:rPr>
              <w:t xml:space="preserve"> районе на 2015-2021 годы"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4353,0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514,4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347,4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148,1</w:t>
            </w:r>
          </w:p>
        </w:tc>
      </w:tr>
      <w:tr w:rsidR="00CA5561" w:rsidTr="00983A6C">
        <w:tc>
          <w:tcPr>
            <w:tcW w:w="2977" w:type="dxa"/>
          </w:tcPr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b/>
              </w:rPr>
              <w:t>Муниципальная программа «Социальная поддержка населения в муниципальном образовании «Эхирит</w:t>
            </w:r>
            <w:r>
              <w:rPr>
                <w:rFonts w:cs="Times New Roman"/>
                <w:b/>
              </w:rPr>
              <w:t>-Булагатский район» на 2015-2021</w:t>
            </w:r>
            <w:r w:rsidRPr="00947186">
              <w:rPr>
                <w:rFonts w:cs="Times New Roman"/>
                <w:b/>
              </w:rPr>
              <w:t xml:space="preserve"> годы</w:t>
            </w:r>
            <w:r>
              <w:rPr>
                <w:rFonts w:cs="Times New Roman"/>
                <w:b/>
              </w:rPr>
              <w:t>»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11020,4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10773,6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18768,8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57,3</w:t>
            </w:r>
          </w:p>
        </w:tc>
      </w:tr>
      <w:tr w:rsidR="00CA5561" w:rsidTr="00983A6C">
        <w:tc>
          <w:tcPr>
            <w:tcW w:w="2977" w:type="dxa"/>
          </w:tcPr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47186">
              <w:rPr>
                <w:rFonts w:cs="Times New Roman"/>
                <w:i/>
              </w:rPr>
              <w:t>Подпрограмма</w:t>
            </w:r>
            <w:r>
              <w:rPr>
                <w:rFonts w:cs="Times New Roman"/>
                <w:i/>
              </w:rPr>
              <w:t xml:space="preserve"> </w:t>
            </w:r>
            <w:r w:rsidRPr="00947186">
              <w:rPr>
                <w:rFonts w:cs="Times New Roman"/>
                <w:i/>
              </w:rPr>
              <w:t>"Обеспечение предоставления мер социальной поддержки в муниципальном образовании "Эхирит</w:t>
            </w:r>
            <w:r>
              <w:rPr>
                <w:rFonts w:cs="Times New Roman"/>
                <w:i/>
              </w:rPr>
              <w:t>-Булагатский район" на 2015-2021</w:t>
            </w:r>
            <w:r w:rsidRPr="00947186">
              <w:rPr>
                <w:rFonts w:cs="Times New Roman"/>
                <w:i/>
              </w:rPr>
              <w:t>годы"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9011001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10664,6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10450,2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18559,5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E47580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56,3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bCs/>
                <w:color w:val="00000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9011001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4017,8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3812,4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4267,7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89,3</w:t>
            </w:r>
          </w:p>
        </w:tc>
      </w:tr>
      <w:tr w:rsidR="00CA5561" w:rsidTr="00983A6C">
        <w:tc>
          <w:tcPr>
            <w:tcW w:w="2977" w:type="dxa"/>
          </w:tcPr>
          <w:p w:rsidR="00CA5561" w:rsidRPr="00245A2E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bCs/>
                <w:color w:val="00000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9011001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87,6</w:t>
            </w:r>
          </w:p>
        </w:tc>
      </w:tr>
      <w:tr w:rsidR="00CA5561" w:rsidTr="00983A6C">
        <w:tc>
          <w:tcPr>
            <w:tcW w:w="2977" w:type="dxa"/>
          </w:tcPr>
          <w:p w:rsidR="00CA5561" w:rsidRPr="00245A2E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bCs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9110103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1454,8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1454,8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1454,8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9110103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7950,0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62,9</w:t>
            </w:r>
          </w:p>
        </w:tc>
      </w:tr>
      <w:tr w:rsidR="00CA5561" w:rsidTr="00983A6C">
        <w:tc>
          <w:tcPr>
            <w:tcW w:w="2977" w:type="dxa"/>
          </w:tcPr>
          <w:p w:rsidR="00CA5561" w:rsidRPr="00DA2923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bCs/>
                <w:i/>
                <w:color w:val="000000"/>
              </w:rPr>
              <w:t>Подпрограмма «Старшее поколение в МО «Эхирит-Бу</w:t>
            </w:r>
            <w:r>
              <w:rPr>
                <w:rFonts w:cs="Times New Roman"/>
                <w:bCs/>
                <w:i/>
                <w:color w:val="000000"/>
              </w:rPr>
              <w:t>лагатский район» на 2015-021 годы</w:t>
            </w:r>
            <w:proofErr w:type="gramStart"/>
            <w:r w:rsidRPr="00947186">
              <w:rPr>
                <w:rFonts w:cs="Times New Roman"/>
                <w:bCs/>
                <w:i/>
                <w:color w:val="000000"/>
              </w:rPr>
              <w:t>.»</w:t>
            </w:r>
            <w:proofErr w:type="gramEnd"/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227,3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209,3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95,6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bCs/>
                <w:color w:val="000000"/>
              </w:rPr>
              <w:t xml:space="preserve">Оказание адресной материальной помощи лицам, оказавшимся в трудной </w:t>
            </w:r>
            <w:r w:rsidRPr="00947186">
              <w:rPr>
                <w:rFonts w:cs="Times New Roman"/>
                <w:bCs/>
                <w:color w:val="000000"/>
              </w:rPr>
              <w:lastRenderedPageBreak/>
              <w:t>жизненной ситуации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9010106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bCs/>
                <w:color w:val="000000"/>
              </w:rPr>
              <w:lastRenderedPageBreak/>
              <w:t>Сотрудничество с первичными общественными организациями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9010106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201,8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90,4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99,1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Подпрограмма «Доступная среда на 2017-2021 годы»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126DB3" w:rsidRDefault="00CA5561" w:rsidP="00CA5561">
            <w:pPr>
              <w:jc w:val="both"/>
              <w:rPr>
                <w:rFonts w:cs="Times New Roman"/>
              </w:rPr>
            </w:pPr>
            <w:r w:rsidRPr="00126DB3">
              <w:rPr>
                <w:rFonts w:cs="Times New Roman"/>
              </w:rPr>
              <w:t xml:space="preserve">Повышение уровня доступности объектов </w:t>
            </w:r>
            <w:r>
              <w:rPr>
                <w:rFonts w:cs="Times New Roman"/>
              </w:rPr>
              <w:t>и услуг муниципальных учреждени</w:t>
            </w:r>
            <w:proofErr w:type="gramStart"/>
            <w:r>
              <w:rPr>
                <w:rFonts w:cs="Times New Roman"/>
              </w:rPr>
              <w:t>й-</w:t>
            </w:r>
            <w:proofErr w:type="gramEnd"/>
            <w:r>
              <w:rPr>
                <w:rFonts w:cs="Times New Roman"/>
              </w:rPr>
              <w:t xml:space="preserve"> проведение необходимых работ на муниципальных объектах посредством сооружения и обустройства входных групп, </w:t>
            </w:r>
            <w:proofErr w:type="spellStart"/>
            <w:r>
              <w:rPr>
                <w:rFonts w:cs="Times New Roman"/>
              </w:rPr>
              <w:t>пандусных</w:t>
            </w:r>
            <w:proofErr w:type="spellEnd"/>
            <w:r>
              <w:rPr>
                <w:rFonts w:cs="Times New Roman"/>
              </w:rPr>
              <w:t xml:space="preserve"> съездов, поручней, расширение проходов и проведения других строительных работ и работ по благоустройству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126DB3" w:rsidRDefault="00CA5561" w:rsidP="00CA556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Обеспечение дете</w:t>
            </w:r>
            <w:proofErr w:type="gramStart"/>
            <w:r>
              <w:rPr>
                <w:rFonts w:cs="Times New Roman"/>
              </w:rPr>
              <w:t>й-</w:t>
            </w:r>
            <w:proofErr w:type="gramEnd"/>
            <w:r>
              <w:rPr>
                <w:rFonts w:cs="Times New Roman"/>
              </w:rPr>
              <w:t xml:space="preserve"> инвалидов, посещающих образовательные учреждения, горячим питанием  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CC53E2" w:rsidRDefault="00CA5561" w:rsidP="00CA556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Муниципальная </w:t>
            </w:r>
            <w:r w:rsidRPr="00947186">
              <w:rPr>
                <w:rFonts w:cs="Times New Roman"/>
                <w:b/>
              </w:rPr>
              <w:t>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</w:t>
            </w:r>
            <w:r>
              <w:rPr>
                <w:rFonts w:cs="Times New Roman"/>
                <w:b/>
              </w:rPr>
              <w:t xml:space="preserve"> </w:t>
            </w:r>
            <w:r w:rsidRPr="00947186">
              <w:rPr>
                <w:rFonts w:cs="Times New Roman"/>
                <w:b/>
              </w:rPr>
              <w:t>снижение рисков гибели людей на водных объектах</w:t>
            </w:r>
            <w:r>
              <w:rPr>
                <w:rFonts w:cs="Times New Roman"/>
                <w:b/>
              </w:rPr>
              <w:t xml:space="preserve"> </w:t>
            </w:r>
            <w:r w:rsidRPr="00947186">
              <w:rPr>
                <w:rFonts w:cs="Times New Roman"/>
                <w:b/>
              </w:rPr>
              <w:t>на территории муниципального образования</w:t>
            </w:r>
            <w:r>
              <w:rPr>
                <w:rFonts w:cs="Times New Roman"/>
                <w:b/>
              </w:rPr>
              <w:t xml:space="preserve"> </w:t>
            </w:r>
            <w:r w:rsidRPr="00947186">
              <w:rPr>
                <w:rFonts w:cs="Times New Roman"/>
                <w:b/>
              </w:rPr>
              <w:t>"Эхирит</w:t>
            </w:r>
            <w:r>
              <w:rPr>
                <w:rFonts w:cs="Times New Roman"/>
                <w:b/>
              </w:rPr>
              <w:t>-Булагатский район" на 2015-2021</w:t>
            </w:r>
            <w:r w:rsidRPr="00947186">
              <w:rPr>
                <w:rFonts w:cs="Times New Roman"/>
                <w:b/>
              </w:rPr>
              <w:t xml:space="preserve"> годы".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995,0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261,0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85,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в 3 раза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Cs/>
                <w:color w:val="000000"/>
              </w:rPr>
            </w:pPr>
            <w:r w:rsidRPr="00947186">
              <w:rPr>
                <w:rFonts w:cs="Times New Roman"/>
                <w:bCs/>
                <w:color w:val="000000"/>
              </w:rPr>
              <w:t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9010309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32,8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Cs/>
                <w:color w:val="000000"/>
              </w:rPr>
            </w:pPr>
            <w:r w:rsidRPr="00947186">
              <w:rPr>
                <w:rFonts w:cs="Times New Roman"/>
                <w:bCs/>
                <w:color w:val="000000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9010111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014647" w:rsidRDefault="00CA5561" w:rsidP="00CA5561">
            <w:pPr>
              <w:jc w:val="both"/>
              <w:rPr>
                <w:rFonts w:cs="Times New Roman"/>
              </w:rPr>
            </w:pPr>
            <w:r w:rsidRPr="00014647">
              <w:rPr>
                <w:rFonts w:cs="Times New Roman"/>
              </w:rPr>
              <w:lastRenderedPageBreak/>
              <w:t>Развитие ЕДДС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9010309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832,6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232,9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014647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b/>
              </w:rPr>
              <w:t>Муниципальная программа «Развитие образования  муниципального образования  МО «Эхирит</w:t>
            </w:r>
            <w:r>
              <w:rPr>
                <w:rFonts w:cs="Times New Roman"/>
                <w:b/>
              </w:rPr>
              <w:t>-Булагатский район» на 2015-2021</w:t>
            </w:r>
            <w:r w:rsidRPr="00947186">
              <w:rPr>
                <w:rFonts w:cs="Times New Roman"/>
                <w:b/>
              </w:rPr>
              <w:t>годы</w:t>
            </w:r>
            <w:r>
              <w:rPr>
                <w:rFonts w:cs="Times New Roman"/>
                <w:b/>
              </w:rPr>
              <w:t>»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662560,7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662045,0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659046,0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100,5</w:t>
            </w:r>
          </w:p>
        </w:tc>
      </w:tr>
      <w:tr w:rsidR="00CA5561" w:rsidTr="00983A6C">
        <w:tc>
          <w:tcPr>
            <w:tcW w:w="2977" w:type="dxa"/>
          </w:tcPr>
          <w:p w:rsidR="00CA5561" w:rsidRPr="00014647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i/>
              </w:rPr>
              <w:t xml:space="preserve">Подпрограмма "Повышение доступности и качества учреждений дошкольного образования в </w:t>
            </w:r>
            <w:proofErr w:type="spellStart"/>
            <w:r w:rsidRPr="00947186">
              <w:rPr>
                <w:rFonts w:cs="Times New Roman"/>
                <w:i/>
              </w:rPr>
              <w:t>Эхирит-Бу</w:t>
            </w:r>
            <w:r>
              <w:rPr>
                <w:rFonts w:cs="Times New Roman"/>
                <w:i/>
              </w:rPr>
              <w:t>лагатском</w:t>
            </w:r>
            <w:proofErr w:type="spellEnd"/>
            <w:r>
              <w:rPr>
                <w:rFonts w:cs="Times New Roman"/>
                <w:i/>
              </w:rPr>
              <w:t xml:space="preserve"> районе на 2015-2021годы</w:t>
            </w:r>
            <w:r w:rsidRPr="00947186">
              <w:rPr>
                <w:rFonts w:cs="Times New Roman"/>
                <w:i/>
              </w:rPr>
              <w:t>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132667,1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132552,7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144281,3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91,9</w:t>
            </w:r>
          </w:p>
        </w:tc>
      </w:tr>
      <w:tr w:rsidR="00CA5561" w:rsidTr="00983A6C">
        <w:tc>
          <w:tcPr>
            <w:tcW w:w="2977" w:type="dxa"/>
          </w:tcPr>
          <w:p w:rsidR="00CA5561" w:rsidRPr="00014647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i/>
              </w:rPr>
              <w:t>Подпрограмма «Повышение доступности и качества общего образования в МО "Эхирит</w:t>
            </w:r>
            <w:r>
              <w:rPr>
                <w:rFonts w:cs="Times New Roman"/>
                <w:i/>
              </w:rPr>
              <w:t>-Булагатский район" на 2015-2021 годы</w:t>
            </w:r>
            <w:r w:rsidRPr="00947186">
              <w:rPr>
                <w:rFonts w:cs="Times New Roman"/>
                <w:i/>
              </w:rPr>
              <w:t>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478747,6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478674,9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467957,8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102,3</w:t>
            </w:r>
          </w:p>
        </w:tc>
      </w:tr>
      <w:tr w:rsidR="00CA5561" w:rsidTr="00983A6C">
        <w:tc>
          <w:tcPr>
            <w:tcW w:w="2977" w:type="dxa"/>
          </w:tcPr>
          <w:p w:rsidR="00CA5561" w:rsidRPr="00014647" w:rsidRDefault="00CA5561" w:rsidP="00CA5561">
            <w:pPr>
              <w:jc w:val="both"/>
              <w:rPr>
                <w:rFonts w:cs="Times New Roman"/>
              </w:rPr>
            </w:pPr>
            <w:r w:rsidRPr="00990EF4">
              <w:rPr>
                <w:rFonts w:cs="Times New Roman"/>
                <w:i/>
              </w:rPr>
              <w:t xml:space="preserve">Ведомственная целевая программа </w:t>
            </w:r>
            <w:r>
              <w:rPr>
                <w:rFonts w:cs="Times New Roman"/>
                <w:i/>
              </w:rPr>
              <w:t>«Школьное питание на 2015-2021годы</w:t>
            </w:r>
            <w:r w:rsidRPr="00990EF4">
              <w:rPr>
                <w:rFonts w:cs="Times New Roman"/>
                <w:i/>
              </w:rPr>
              <w:t>.»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64,4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 раза</w:t>
            </w:r>
          </w:p>
        </w:tc>
      </w:tr>
      <w:tr w:rsidR="00CA5561" w:rsidTr="00983A6C">
        <w:tc>
          <w:tcPr>
            <w:tcW w:w="2977" w:type="dxa"/>
          </w:tcPr>
          <w:p w:rsidR="00CA5561" w:rsidRPr="00014647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i/>
                <w:color w:val="000000"/>
              </w:rPr>
              <w:t>Подпрограмма "Повышение доступности и качества предоставления 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</w:t>
            </w:r>
            <w:r>
              <w:rPr>
                <w:rFonts w:cs="Times New Roman"/>
                <w:i/>
                <w:color w:val="000000"/>
              </w:rPr>
              <w:t>-Булагатский район" на 2015-2021</w:t>
            </w:r>
            <w:r w:rsidRPr="00947186">
              <w:rPr>
                <w:rFonts w:cs="Times New Roman"/>
                <w:i/>
                <w:color w:val="000000"/>
              </w:rPr>
              <w:t xml:space="preserve"> годы"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9040703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18414,3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18199,0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16375,8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111,1</w:t>
            </w:r>
          </w:p>
        </w:tc>
      </w:tr>
      <w:tr w:rsidR="00CA5561" w:rsidTr="00983A6C">
        <w:tc>
          <w:tcPr>
            <w:tcW w:w="2977" w:type="dxa"/>
          </w:tcPr>
          <w:p w:rsidR="00CA5561" w:rsidRPr="00014647" w:rsidRDefault="00CA5561" w:rsidP="00CA5561">
            <w:pPr>
              <w:jc w:val="both"/>
              <w:rPr>
                <w:rFonts w:cs="Times New Roman"/>
              </w:rPr>
            </w:pPr>
            <w:r w:rsidRPr="00947186">
              <w:rPr>
                <w:rFonts w:cs="Times New Roman"/>
                <w:i/>
                <w:color w:val="000000"/>
              </w:rPr>
              <w:t>Подпрограмма "Повышение доступности и качества дополнительного образования в области искусств в МУ ДО "</w:t>
            </w:r>
            <w:proofErr w:type="spellStart"/>
            <w:r>
              <w:rPr>
                <w:rFonts w:cs="Times New Roman"/>
                <w:i/>
                <w:color w:val="000000"/>
              </w:rPr>
              <w:t>Усть-Ордынская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ДШИ"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16729,7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16715,6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15258,7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102,5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  <w:color w:val="000000"/>
              </w:rPr>
            </w:pPr>
            <w:r w:rsidRPr="00947186">
              <w:rPr>
                <w:rFonts w:cs="Times New Roman"/>
                <w:i/>
                <w:color w:val="000000"/>
              </w:rPr>
              <w:t>Подпрограмма" Организация отдыха, оздоровления и занятости детей и подростков в МО "Эхирит</w:t>
            </w:r>
            <w:r>
              <w:rPr>
                <w:rFonts w:cs="Times New Roman"/>
                <w:i/>
                <w:color w:val="000000"/>
              </w:rPr>
              <w:t>-Булагатский район" на 2015-2021</w:t>
            </w:r>
            <w:r w:rsidRPr="00947186">
              <w:rPr>
                <w:rFonts w:cs="Times New Roman"/>
                <w:i/>
                <w:color w:val="000000"/>
              </w:rPr>
              <w:t xml:space="preserve"> годы"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9040707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5363,1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5363,1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3620,8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148,1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  <w:color w:val="000000"/>
              </w:rPr>
            </w:pPr>
            <w:r w:rsidRPr="00947186">
              <w:rPr>
                <w:rFonts w:cs="Times New Roman"/>
                <w:i/>
              </w:rPr>
              <w:t>Подпрограмма «</w:t>
            </w:r>
            <w:r w:rsidRPr="00947186">
              <w:rPr>
                <w:rFonts w:cs="Times New Roman"/>
                <w:i/>
                <w:color w:val="000000"/>
              </w:rPr>
              <w:t xml:space="preserve">Обеспечение деятельности Управления </w:t>
            </w:r>
            <w:r w:rsidRPr="00947186">
              <w:rPr>
                <w:rFonts w:cs="Times New Roman"/>
                <w:i/>
                <w:color w:val="000000"/>
              </w:rPr>
              <w:lastRenderedPageBreak/>
              <w:t>образования администрации МО «Эхирит</w:t>
            </w:r>
            <w:r>
              <w:rPr>
                <w:rFonts w:cs="Times New Roman"/>
                <w:i/>
                <w:color w:val="000000"/>
              </w:rPr>
              <w:t>-Булагатский район» на 2015-2021</w:t>
            </w:r>
            <w:r w:rsidRPr="00947186">
              <w:rPr>
                <w:rFonts w:cs="Times New Roman"/>
                <w:i/>
                <w:color w:val="000000"/>
              </w:rPr>
              <w:t xml:space="preserve"> годы»</w:t>
            </w:r>
            <w:r w:rsidRPr="00947186">
              <w:rPr>
                <w:rFonts w:cs="Times New Roman"/>
                <w:i/>
              </w:rPr>
              <w:t>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9040709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10638,9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10539,7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10797,2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99,1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97,6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  <w:color w:val="000000"/>
              </w:rPr>
            </w:pPr>
            <w:r w:rsidRPr="00947186">
              <w:rPr>
                <w:rFonts w:cs="Times New Roman"/>
                <w:b/>
              </w:rPr>
              <w:lastRenderedPageBreak/>
              <w:t xml:space="preserve">Муниципальная программа «Повышение безопасности </w:t>
            </w:r>
            <w:proofErr w:type="gramStart"/>
            <w:r w:rsidRPr="00947186">
              <w:rPr>
                <w:rFonts w:cs="Times New Roman"/>
                <w:b/>
              </w:rPr>
              <w:t>дорожного</w:t>
            </w:r>
            <w:proofErr w:type="gramEnd"/>
            <w:r w:rsidRPr="00947186">
              <w:rPr>
                <w:rFonts w:cs="Times New Roman"/>
                <w:b/>
              </w:rPr>
              <w:t xml:space="preserve"> </w:t>
            </w:r>
            <w:proofErr w:type="spellStart"/>
            <w:r w:rsidRPr="00947186">
              <w:rPr>
                <w:rFonts w:cs="Times New Roman"/>
                <w:b/>
              </w:rPr>
              <w:t>движенияв</w:t>
            </w:r>
            <w:proofErr w:type="spellEnd"/>
            <w:r w:rsidRPr="00947186">
              <w:rPr>
                <w:rFonts w:cs="Times New Roman"/>
                <w:b/>
              </w:rPr>
              <w:t xml:space="preserve"> муниципальном образовании «Эхирит</w:t>
            </w:r>
            <w:r>
              <w:rPr>
                <w:rFonts w:cs="Times New Roman"/>
                <w:b/>
              </w:rPr>
              <w:t>-Булагатский район» на 2015-2021</w:t>
            </w:r>
            <w:r w:rsidRPr="00947186">
              <w:rPr>
                <w:rFonts w:cs="Times New Roman"/>
                <w:b/>
              </w:rPr>
              <w:t xml:space="preserve"> годы»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336,8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1980,9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14,0</w:t>
            </w:r>
          </w:p>
        </w:tc>
      </w:tr>
      <w:tr w:rsidR="00CA5561" w:rsidTr="00983A6C">
        <w:tc>
          <w:tcPr>
            <w:tcW w:w="2977" w:type="dxa"/>
          </w:tcPr>
          <w:p w:rsidR="00CA5561" w:rsidRPr="00E81BCE" w:rsidRDefault="00CA5561" w:rsidP="00CA5561">
            <w:pPr>
              <w:jc w:val="both"/>
              <w:rPr>
                <w:rFonts w:cs="Times New Roman"/>
              </w:rPr>
            </w:pPr>
            <w:r w:rsidRPr="00E81BCE">
              <w:rPr>
                <w:rFonts w:cs="Times New Roman"/>
              </w:rPr>
              <w:t xml:space="preserve">Использование </w:t>
            </w:r>
            <w:r>
              <w:rPr>
                <w:rFonts w:cs="Times New Roman"/>
              </w:rPr>
              <w:t>средств дорожного фонда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E81BCE" w:rsidRDefault="00CA5561" w:rsidP="00CA5561">
            <w:pPr>
              <w:jc w:val="both"/>
              <w:rPr>
                <w:rFonts w:cs="Times New Roman"/>
              </w:rPr>
            </w:pPr>
            <w:r w:rsidRPr="00E81BCE">
              <w:rPr>
                <w:rFonts w:cs="Times New Roman"/>
              </w:rPr>
              <w:t xml:space="preserve">Мероприятия, направленные на </w:t>
            </w:r>
            <w:r>
              <w:rPr>
                <w:rFonts w:cs="Times New Roman"/>
              </w:rPr>
              <w:t xml:space="preserve">повышение правового сознания и предупреждение опасного поведения участников дорожного движения  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9040701,0702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19,1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/>
              </w:rPr>
            </w:pPr>
            <w:r w:rsidRPr="0057182C">
              <w:rPr>
                <w:rFonts w:cs="Times New Roman"/>
                <w:b/>
              </w:rPr>
              <w:t>Муниц</w:t>
            </w:r>
            <w:r>
              <w:rPr>
                <w:rFonts w:cs="Times New Roman"/>
                <w:b/>
              </w:rPr>
              <w:t xml:space="preserve">ипальная программа «Укрепление </w:t>
            </w:r>
            <w:r w:rsidRPr="0057182C">
              <w:rPr>
                <w:rFonts w:cs="Times New Roman"/>
                <w:b/>
              </w:rPr>
              <w:t xml:space="preserve">общественной </w:t>
            </w:r>
            <w:r>
              <w:rPr>
                <w:rFonts w:cs="Times New Roman"/>
                <w:b/>
              </w:rPr>
              <w:t xml:space="preserve">безопасности и снижение уровня </w:t>
            </w:r>
            <w:r w:rsidRPr="0057182C">
              <w:rPr>
                <w:rFonts w:cs="Times New Roman"/>
                <w:b/>
              </w:rPr>
              <w:t>преступности в МО "Эхирит-Булагатский рай</w:t>
            </w:r>
            <w:r>
              <w:rPr>
                <w:rFonts w:cs="Times New Roman"/>
                <w:b/>
              </w:rPr>
              <w:t>он" на 2015-2021</w:t>
            </w:r>
            <w:r w:rsidRPr="0057182C">
              <w:rPr>
                <w:rFonts w:cs="Times New Roman"/>
                <w:b/>
              </w:rPr>
              <w:t xml:space="preserve"> годы</w:t>
            </w:r>
            <w:r>
              <w:rPr>
                <w:rFonts w:cs="Times New Roman"/>
                <w:b/>
              </w:rPr>
              <w:t>»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1867,8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1833,7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398,9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почти в 5 раз</w:t>
            </w:r>
          </w:p>
        </w:tc>
      </w:tr>
      <w:tr w:rsidR="00CA5561" w:rsidTr="00983A6C">
        <w:tc>
          <w:tcPr>
            <w:tcW w:w="2977" w:type="dxa"/>
          </w:tcPr>
          <w:p w:rsidR="00CA5561" w:rsidRPr="001540EB" w:rsidRDefault="00CA5561" w:rsidP="00CA5561">
            <w:pPr>
              <w:jc w:val="both"/>
              <w:rPr>
                <w:rFonts w:cs="Times New Roman"/>
              </w:rPr>
            </w:pPr>
            <w:r w:rsidRPr="001540EB">
              <w:rPr>
                <w:rFonts w:cs="Times New Roman"/>
              </w:rPr>
              <w:t xml:space="preserve">Реализация мероприятий </w:t>
            </w:r>
            <w:r>
              <w:rPr>
                <w:rFonts w:cs="Times New Roman"/>
              </w:rPr>
              <w:t xml:space="preserve">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экстремизму на территории МО «Эхирит-Булагатский район» 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9040701,0702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559,6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525,6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266,3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 раза</w:t>
            </w:r>
          </w:p>
        </w:tc>
      </w:tr>
      <w:tr w:rsidR="00CA5561" w:rsidTr="00983A6C">
        <w:tc>
          <w:tcPr>
            <w:tcW w:w="2977" w:type="dxa"/>
          </w:tcPr>
          <w:p w:rsidR="00CA5561" w:rsidRPr="005F728F" w:rsidRDefault="00CA5561" w:rsidP="00CA556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 проведение мероприятий, направленных на профилактику правонарушений (преступлений) на территории района 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9040701,0702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132,6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24,6</w:t>
            </w:r>
          </w:p>
        </w:tc>
      </w:tr>
      <w:tr w:rsidR="00CA5561" w:rsidTr="00983A6C">
        <w:tc>
          <w:tcPr>
            <w:tcW w:w="2977" w:type="dxa"/>
          </w:tcPr>
          <w:p w:rsidR="00CA5561" w:rsidRPr="005F728F" w:rsidRDefault="00CA5561" w:rsidP="00CA5561">
            <w:pPr>
              <w:jc w:val="both"/>
              <w:rPr>
                <w:rFonts w:cs="Times New Roman"/>
              </w:rPr>
            </w:pPr>
            <w:r w:rsidRPr="005F728F">
              <w:rPr>
                <w:rFonts w:cs="Times New Roman"/>
              </w:rPr>
              <w:t>Реализация перечня народных инициатив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1275,5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1275,5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Муниципальная программа Развитие </w:t>
            </w:r>
            <w:r w:rsidRPr="001724DC">
              <w:rPr>
                <w:rFonts w:cs="Times New Roman"/>
                <w:b/>
              </w:rPr>
              <w:t>основных направлений экономики муниципального образования «Эхирит-Булагатский район»</w:t>
            </w:r>
            <w:r>
              <w:rPr>
                <w:rFonts w:cs="Times New Roman"/>
                <w:b/>
              </w:rPr>
              <w:t xml:space="preserve"> на 2015-2021 годы»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2373,4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2091,9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1472,6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142,0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/>
              </w:rPr>
            </w:pPr>
            <w:r w:rsidRPr="00D5303D">
              <w:rPr>
                <w:rFonts w:cs="Times New Roman"/>
                <w:i/>
              </w:rPr>
              <w:lastRenderedPageBreak/>
              <w:t>Подпрогра</w:t>
            </w:r>
            <w:r>
              <w:rPr>
                <w:rFonts w:cs="Times New Roman"/>
                <w:i/>
              </w:rPr>
              <w:t>мма «Улучшение условий и охраны</w:t>
            </w:r>
            <w:r w:rsidRPr="00D5303D">
              <w:rPr>
                <w:rFonts w:cs="Times New Roman"/>
                <w:i/>
              </w:rPr>
              <w:t xml:space="preserve"> труда в МО «Эхирит-Бул</w:t>
            </w:r>
            <w:r>
              <w:rPr>
                <w:rFonts w:cs="Times New Roman"/>
                <w:i/>
              </w:rPr>
              <w:t>агатский район» на 2015-2021годы</w:t>
            </w:r>
            <w:r w:rsidRPr="00D5303D">
              <w:rPr>
                <w:rFonts w:cs="Times New Roman"/>
                <w:i/>
              </w:rPr>
              <w:t>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9040104,0701,0702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2362,3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2091,9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1472,6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142,0</w:t>
            </w:r>
          </w:p>
        </w:tc>
      </w:tr>
      <w:tr w:rsidR="00CA5561" w:rsidTr="00983A6C">
        <w:tc>
          <w:tcPr>
            <w:tcW w:w="2977" w:type="dxa"/>
          </w:tcPr>
          <w:p w:rsidR="00CA5561" w:rsidRPr="00D5303D" w:rsidRDefault="00CA5561" w:rsidP="00CA556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Подпрограмма «Развитие малого и среднего предпринимательства в муниципальном образовании «Эхирит-Булагатский район на 2015-2021 годы»»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9010412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D5303D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b/>
              </w:rPr>
              <w:t>Муниципальная программа "Охрана окружающей среды муниципального образования "Эхирит-Б</w:t>
            </w:r>
            <w:r>
              <w:rPr>
                <w:rFonts w:cs="Times New Roman"/>
                <w:b/>
              </w:rPr>
              <w:t>улагатский район" на 2015-2021</w:t>
            </w:r>
            <w:r w:rsidRPr="00947186">
              <w:rPr>
                <w:rFonts w:cs="Times New Roman"/>
                <w:b/>
              </w:rPr>
              <w:t xml:space="preserve"> годы"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5116,3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2438,9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962,9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47,7</w:t>
            </w: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в 2,5 раза</w:t>
            </w:r>
          </w:p>
        </w:tc>
      </w:tr>
      <w:tr w:rsidR="00CA5561" w:rsidTr="00983A6C">
        <w:tc>
          <w:tcPr>
            <w:tcW w:w="2977" w:type="dxa"/>
          </w:tcPr>
          <w:p w:rsidR="00CA5561" w:rsidRPr="003B289B" w:rsidRDefault="00CA5561" w:rsidP="00CA5561">
            <w:pPr>
              <w:jc w:val="both"/>
              <w:rPr>
                <w:rFonts w:cs="Times New Roman"/>
              </w:rPr>
            </w:pPr>
            <w:r w:rsidRPr="003B289B">
              <w:rPr>
                <w:rFonts w:cs="Times New Roman"/>
              </w:rPr>
              <w:t>Обслуживание полигона</w:t>
            </w:r>
            <w:r>
              <w:rPr>
                <w:rFonts w:cs="Times New Roman"/>
              </w:rPr>
              <w:t xml:space="preserve"> бытовых отходов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9050505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4396,4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1718,9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962,9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178,5</w:t>
            </w:r>
          </w:p>
        </w:tc>
      </w:tr>
      <w:tr w:rsidR="00CA5561" w:rsidTr="00983A6C">
        <w:tc>
          <w:tcPr>
            <w:tcW w:w="2977" w:type="dxa"/>
          </w:tcPr>
          <w:p w:rsidR="00CA5561" w:rsidRPr="00645CBE" w:rsidRDefault="00CA5561" w:rsidP="00CA5561">
            <w:pPr>
              <w:jc w:val="both"/>
              <w:rPr>
                <w:rFonts w:cs="Times New Roman"/>
              </w:rPr>
            </w:pPr>
            <w:r w:rsidRPr="00645CBE">
              <w:rPr>
                <w:rFonts w:cs="Times New Roman"/>
              </w:rPr>
              <w:t xml:space="preserve">Разработка </w:t>
            </w:r>
            <w:r>
              <w:rPr>
                <w:rFonts w:cs="Times New Roman"/>
              </w:rPr>
              <w:t xml:space="preserve">и согласование проектов </w:t>
            </w:r>
            <w:r w:rsidRPr="00645CBE">
              <w:rPr>
                <w:rFonts w:cs="Times New Roman"/>
              </w:rPr>
              <w:t>ПДВ для угольных котельных образовательных учреждений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9050701,0702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/>
              </w:rPr>
            </w:pPr>
            <w:r w:rsidRPr="00947186">
              <w:rPr>
                <w:rFonts w:cs="Times New Roman"/>
                <w:b/>
              </w:rPr>
              <w:t>Муниципальная программа «Развитие коммунального хозяйства муниципального образования «Эхирит</w:t>
            </w:r>
            <w:r>
              <w:rPr>
                <w:rFonts w:cs="Times New Roman"/>
                <w:b/>
              </w:rPr>
              <w:t>-Булагатский район» на 2015-2021</w:t>
            </w:r>
            <w:r w:rsidRPr="00947186">
              <w:rPr>
                <w:rFonts w:cs="Times New Roman"/>
                <w:b/>
              </w:rPr>
              <w:t xml:space="preserve"> годы»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9050701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38498,3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34153,3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24130,8</w:t>
            </w: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88,7</w:t>
            </w: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141,5</w:t>
            </w:r>
          </w:p>
        </w:tc>
      </w:tr>
      <w:tr w:rsidR="00CA5561" w:rsidTr="00983A6C">
        <w:tc>
          <w:tcPr>
            <w:tcW w:w="2977" w:type="dxa"/>
          </w:tcPr>
          <w:p w:rsidR="00CA5561" w:rsidRPr="00D5303D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i/>
              </w:rPr>
              <w:t>Подпрограмма</w:t>
            </w:r>
            <w:proofErr w:type="gramStart"/>
            <w:r w:rsidRPr="00947186">
              <w:rPr>
                <w:rFonts w:cs="Times New Roman"/>
                <w:i/>
              </w:rPr>
              <w:t>"М</w:t>
            </w:r>
            <w:proofErr w:type="gramEnd"/>
            <w:r w:rsidRPr="00947186">
              <w:rPr>
                <w:rFonts w:cs="Times New Roman"/>
                <w:i/>
              </w:rPr>
              <w:t>одернизация объектов коммунальной инфраструктуры Эхирит-</w:t>
            </w:r>
            <w:r>
              <w:rPr>
                <w:rFonts w:cs="Times New Roman"/>
                <w:i/>
              </w:rPr>
              <w:t>Булагатского района на 2015-2021</w:t>
            </w:r>
            <w:r w:rsidRPr="00947186">
              <w:rPr>
                <w:rFonts w:cs="Times New Roman"/>
                <w:i/>
              </w:rPr>
              <w:t xml:space="preserve"> годы"</w:t>
            </w:r>
          </w:p>
        </w:tc>
        <w:tc>
          <w:tcPr>
            <w:tcW w:w="1276" w:type="dxa"/>
          </w:tcPr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9050701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0029CE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21831,1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0029CE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17929,5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16203,9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0029CE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82,1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110,6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i/>
              </w:rPr>
              <w:t>Подпрограмма</w:t>
            </w:r>
            <w:proofErr w:type="gramStart"/>
            <w:r w:rsidRPr="00947186">
              <w:rPr>
                <w:rFonts w:cs="Times New Roman"/>
                <w:i/>
              </w:rPr>
              <w:t>"С</w:t>
            </w:r>
            <w:proofErr w:type="gramEnd"/>
            <w:r w:rsidRPr="00947186">
              <w:rPr>
                <w:rFonts w:cs="Times New Roman"/>
                <w:i/>
              </w:rPr>
              <w:t>одержание и ремонт муниципальных учреждений муниципального образования "Эхири</w:t>
            </w:r>
            <w:r>
              <w:rPr>
                <w:rFonts w:cs="Times New Roman"/>
                <w:i/>
              </w:rPr>
              <w:t>т-Булагатский район" на 2015-2021</w:t>
            </w:r>
            <w:r w:rsidRPr="00947186">
              <w:rPr>
                <w:rFonts w:cs="Times New Roman"/>
                <w:i/>
              </w:rPr>
              <w:t xml:space="preserve"> годы"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</w:t>
            </w:r>
            <w:r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070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9050702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0029CE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4493,2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0029CE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4413,8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0029CE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503</w:t>
            </w:r>
            <w:r>
              <w:rPr>
                <w:rFonts w:cs="Times New Roman"/>
                <w:sz w:val="24"/>
                <w:szCs w:val="24"/>
                <w:lang w:val="en-US"/>
              </w:rPr>
              <w:t>,0</w:t>
            </w:r>
          </w:p>
          <w:p w:rsidR="00CA5561" w:rsidRPr="000029CE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F54124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98,2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8 раз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i/>
              </w:rPr>
              <w:t>Подпрограмма</w:t>
            </w:r>
            <w:proofErr w:type="gramStart"/>
            <w:r w:rsidRPr="00947186">
              <w:rPr>
                <w:rFonts w:cs="Times New Roman"/>
                <w:i/>
              </w:rPr>
              <w:t>"П</w:t>
            </w:r>
            <w:proofErr w:type="gramEnd"/>
            <w:r w:rsidRPr="00947186">
              <w:rPr>
                <w:rFonts w:cs="Times New Roman"/>
                <w:i/>
              </w:rPr>
              <w:t>ожарная безопасность в муниципальных учреждениях муниципального образования "Эхирит</w:t>
            </w:r>
            <w:r>
              <w:rPr>
                <w:rFonts w:cs="Times New Roman"/>
                <w:i/>
              </w:rPr>
              <w:t>-Булагатский район" на 2015-20</w:t>
            </w:r>
            <w:r w:rsidRPr="0083100D">
              <w:rPr>
                <w:rFonts w:cs="Times New Roman"/>
                <w:i/>
              </w:rPr>
              <w:t>21</w:t>
            </w:r>
            <w:r w:rsidRPr="00947186">
              <w:rPr>
                <w:rFonts w:cs="Times New Roman"/>
                <w:i/>
              </w:rPr>
              <w:t xml:space="preserve"> годы"</w:t>
            </w:r>
          </w:p>
        </w:tc>
        <w:tc>
          <w:tcPr>
            <w:tcW w:w="1276" w:type="dxa"/>
          </w:tcPr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9010104</w:t>
            </w: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9040</w:t>
            </w:r>
            <w:r>
              <w:rPr>
                <w:rFonts w:cs="Times New Roman"/>
                <w:sz w:val="24"/>
                <w:szCs w:val="24"/>
              </w:rPr>
              <w:t>701</w:t>
            </w: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9050</w:t>
            </w:r>
            <w:r>
              <w:rPr>
                <w:rFonts w:cs="Times New Roman"/>
                <w:sz w:val="24"/>
                <w:szCs w:val="24"/>
              </w:rPr>
              <w:t>505</w:t>
            </w: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9100702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801,4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724,5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738,0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98,2</w:t>
            </w:r>
          </w:p>
        </w:tc>
      </w:tr>
      <w:tr w:rsidR="00CA5561" w:rsidTr="00983A6C">
        <w:tc>
          <w:tcPr>
            <w:tcW w:w="2977" w:type="dxa"/>
          </w:tcPr>
          <w:p w:rsidR="00CA5561" w:rsidRPr="0083100D" w:rsidRDefault="00CA5561" w:rsidP="00CA556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Подпрограмма «</w:t>
            </w:r>
            <w:proofErr w:type="spellStart"/>
            <w:r>
              <w:rPr>
                <w:rFonts w:cs="Times New Roman"/>
                <w:i/>
              </w:rPr>
              <w:t>Энергоресурсосбережение</w:t>
            </w:r>
            <w:proofErr w:type="spellEnd"/>
            <w:r>
              <w:rPr>
                <w:rFonts w:cs="Times New Roman"/>
                <w:i/>
              </w:rPr>
              <w:t xml:space="preserve"> и повышение энергетической эффективности в муниципальных учреждениях Эхирит-Булагатского района на 2015-2021годы»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9010104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9040701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9050505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4469</w:t>
            </w:r>
            <w:r>
              <w:rPr>
                <w:rFonts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4449</w:t>
            </w:r>
            <w:r>
              <w:rPr>
                <w:rFonts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99,6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B787F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i/>
              </w:rPr>
              <w:t>подпрограмма</w:t>
            </w:r>
            <w:proofErr w:type="gramStart"/>
            <w:r w:rsidRPr="00947186">
              <w:rPr>
                <w:rFonts w:cs="Times New Roman"/>
                <w:i/>
              </w:rPr>
              <w:t>"О</w:t>
            </w:r>
            <w:proofErr w:type="gramEnd"/>
            <w:r w:rsidRPr="00947186">
              <w:rPr>
                <w:rFonts w:cs="Times New Roman"/>
                <w:i/>
              </w:rPr>
              <w:t>беспечение деятельности Комитета ЖКХ, транспорта, энергетики, связи и дорожного хозяйства администрации муниципального образования "Эхири</w:t>
            </w:r>
            <w:r>
              <w:rPr>
                <w:rFonts w:cs="Times New Roman"/>
                <w:i/>
              </w:rPr>
              <w:t>т-Булагатский район" на 2015-2</w:t>
            </w:r>
            <w:r w:rsidRPr="0083100D">
              <w:rPr>
                <w:rFonts w:cs="Times New Roman"/>
                <w:i/>
              </w:rPr>
              <w:t>021</w:t>
            </w:r>
            <w:r w:rsidRPr="00947186">
              <w:rPr>
                <w:rFonts w:cs="Times New Roman"/>
                <w:i/>
              </w:rPr>
              <w:t xml:space="preserve"> годы"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9050104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6903,4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6636,0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6685,9</w:t>
            </w: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96,1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83100D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99,2</w:t>
            </w:r>
          </w:p>
        </w:tc>
      </w:tr>
      <w:tr w:rsidR="00CA5561" w:rsidTr="00983A6C">
        <w:tc>
          <w:tcPr>
            <w:tcW w:w="2977" w:type="dxa"/>
          </w:tcPr>
          <w:p w:rsidR="00CA5561" w:rsidRPr="00906B44" w:rsidRDefault="00CA5561" w:rsidP="00CA556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Муниципальная программа «Молодежная политика в муниципальном образовании «Эхирит-Булагатский район» на 2015-2021годы »</w:t>
            </w:r>
          </w:p>
        </w:tc>
        <w:tc>
          <w:tcPr>
            <w:tcW w:w="1276" w:type="dxa"/>
          </w:tcPr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68AA">
              <w:rPr>
                <w:rFonts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A68AA">
              <w:rPr>
                <w:rFonts w:cs="Times New Roman"/>
                <w:b/>
                <w:sz w:val="24"/>
                <w:szCs w:val="24"/>
              </w:rPr>
              <w:t>58</w:t>
            </w:r>
            <w:r w:rsidRPr="00AA68AA">
              <w:rPr>
                <w:rFonts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A68AA">
              <w:rPr>
                <w:rFonts w:cs="Times New Roman"/>
                <w:b/>
                <w:sz w:val="24"/>
                <w:szCs w:val="24"/>
                <w:lang w:val="en-US"/>
              </w:rPr>
              <w:t>58,0</w:t>
            </w:r>
          </w:p>
        </w:tc>
        <w:tc>
          <w:tcPr>
            <w:tcW w:w="1276" w:type="dxa"/>
          </w:tcPr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A68AA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A68AA">
              <w:rPr>
                <w:rFonts w:cs="Times New Roman"/>
                <w:b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</w:tcPr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AA68AA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A68AA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525B80" w:rsidRDefault="00CA5561" w:rsidP="00CA556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Подпрограмма «Молодежь Эхирит-Булагатского района на 2015-2021годы»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9010707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25,8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525B80" w:rsidRDefault="00CA5561" w:rsidP="00CA556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Подпрограмма «Профилактика наркомании и других социально негативных явлений в МО «Эхирит-Булагатский район» на 2015-2021годы»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Default="00CA5561" w:rsidP="00CA556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Подпрограмма «</w:t>
            </w:r>
            <w:proofErr w:type="spellStart"/>
            <w:r>
              <w:rPr>
                <w:rFonts w:cs="Times New Roman"/>
                <w:i/>
              </w:rPr>
              <w:t>Патриотическоое</w:t>
            </w:r>
            <w:proofErr w:type="spellEnd"/>
            <w:r>
              <w:rPr>
                <w:rFonts w:cs="Times New Roman"/>
                <w:i/>
              </w:rPr>
              <w:t xml:space="preserve"> воспитание граждан в МО «Эхирит-Булагатский район» на 2015-2021годы»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  <w:lang w:val="en-US"/>
              </w:rPr>
              <w:t>,6</w:t>
            </w: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25B80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  <w:b/>
              </w:rPr>
              <w:t>Муниципальная программа «Культура муниципального образования «Эхирит</w:t>
            </w:r>
            <w:r>
              <w:rPr>
                <w:rFonts w:cs="Times New Roman"/>
                <w:b/>
              </w:rPr>
              <w:t>-Булагатский район» на 2015-2021</w:t>
            </w:r>
            <w:r w:rsidRPr="00947186">
              <w:rPr>
                <w:rFonts w:cs="Times New Roman"/>
                <w:b/>
              </w:rPr>
              <w:t xml:space="preserve"> годы»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134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07468">
              <w:rPr>
                <w:rFonts w:cs="Times New Roman"/>
                <w:b/>
                <w:sz w:val="24"/>
                <w:szCs w:val="24"/>
                <w:lang w:val="en-US"/>
              </w:rPr>
              <w:t>17922,8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07468">
              <w:rPr>
                <w:rFonts w:cs="Times New Roman"/>
                <w:b/>
                <w:sz w:val="24"/>
                <w:szCs w:val="24"/>
                <w:lang w:val="en-US"/>
              </w:rPr>
              <w:t>17808,8</w:t>
            </w: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07468">
              <w:rPr>
                <w:rFonts w:cs="Times New Roman"/>
                <w:b/>
                <w:sz w:val="24"/>
                <w:szCs w:val="24"/>
              </w:rPr>
              <w:t>17125</w:t>
            </w:r>
            <w:r w:rsidRPr="00D07468">
              <w:rPr>
                <w:rFonts w:cs="Times New Roman"/>
                <w:b/>
                <w:sz w:val="24"/>
                <w:szCs w:val="24"/>
                <w:lang w:val="en-US"/>
              </w:rPr>
              <w:t>,5</w:t>
            </w: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07468">
              <w:rPr>
                <w:rFonts w:cs="Times New Roman"/>
                <w:b/>
                <w:sz w:val="24"/>
                <w:szCs w:val="24"/>
                <w:lang w:val="en-US"/>
              </w:rPr>
              <w:t>99,4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A5561" w:rsidRPr="00D07468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07468">
              <w:rPr>
                <w:rFonts w:cs="Times New Roman"/>
                <w:b/>
                <w:sz w:val="24"/>
                <w:szCs w:val="24"/>
                <w:lang w:val="en-US"/>
              </w:rPr>
              <w:t>104,0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813275">
              <w:rPr>
                <w:rFonts w:cs="Times New Roman"/>
                <w:i/>
              </w:rPr>
              <w:t>Подпрограмма</w:t>
            </w:r>
            <w:proofErr w:type="gramStart"/>
            <w:r w:rsidRPr="00813275">
              <w:rPr>
                <w:rFonts w:cs="Times New Roman"/>
                <w:i/>
              </w:rPr>
              <w:t>"П</w:t>
            </w:r>
            <w:proofErr w:type="gramEnd"/>
            <w:r w:rsidRPr="00813275">
              <w:rPr>
                <w:rFonts w:cs="Times New Roman"/>
                <w:i/>
              </w:rPr>
              <w:t xml:space="preserve">овышение доступности и качества </w:t>
            </w:r>
            <w:r w:rsidRPr="00813275">
              <w:rPr>
                <w:rFonts w:cs="Times New Roman"/>
                <w:i/>
              </w:rPr>
              <w:lastRenderedPageBreak/>
              <w:t>муниципальных услуг в сфере культурного досуга населения МО "Эхирит-Булагатский район" на 2015-2</w:t>
            </w:r>
            <w:r>
              <w:rPr>
                <w:rFonts w:cs="Times New Roman"/>
                <w:i/>
              </w:rPr>
              <w:t>0</w:t>
            </w:r>
            <w:r w:rsidRPr="0054167C">
              <w:rPr>
                <w:rFonts w:cs="Times New Roman"/>
                <w:i/>
              </w:rPr>
              <w:t>21</w:t>
            </w:r>
            <w:r>
              <w:rPr>
                <w:rFonts w:cs="Times New Roman"/>
                <w:i/>
              </w:rPr>
              <w:t>годы</w:t>
            </w:r>
            <w:r w:rsidRPr="00813275">
              <w:rPr>
                <w:rFonts w:cs="Times New Roman"/>
                <w:i/>
              </w:rPr>
              <w:t>"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9100801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4167C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11846</w:t>
            </w:r>
            <w:r>
              <w:rPr>
                <w:rFonts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4167C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11749,1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4167C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11342,5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4167C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4167C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103,6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i/>
              </w:rPr>
            </w:pPr>
            <w:r w:rsidRPr="00947186">
              <w:rPr>
                <w:rFonts w:cs="Times New Roman"/>
              </w:rPr>
              <w:lastRenderedPageBreak/>
              <w:t>Сохранение и развитие культуры МО "Эхирит</w:t>
            </w:r>
            <w:r>
              <w:rPr>
                <w:rFonts w:cs="Times New Roman"/>
              </w:rPr>
              <w:t>-Булагатский район" на 2015-20</w:t>
            </w:r>
            <w:r w:rsidRPr="00571D63">
              <w:rPr>
                <w:rFonts w:cs="Times New Roman"/>
              </w:rPr>
              <w:t>21</w:t>
            </w:r>
            <w:r w:rsidRPr="00947186">
              <w:rPr>
                <w:rFonts w:cs="Times New Roman"/>
              </w:rPr>
              <w:t xml:space="preserve"> годы" (Обеспечение деятельности Отдела культуры администрации МО «Эхирит-Булагатский район»)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9100804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6076,3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6059,7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5783,0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104,8</w:t>
            </w:r>
          </w:p>
        </w:tc>
      </w:tr>
      <w:tr w:rsidR="00CA5561" w:rsidTr="00983A6C">
        <w:tc>
          <w:tcPr>
            <w:tcW w:w="2977" w:type="dxa"/>
          </w:tcPr>
          <w:p w:rsidR="00CA5561" w:rsidRPr="009A2431" w:rsidRDefault="00CA5561" w:rsidP="00CA5561">
            <w:pPr>
              <w:jc w:val="both"/>
              <w:rPr>
                <w:rFonts w:cs="Times New Roman"/>
                <w:b/>
              </w:rPr>
            </w:pPr>
            <w:proofErr w:type="spellStart"/>
            <w:r w:rsidRPr="009A2431">
              <w:rPr>
                <w:rFonts w:cs="Times New Roman"/>
                <w:b/>
              </w:rPr>
              <w:t>Непрограммные</w:t>
            </w:r>
            <w:proofErr w:type="spellEnd"/>
            <w:r w:rsidRPr="009A2431">
              <w:rPr>
                <w:rFonts w:cs="Times New Roman"/>
                <w:b/>
              </w:rPr>
              <w:t xml:space="preserve"> расходы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71D63">
              <w:rPr>
                <w:rFonts w:cs="Times New Roman"/>
                <w:b/>
                <w:sz w:val="24"/>
                <w:szCs w:val="24"/>
                <w:lang w:val="en-US"/>
              </w:rPr>
              <w:t>4079,2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71D63">
              <w:rPr>
                <w:rFonts w:cs="Times New Roman"/>
                <w:b/>
                <w:sz w:val="24"/>
                <w:szCs w:val="24"/>
                <w:lang w:val="en-US"/>
              </w:rPr>
              <w:t>3998,4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71D63">
              <w:rPr>
                <w:rFonts w:cs="Times New Roman"/>
                <w:b/>
                <w:sz w:val="24"/>
                <w:szCs w:val="24"/>
                <w:lang w:val="en-US"/>
              </w:rPr>
              <w:t>3803,9</w:t>
            </w:r>
          </w:p>
        </w:tc>
        <w:tc>
          <w:tcPr>
            <w:tcW w:w="1275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71D63">
              <w:rPr>
                <w:rFonts w:cs="Times New Roman"/>
                <w:b/>
                <w:sz w:val="24"/>
                <w:szCs w:val="24"/>
                <w:lang w:val="en-US"/>
              </w:rPr>
              <w:t>98,0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71D63">
              <w:rPr>
                <w:rFonts w:cs="Times New Roman"/>
                <w:b/>
                <w:sz w:val="24"/>
                <w:szCs w:val="24"/>
                <w:lang w:val="en-US"/>
              </w:rPr>
              <w:t>105,1</w:t>
            </w:r>
          </w:p>
        </w:tc>
      </w:tr>
      <w:tr w:rsidR="00CA5561" w:rsidTr="00983A6C">
        <w:tc>
          <w:tcPr>
            <w:tcW w:w="2977" w:type="dxa"/>
          </w:tcPr>
          <w:p w:rsidR="00CA5561" w:rsidRPr="009A2431" w:rsidRDefault="00CA5561" w:rsidP="00CA5561">
            <w:pPr>
              <w:jc w:val="both"/>
              <w:rPr>
                <w:rFonts w:cs="Times New Roman"/>
              </w:rPr>
            </w:pPr>
            <w:r w:rsidRPr="009A2431">
              <w:rPr>
                <w:rFonts w:cs="Times New Roman"/>
              </w:rPr>
              <w:t>Обеспечение деятельности Думы МО «Эхирит-Булагатский район»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9060103</w:t>
            </w:r>
          </w:p>
        </w:tc>
        <w:tc>
          <w:tcPr>
            <w:tcW w:w="1134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2313,6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2291,9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2197,0</w:t>
            </w:r>
          </w:p>
        </w:tc>
        <w:tc>
          <w:tcPr>
            <w:tcW w:w="1275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99,1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104,3</w:t>
            </w:r>
          </w:p>
        </w:tc>
      </w:tr>
      <w:tr w:rsidR="00CA5561" w:rsidTr="00983A6C">
        <w:tc>
          <w:tcPr>
            <w:tcW w:w="2977" w:type="dxa"/>
          </w:tcPr>
          <w:p w:rsidR="00CA5561" w:rsidRPr="009A2431" w:rsidRDefault="00CA5561" w:rsidP="00CA5561">
            <w:pPr>
              <w:jc w:val="both"/>
              <w:rPr>
                <w:rFonts w:cs="Times New Roman"/>
              </w:rPr>
            </w:pPr>
            <w:r w:rsidRPr="009A2431">
              <w:rPr>
                <w:rFonts w:cs="Times New Roman"/>
              </w:rPr>
              <w:t xml:space="preserve">Обеспечение деятельности </w:t>
            </w:r>
            <w:r>
              <w:rPr>
                <w:rFonts w:cs="Times New Roman"/>
              </w:rPr>
              <w:t>Контрольно-счетной палаты</w:t>
            </w:r>
            <w:r w:rsidRPr="009A2431">
              <w:rPr>
                <w:rFonts w:cs="Times New Roman"/>
              </w:rPr>
              <w:t xml:space="preserve"> МО «Эхирит-Булагатский район»</w:t>
            </w:r>
          </w:p>
        </w:tc>
        <w:tc>
          <w:tcPr>
            <w:tcW w:w="1276" w:type="dxa"/>
          </w:tcPr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9060106</w:t>
            </w:r>
          </w:p>
        </w:tc>
        <w:tc>
          <w:tcPr>
            <w:tcW w:w="1134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1765,6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1706,5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1606,9</w:t>
            </w:r>
          </w:p>
        </w:tc>
        <w:tc>
          <w:tcPr>
            <w:tcW w:w="1275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96,6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A5561" w:rsidRPr="00571D63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106,2</w:t>
            </w:r>
          </w:p>
        </w:tc>
      </w:tr>
      <w:tr w:rsidR="00CA5561" w:rsidTr="00983A6C">
        <w:tc>
          <w:tcPr>
            <w:tcW w:w="2977" w:type="dxa"/>
          </w:tcPr>
          <w:p w:rsidR="00CA5561" w:rsidRPr="00947186" w:rsidRDefault="00CA5561" w:rsidP="00CA5561">
            <w:pPr>
              <w:jc w:val="both"/>
              <w:rPr>
                <w:rFonts w:cs="Times New Roman"/>
                <w:b/>
              </w:rPr>
            </w:pPr>
            <w:r w:rsidRPr="00947186">
              <w:rPr>
                <w:rFonts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A5561" w:rsidRDefault="00CA5561" w:rsidP="00CA55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561" w:rsidRPr="00341E9A" w:rsidRDefault="00CA5561" w:rsidP="00CA556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341E9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892373,9</w:t>
            </w:r>
          </w:p>
        </w:tc>
        <w:tc>
          <w:tcPr>
            <w:tcW w:w="1276" w:type="dxa"/>
          </w:tcPr>
          <w:p w:rsidR="00CA5561" w:rsidRPr="00341E9A" w:rsidRDefault="00CA5561" w:rsidP="00CA556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341E9A">
              <w:rPr>
                <w:rFonts w:cs="Times New Roman"/>
                <w:color w:val="000000" w:themeColor="text1"/>
                <w:sz w:val="24"/>
                <w:szCs w:val="24"/>
              </w:rPr>
              <w:t>873198</w:t>
            </w:r>
            <w:r w:rsidRPr="00341E9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,9</w:t>
            </w:r>
          </w:p>
        </w:tc>
        <w:tc>
          <w:tcPr>
            <w:tcW w:w="1276" w:type="dxa"/>
          </w:tcPr>
          <w:p w:rsidR="00CA5561" w:rsidRPr="00D07468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796809,6</w:t>
            </w:r>
          </w:p>
        </w:tc>
        <w:tc>
          <w:tcPr>
            <w:tcW w:w="1275" w:type="dxa"/>
          </w:tcPr>
          <w:p w:rsidR="00CA5561" w:rsidRPr="00341E9A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97,9</w:t>
            </w:r>
          </w:p>
        </w:tc>
        <w:tc>
          <w:tcPr>
            <w:tcW w:w="1276" w:type="dxa"/>
          </w:tcPr>
          <w:p w:rsidR="00CA5561" w:rsidRPr="00341E9A" w:rsidRDefault="00CA5561" w:rsidP="00CA556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109,6</w:t>
            </w:r>
          </w:p>
        </w:tc>
      </w:tr>
    </w:tbl>
    <w:p w:rsidR="00CA5561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561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561" w:rsidRPr="00341E9A" w:rsidRDefault="00CA5561" w:rsidP="007E3D9A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E3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района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осуществлено в сумме 873198,9 тыс. рублей и составило 97,9 % к плановым показателям. </w:t>
      </w:r>
    </w:p>
    <w:p w:rsidR="00CA5561" w:rsidRPr="00341E9A" w:rsidRDefault="00CA5561" w:rsidP="007E3D9A">
      <w:pPr>
        <w:tabs>
          <w:tab w:val="left" w:pos="567"/>
        </w:tabs>
        <w:spacing w:after="0" w:line="240" w:lineRule="auto"/>
        <w:ind w:left="-142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>12 муниципальных программ низкий процент исполнения по следующим муниципальным программам:</w:t>
      </w:r>
    </w:p>
    <w:p w:rsidR="00CA5561" w:rsidRPr="00341E9A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</w:t>
      </w:r>
      <w:proofErr w:type="gramStart"/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>"Э</w:t>
      </w:r>
      <w:proofErr w:type="gramEnd"/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>хирит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-Булагатский район" на 2015-20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годы" при плане 995,0 тыс.рублей исполнена в сумме 261,0 тыс.рублей или на 26,2%. Запланированные средства резервного фонда в отчетном году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20,0 тыс. рублей, не </w:t>
      </w:r>
      <w:proofErr w:type="gramStart"/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</w:t>
      </w:r>
      <w:proofErr w:type="gramEnd"/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A5561" w:rsidRPr="00341E9A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E3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-Муниципальная программа "Охрана окружающей среды муниципального образования "Эхирит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-Булагатский район" на 2015-20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годы", при плане 5116,3 тыс. рублей исполнена в сумме  2438,9 т.р. или на  47,7%. </w:t>
      </w:r>
    </w:p>
    <w:p w:rsidR="00CA5561" w:rsidRPr="00341E9A" w:rsidRDefault="00CA5561" w:rsidP="007E3D9A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подпрограмме «Отходы производства и потребления в Иркутской области на 2011-2013 годы» </w:t>
      </w:r>
      <w:r w:rsidRPr="00341E9A">
        <w:rPr>
          <w:rFonts w:ascii="Times New Roman" w:hAnsi="Times New Roman" w:cs="Times New Roman"/>
          <w:sz w:val="28"/>
          <w:szCs w:val="28"/>
        </w:rPr>
        <w:t xml:space="preserve">В  бюджет были включены остатки 2016 года   по подпрограмме «Отходы производства и потребления в Иркутской области на 2011-2013 годы». Расходы отражены только плановые. Согласно муниципальному контракту, еще в 2013 году выполнена проектно-сметная документация на строительство полигона бытовых отходов в п. Усть-Ордынский, однако на проект по состоянию на 01.01.2018 года не получено </w:t>
      </w:r>
      <w:r w:rsidRPr="00341E9A">
        <w:rPr>
          <w:rFonts w:ascii="Times New Roman" w:hAnsi="Times New Roman" w:cs="Times New Roman"/>
          <w:sz w:val="28"/>
          <w:szCs w:val="28"/>
        </w:rPr>
        <w:lastRenderedPageBreak/>
        <w:t>подрядчиком положительное заключение государственной экспертизы, в результате чего оплата проекта не была произведена. Средства в полном объеме возвращены в областной бюджет в январе 2018 года.</w:t>
      </w:r>
    </w:p>
    <w:p w:rsidR="00CA5561" w:rsidRPr="00BD5A0D" w:rsidRDefault="00CA5561" w:rsidP="00B37D57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A0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D57">
        <w:rPr>
          <w:rFonts w:ascii="Times New Roman" w:hAnsi="Times New Roman" w:cs="Times New Roman"/>
          <w:sz w:val="28"/>
          <w:szCs w:val="28"/>
        </w:rPr>
        <w:t xml:space="preserve">    </w:t>
      </w:r>
      <w:r w:rsidRPr="00BD5A0D">
        <w:rPr>
          <w:rFonts w:ascii="Times New Roman" w:hAnsi="Times New Roman" w:cs="Times New Roman"/>
          <w:sz w:val="28"/>
          <w:szCs w:val="28"/>
        </w:rPr>
        <w:t>-</w:t>
      </w:r>
      <w:r w:rsidR="00B37D57">
        <w:rPr>
          <w:rFonts w:ascii="Times New Roman" w:hAnsi="Times New Roman" w:cs="Times New Roman"/>
          <w:sz w:val="28"/>
          <w:szCs w:val="28"/>
        </w:rPr>
        <w:t xml:space="preserve"> </w:t>
      </w:r>
      <w:r w:rsidRPr="00BD5A0D">
        <w:rPr>
          <w:rFonts w:ascii="Times New Roman" w:hAnsi="Times New Roman" w:cs="Times New Roman"/>
          <w:sz w:val="28"/>
          <w:szCs w:val="28"/>
        </w:rPr>
        <w:t xml:space="preserve">Муниципальная программа "Развитие физической культуры и спорта в </w:t>
      </w:r>
      <w:proofErr w:type="spellStart"/>
      <w:r w:rsidRPr="00BD5A0D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BD5A0D">
        <w:rPr>
          <w:rFonts w:ascii="Times New Roman" w:hAnsi="Times New Roman" w:cs="Times New Roman"/>
          <w:sz w:val="28"/>
          <w:szCs w:val="28"/>
        </w:rPr>
        <w:t xml:space="preserve"> районе на 2015-2021 годы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плане 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>4353,0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исполнена в сумме 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>514,4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>11,8</w:t>
      </w:r>
      <w:r w:rsidRPr="00341E9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CA5561" w:rsidRPr="00BD5A0D" w:rsidRDefault="00CA5561" w:rsidP="00B37D57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E3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7D5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 представленных отчетов по муниципальным программа, по </w:t>
      </w:r>
      <w:r w:rsidR="007E3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>индексу эффективности сделаны следующие выводы:</w:t>
      </w:r>
    </w:p>
    <w:p w:rsidR="00CA5561" w:rsidRPr="00AA68AA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2526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«Повышение эффективности механизмов управления социально-экономическим развитием МО «Эхирит-Булагатский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район» на 2015-20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в 201</w:t>
      </w:r>
      <w:r w:rsidRPr="00BD5A0D">
        <w:rPr>
          <w:rFonts w:ascii="Times New Roman" w:hAnsi="Times New Roman" w:cs="Times New Roman"/>
          <w:color w:val="000000" w:themeColor="text1"/>
          <w:sz w:val="28"/>
          <w:szCs w:val="28"/>
        </w:rPr>
        <w:t>7году оценивается как эффективная.    Внесены изменения в программу в соответствии с постановлениями Мэра</w:t>
      </w:r>
      <w:r w:rsidRPr="00F070C3">
        <w:rPr>
          <w:rFonts w:ascii="Times New Roman" w:hAnsi="Times New Roman"/>
        </w:rPr>
        <w:t xml:space="preserve"> </w:t>
      </w:r>
      <w:r w:rsidRPr="00007260">
        <w:rPr>
          <w:rFonts w:ascii="Times New Roman" w:hAnsi="Times New Roman" w:cs="Times New Roman"/>
          <w:sz w:val="28"/>
          <w:szCs w:val="28"/>
        </w:rPr>
        <w:t>№205 от 13.04.2017г., №622 от 21.07.2017г., №1009 от 09.11.2017г., №1120 от 13.12.2017г., №1173 от 28.12.2017г.</w:t>
      </w:r>
      <w:r w:rsidRPr="0000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отчету об исполнении муниципальной программы за 2017год,</w:t>
      </w:r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как </w:t>
      </w:r>
      <w:proofErr w:type="gramStart"/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</w:t>
      </w:r>
      <w:proofErr w:type="gramEnd"/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5561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проверки установлено:</w:t>
      </w:r>
    </w:p>
    <w:p w:rsidR="00CA5561" w:rsidRPr="003B40AE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3B40AE">
        <w:rPr>
          <w:rFonts w:ascii="Times New Roman" w:hAnsi="Times New Roman" w:cs="Times New Roman"/>
          <w:color w:val="FF0000"/>
          <w:sz w:val="28"/>
          <w:szCs w:val="28"/>
        </w:rPr>
        <w:t xml:space="preserve">Плановый объем финансирования по программе в 2017году составляет 143192,1 тыс. рублей, по отчету указан в сумме 144292,0 тыс. рублей. </w:t>
      </w:r>
      <w:r w:rsidRPr="003B40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Расхождение в сумме 1099,9 тыс. рублей. </w:t>
      </w:r>
    </w:p>
    <w:p w:rsidR="00CA5561" w:rsidRPr="003B40AE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40AE">
        <w:rPr>
          <w:rFonts w:ascii="Times New Roman" w:hAnsi="Times New Roman" w:cs="Times New Roman"/>
          <w:color w:val="FF0000"/>
          <w:sz w:val="28"/>
          <w:szCs w:val="28"/>
        </w:rPr>
        <w:t xml:space="preserve">          - Исполнение по программе составило 136943,6 тыс. рублей или 95,6% от плана, но в представленном отчете по подпрограмме исполнение указано в сумме 138293,9 тыс. рублей. </w:t>
      </w:r>
      <w:r w:rsidRPr="003B40AE">
        <w:rPr>
          <w:rFonts w:ascii="Times New Roman" w:hAnsi="Times New Roman" w:cs="Times New Roman"/>
          <w:b/>
          <w:color w:val="FF0000"/>
          <w:sz w:val="28"/>
          <w:szCs w:val="28"/>
        </w:rPr>
        <w:t>Расхождение составляет 1350,3 тыс. рублей.</w:t>
      </w:r>
    </w:p>
    <w:p w:rsidR="00CA5561" w:rsidRPr="00211C4C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1C4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072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образован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Pr="000072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«Эхирит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-Булагатский район» на 2015-20</w:t>
      </w:r>
      <w:r w:rsidRPr="00007260">
        <w:rPr>
          <w:rFonts w:ascii="Times New Roman" w:hAnsi="Times New Roman" w:cs="Times New Roman"/>
          <w:color w:val="000000" w:themeColor="text1"/>
          <w:sz w:val="28"/>
          <w:szCs w:val="28"/>
        </w:rPr>
        <w:t>21годы</w:t>
      </w:r>
      <w:r w:rsidRPr="0021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отчету об исполнении муниципальной программы за 2017год</w:t>
      </w:r>
      <w:r w:rsidRPr="00211C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0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ценивается как </w:t>
      </w:r>
      <w:proofErr w:type="gramStart"/>
      <w:r w:rsidRPr="0000726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</w:t>
      </w:r>
      <w:proofErr w:type="gramEnd"/>
      <w:r w:rsidRPr="000072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5561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проверки</w:t>
      </w:r>
      <w:r w:rsidRPr="0021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представленного отчета по программе</w:t>
      </w:r>
      <w:r w:rsidRPr="0021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CA5561" w:rsidRPr="003B40AE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40AE">
        <w:rPr>
          <w:rFonts w:ascii="Times New Roman" w:hAnsi="Times New Roman" w:cs="Times New Roman"/>
          <w:color w:val="FF0000"/>
          <w:sz w:val="28"/>
          <w:szCs w:val="28"/>
        </w:rPr>
        <w:t xml:space="preserve">            Плановый объем финансирования по программе в 2017году составляет 662560,7тыс. рублей, по отчету указан в сумме 645831,0тыс. рублей. </w:t>
      </w:r>
      <w:r w:rsidRPr="003B40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Расхождение в сумме 16729,7 тыс. рублей. </w:t>
      </w:r>
    </w:p>
    <w:p w:rsidR="00CA5561" w:rsidRPr="003B40AE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40AE">
        <w:rPr>
          <w:rFonts w:ascii="Times New Roman" w:hAnsi="Times New Roman" w:cs="Times New Roman"/>
          <w:color w:val="FF0000"/>
          <w:sz w:val="28"/>
          <w:szCs w:val="28"/>
        </w:rPr>
        <w:t xml:space="preserve">          - Исполнение по программе составило </w:t>
      </w:r>
      <w:r w:rsidRPr="003B40AE">
        <w:rPr>
          <w:rFonts w:ascii="Times New Roman" w:hAnsi="Times New Roman" w:cs="Times New Roman"/>
          <w:color w:val="FF0000"/>
          <w:sz w:val="24"/>
          <w:szCs w:val="24"/>
        </w:rPr>
        <w:t>662045,0</w:t>
      </w:r>
      <w:r w:rsidRPr="003B40AE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 или 99,9% от плана, но в представленном отчете по подпрограмме исполнение указано в сумме 645329,4 тыс. рублей. </w:t>
      </w:r>
      <w:r w:rsidRPr="003B40AE">
        <w:rPr>
          <w:rFonts w:ascii="Times New Roman" w:hAnsi="Times New Roman" w:cs="Times New Roman"/>
          <w:b/>
          <w:color w:val="FF0000"/>
          <w:sz w:val="28"/>
          <w:szCs w:val="28"/>
        </w:rPr>
        <w:t>Расхождение составляет 16715,6 тыс. рублей.</w:t>
      </w:r>
    </w:p>
    <w:p w:rsidR="00CA5561" w:rsidRPr="00A00071" w:rsidRDefault="00CA5561" w:rsidP="007E3D9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Муниципальная программа "Развитие физической культуры и спорта  в муниципальном образовании «Эхирит-Булагатский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2015-20</w:t>
      </w:r>
      <w:r w:rsidRPr="00A00071">
        <w:rPr>
          <w:rFonts w:ascii="Times New Roman" w:hAnsi="Times New Roman" w:cs="Times New Roman"/>
          <w:color w:val="000000" w:themeColor="text1"/>
          <w:sz w:val="28"/>
          <w:szCs w:val="28"/>
        </w:rPr>
        <w:t>21 годы". Программа оценивается как эффективная;</w:t>
      </w:r>
    </w:p>
    <w:p w:rsidR="00CA5561" w:rsidRPr="0031624B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     Муниципальная программа «Социальная поддержка населения в муниципальном образовании «Эхирит-Булагатский район» на 2015-2019 годы» в отчетном периоде оценивается как эффективная. </w:t>
      </w:r>
    </w:p>
    <w:p w:rsidR="00B37D57" w:rsidRPr="00D84BC5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84BC5">
        <w:rPr>
          <w:rFonts w:ascii="Times New Roman" w:hAnsi="Times New Roman" w:cs="Times New Roman"/>
          <w:sz w:val="28"/>
          <w:szCs w:val="28"/>
        </w:rPr>
        <w:t xml:space="preserve"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</w:t>
      </w:r>
      <w:proofErr w:type="spellStart"/>
      <w:r w:rsidRPr="00D84BC5">
        <w:rPr>
          <w:rFonts w:ascii="Times New Roman" w:hAnsi="Times New Roman" w:cs="Times New Roman"/>
          <w:sz w:val="28"/>
          <w:szCs w:val="28"/>
        </w:rPr>
        <w:lastRenderedPageBreak/>
        <w:t>объектахна</w:t>
      </w:r>
      <w:proofErr w:type="spellEnd"/>
      <w:r w:rsidRPr="00D84BC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proofErr w:type="gramStart"/>
      <w:r w:rsidRPr="00D84BC5">
        <w:rPr>
          <w:rFonts w:ascii="Times New Roman" w:hAnsi="Times New Roman" w:cs="Times New Roman"/>
          <w:sz w:val="28"/>
          <w:szCs w:val="28"/>
        </w:rPr>
        <w:t>"Э</w:t>
      </w:r>
      <w:proofErr w:type="gramEnd"/>
      <w:r w:rsidRPr="00D84BC5">
        <w:rPr>
          <w:rFonts w:ascii="Times New Roman" w:hAnsi="Times New Roman" w:cs="Times New Roman"/>
          <w:sz w:val="28"/>
          <w:szCs w:val="28"/>
        </w:rPr>
        <w:t>хирит-Булагатский район" на 2015-2019 годы" оценивается как эффективная,</w:t>
      </w:r>
    </w:p>
    <w:p w:rsidR="00D84BC5" w:rsidRPr="00D84BC5" w:rsidRDefault="00B37D57" w:rsidP="00D8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C5">
        <w:rPr>
          <w:rFonts w:ascii="Times New Roman" w:hAnsi="Times New Roman" w:cs="Times New Roman"/>
          <w:sz w:val="28"/>
          <w:szCs w:val="28"/>
        </w:rPr>
        <w:t xml:space="preserve"> </w:t>
      </w:r>
      <w:r w:rsidR="00CA5561" w:rsidRPr="00D84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BC5">
        <w:rPr>
          <w:rFonts w:ascii="Times New Roman" w:hAnsi="Times New Roman" w:cs="Times New Roman"/>
          <w:sz w:val="28"/>
          <w:szCs w:val="28"/>
        </w:rPr>
        <w:t>С</w:t>
      </w:r>
      <w:r w:rsidR="00CA5561" w:rsidRPr="00D84BC5">
        <w:rPr>
          <w:rFonts w:ascii="Times New Roman" w:hAnsi="Times New Roman" w:cs="Times New Roman"/>
          <w:sz w:val="28"/>
          <w:szCs w:val="28"/>
        </w:rPr>
        <w:t>редства</w:t>
      </w:r>
      <w:proofErr w:type="gramEnd"/>
      <w:r w:rsidR="00CA5561" w:rsidRPr="00D84BC5">
        <w:rPr>
          <w:rFonts w:ascii="Times New Roman" w:hAnsi="Times New Roman" w:cs="Times New Roman"/>
          <w:sz w:val="28"/>
          <w:szCs w:val="28"/>
        </w:rPr>
        <w:t xml:space="preserve"> предусмотренные на обеспечение непредвиденных расходов за счет средств резервного фонда в сумме 100,0 тыс. рублей</w:t>
      </w:r>
      <w:r w:rsidRPr="00D84BC5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CA5561" w:rsidRPr="00D84BC5">
        <w:rPr>
          <w:rFonts w:ascii="Times New Roman" w:hAnsi="Times New Roman" w:cs="Times New Roman"/>
          <w:sz w:val="28"/>
          <w:szCs w:val="28"/>
        </w:rPr>
        <w:t xml:space="preserve"> не использованы в 201</w:t>
      </w:r>
      <w:r w:rsidRPr="00D84BC5">
        <w:rPr>
          <w:rFonts w:ascii="Times New Roman" w:hAnsi="Times New Roman" w:cs="Times New Roman"/>
          <w:sz w:val="28"/>
          <w:szCs w:val="28"/>
        </w:rPr>
        <w:t>7</w:t>
      </w:r>
      <w:r w:rsidR="00CA5561" w:rsidRPr="00D84BC5">
        <w:rPr>
          <w:rFonts w:ascii="Times New Roman" w:hAnsi="Times New Roman" w:cs="Times New Roman"/>
          <w:sz w:val="28"/>
          <w:szCs w:val="28"/>
        </w:rPr>
        <w:t>году</w:t>
      </w:r>
      <w:r w:rsidR="00D84BC5" w:rsidRPr="00D84BC5">
        <w:rPr>
          <w:rFonts w:ascii="Times New Roman" w:hAnsi="Times New Roman" w:cs="Times New Roman"/>
          <w:sz w:val="28"/>
          <w:szCs w:val="28"/>
        </w:rPr>
        <w:t>,</w:t>
      </w:r>
      <w:r w:rsidR="00D84BC5" w:rsidRPr="00D84BC5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отсутствием потребности.</w:t>
      </w:r>
    </w:p>
    <w:p w:rsidR="00CA5561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Муниципальная программа «Развитие основных направлений экономики муниципального образования «Эхирит-Бул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агатский район» на 2015-2021годы</w:t>
      </w:r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отчету об исполнении муниципальной программы за 2017год,</w:t>
      </w:r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как </w:t>
      </w:r>
      <w:proofErr w:type="gramStart"/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</w:t>
      </w:r>
      <w:proofErr w:type="gramEnd"/>
      <w:r w:rsidRPr="00B10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проверки установлено:</w:t>
      </w:r>
    </w:p>
    <w:p w:rsidR="00CA5561" w:rsidRPr="00604BB0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3B40AE">
        <w:rPr>
          <w:rFonts w:ascii="Times New Roman" w:hAnsi="Times New Roman" w:cs="Times New Roman"/>
          <w:color w:val="FF0000"/>
          <w:sz w:val="28"/>
          <w:szCs w:val="28"/>
        </w:rPr>
        <w:t xml:space="preserve">Плановый объем финансирования по программе в 2017году по отчету указан в сумме 2373,6 тыс. рублей, по отчетным данным исполнения бюджета за 2017год, представленным в КСП для внешней проверки, исполнение по программе в 2017 году </w:t>
      </w:r>
      <w:r w:rsidR="000A4C5A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Start"/>
      <w:r w:rsidR="000A4C5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0A4C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0A4C5A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spellEnd"/>
      <w:proofErr w:type="gramEnd"/>
      <w:r w:rsidR="000A4C5A">
        <w:rPr>
          <w:rFonts w:ascii="Times New Roman" w:hAnsi="Times New Roman" w:cs="Times New Roman"/>
          <w:color w:val="FF0000"/>
          <w:sz w:val="28"/>
          <w:szCs w:val="28"/>
        </w:rPr>
        <w:t xml:space="preserve"> 0503360 </w:t>
      </w:r>
      <w:r w:rsidRPr="003B40AE">
        <w:rPr>
          <w:rFonts w:ascii="Times New Roman" w:hAnsi="Times New Roman" w:cs="Times New Roman"/>
          <w:color w:val="FF0000"/>
          <w:sz w:val="28"/>
          <w:szCs w:val="28"/>
        </w:rPr>
        <w:t>составило 237</w:t>
      </w:r>
      <w:r w:rsidR="000A4C5A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3B40AE">
        <w:rPr>
          <w:rFonts w:ascii="Times New Roman" w:hAnsi="Times New Roman" w:cs="Times New Roman"/>
          <w:color w:val="FF0000"/>
          <w:sz w:val="28"/>
          <w:szCs w:val="28"/>
        </w:rPr>
        <w:t xml:space="preserve">,4 тыс. рублей. </w:t>
      </w:r>
      <w:r w:rsidRPr="00604BB0">
        <w:rPr>
          <w:rFonts w:ascii="Times New Roman" w:hAnsi="Times New Roman" w:cs="Times New Roman"/>
          <w:color w:val="FF0000"/>
          <w:sz w:val="28"/>
          <w:szCs w:val="28"/>
        </w:rPr>
        <w:t xml:space="preserve">Расхождение в сумме </w:t>
      </w:r>
      <w:r w:rsidR="000A4C5A" w:rsidRPr="00604BB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604BB0">
        <w:rPr>
          <w:rFonts w:ascii="Times New Roman" w:hAnsi="Times New Roman" w:cs="Times New Roman"/>
          <w:color w:val="FF0000"/>
          <w:sz w:val="28"/>
          <w:szCs w:val="28"/>
        </w:rPr>
        <w:t>,2 тыс. рублей</w:t>
      </w:r>
      <w:r w:rsidRPr="003B40A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033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03314" w:rsidRPr="00403314">
        <w:rPr>
          <w:rFonts w:ascii="Times New Roman" w:hAnsi="Times New Roman" w:cs="Times New Roman"/>
          <w:color w:val="FF0000"/>
          <w:sz w:val="28"/>
          <w:szCs w:val="28"/>
        </w:rPr>
        <w:t xml:space="preserve">Фактический </w:t>
      </w:r>
      <w:r w:rsidR="00403314">
        <w:rPr>
          <w:rFonts w:ascii="Times New Roman" w:hAnsi="Times New Roman" w:cs="Times New Roman"/>
          <w:color w:val="FF0000"/>
          <w:sz w:val="28"/>
          <w:szCs w:val="28"/>
        </w:rPr>
        <w:t xml:space="preserve"> объем использованных средств </w:t>
      </w:r>
      <w:proofErr w:type="gramStart"/>
      <w:r w:rsidR="00403314">
        <w:rPr>
          <w:rFonts w:ascii="Times New Roman" w:hAnsi="Times New Roman" w:cs="Times New Roman"/>
          <w:color w:val="FF0000"/>
          <w:sz w:val="28"/>
          <w:szCs w:val="28"/>
        </w:rPr>
        <w:t>составил  по отчету составил</w:t>
      </w:r>
      <w:proofErr w:type="gramEnd"/>
      <w:r w:rsidR="00403314">
        <w:rPr>
          <w:rFonts w:ascii="Times New Roman" w:hAnsi="Times New Roman" w:cs="Times New Roman"/>
          <w:color w:val="FF0000"/>
          <w:sz w:val="28"/>
          <w:szCs w:val="28"/>
        </w:rPr>
        <w:t xml:space="preserve"> в сумме 2091,9 тыс. рублей,</w:t>
      </w:r>
      <w:r w:rsidRPr="003B40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04BB0" w:rsidRPr="00604BB0">
        <w:rPr>
          <w:rFonts w:ascii="Times New Roman" w:hAnsi="Times New Roman" w:cs="Times New Roman"/>
          <w:color w:val="FF0000"/>
          <w:sz w:val="28"/>
          <w:szCs w:val="28"/>
        </w:rPr>
        <w:t>а по ф.0503360 в сумме 2089,5 тыс. рублей (разница в сумме 2,4 тыс. рублей)</w:t>
      </w:r>
      <w:r w:rsidRPr="00604B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A5561" w:rsidRPr="00CA236A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6A">
        <w:rPr>
          <w:rFonts w:ascii="Times New Roman" w:hAnsi="Times New Roman" w:cs="Times New Roman"/>
          <w:sz w:val="28"/>
          <w:szCs w:val="28"/>
        </w:rPr>
        <w:t xml:space="preserve">       </w:t>
      </w:r>
      <w:r w:rsidR="00543307">
        <w:rPr>
          <w:rFonts w:ascii="Times New Roman" w:hAnsi="Times New Roman" w:cs="Times New Roman"/>
          <w:sz w:val="28"/>
          <w:szCs w:val="28"/>
        </w:rPr>
        <w:t xml:space="preserve"> </w:t>
      </w:r>
      <w:r w:rsidRPr="00CA236A">
        <w:rPr>
          <w:rFonts w:ascii="Times New Roman" w:hAnsi="Times New Roman" w:cs="Times New Roman"/>
          <w:sz w:val="28"/>
          <w:szCs w:val="28"/>
        </w:rPr>
        <w:t xml:space="preserve">   Муниципальная программа «Повышение безопасности дорожного движения в муниципальном образовании «Эхирит-Булагатский район» на 2015-2021годы» оценивается по отчету как эффективная.</w:t>
      </w:r>
    </w:p>
    <w:p w:rsidR="00CA5561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Муниципальная программа «Укрепление общественной безопасности и снижение уровня преступности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56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«Эхирит-Бул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агатский район» на 2015-2021годы». По отчету об исполнении муниципальной программы за 2017год, оценивается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проверки установлено:</w:t>
      </w:r>
    </w:p>
    <w:p w:rsidR="00CA5561" w:rsidRPr="00CA236A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236A">
        <w:rPr>
          <w:rFonts w:ascii="Times New Roman" w:hAnsi="Times New Roman" w:cs="Times New Roman"/>
          <w:color w:val="C00000"/>
          <w:sz w:val="28"/>
          <w:szCs w:val="28"/>
        </w:rPr>
        <w:t xml:space="preserve">           -</w:t>
      </w:r>
      <w:r w:rsidRPr="00CA236A">
        <w:rPr>
          <w:color w:val="C00000"/>
        </w:rPr>
        <w:t xml:space="preserve"> </w:t>
      </w:r>
      <w:r w:rsidRPr="00CA236A">
        <w:rPr>
          <w:rFonts w:ascii="Times New Roman" w:hAnsi="Times New Roman" w:cs="Times New Roman"/>
          <w:color w:val="C00000"/>
          <w:sz w:val="28"/>
          <w:szCs w:val="28"/>
        </w:rPr>
        <w:t xml:space="preserve">Фактический объем финансирования по программе в 2017 год по отчету указан 1867,7 тыс. рублей, а по отчетным данным исполнения бюджета за 2017год, представленным в КСП для внешней проверки, исполнение по программе в 2017 году составило 1833,7 тыс. рублей. </w:t>
      </w:r>
      <w:r w:rsidRPr="00CA23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Расхождение в сумме 34,0 тыс. рублей.  </w:t>
      </w:r>
    </w:p>
    <w:p w:rsidR="00CA5561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F755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«Охрана окружающей среды муниципального образования «Эхирит-Бул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агатский район» на 2015-2021годы». По отчету об исполнении муниципальной программы за 2017год, оценивается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проверки установлено:</w:t>
      </w:r>
    </w:p>
    <w:p w:rsidR="00CA5561" w:rsidRPr="00CA236A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236A">
        <w:rPr>
          <w:rFonts w:ascii="Times New Roman" w:hAnsi="Times New Roman" w:cs="Times New Roman"/>
          <w:color w:val="C00000"/>
          <w:sz w:val="28"/>
          <w:szCs w:val="28"/>
        </w:rPr>
        <w:t xml:space="preserve">            - Фактический объем финансирования по программе в 2017 год по отчету</w:t>
      </w:r>
      <w:r w:rsidR="00BA437C">
        <w:rPr>
          <w:rFonts w:ascii="Times New Roman" w:hAnsi="Times New Roman" w:cs="Times New Roman"/>
          <w:color w:val="C00000"/>
          <w:sz w:val="28"/>
          <w:szCs w:val="28"/>
        </w:rPr>
        <w:t xml:space="preserve"> муниципальной программы </w:t>
      </w:r>
      <w:r w:rsidRPr="00CA236A">
        <w:rPr>
          <w:rFonts w:ascii="Times New Roman" w:hAnsi="Times New Roman" w:cs="Times New Roman"/>
          <w:color w:val="C00000"/>
          <w:sz w:val="28"/>
          <w:szCs w:val="28"/>
        </w:rPr>
        <w:t xml:space="preserve"> указан 1718,9 тыс. рублей, а по отчетным данным исполнения бюджета за 2017год, представленным в КСП для внешней проверки, исполнение по программе в 2017 году составило 2438,9 тыс. рублей. </w:t>
      </w:r>
      <w:r w:rsidRPr="00CA23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Расхождение в сумме 720,0 тыс. рублей.  </w:t>
      </w:r>
    </w:p>
    <w:p w:rsidR="00CA5561" w:rsidRPr="0031624B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    Муниципальная программа «Развитие коммунального хозяйства муниципального образования «Эхирит-Булагатский район» на 2015-20</w:t>
      </w:r>
      <w:r w:rsidR="002B37FE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>.г.» по отчету оценивается как эффективная.</w:t>
      </w:r>
    </w:p>
    <w:p w:rsidR="00B24CD1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00258F">
        <w:rPr>
          <w:rFonts w:ascii="Times New Roman" w:hAnsi="Times New Roman" w:cs="Times New Roman"/>
          <w:color w:val="FF0000"/>
          <w:sz w:val="28"/>
          <w:szCs w:val="28"/>
        </w:rPr>
        <w:t xml:space="preserve">  В результа</w:t>
      </w:r>
      <w:r w:rsidR="00B24CD1">
        <w:rPr>
          <w:rFonts w:ascii="Times New Roman" w:hAnsi="Times New Roman" w:cs="Times New Roman"/>
          <w:color w:val="FF0000"/>
          <w:sz w:val="28"/>
          <w:szCs w:val="28"/>
        </w:rPr>
        <w:t>те проверки выявлено расхождения:</w:t>
      </w:r>
    </w:p>
    <w:p w:rsidR="00B24CD1" w:rsidRDefault="00B24CD1" w:rsidP="005433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-</w:t>
      </w:r>
      <w:r w:rsidR="0000258F">
        <w:rPr>
          <w:rFonts w:ascii="Times New Roman" w:hAnsi="Times New Roman" w:cs="Times New Roman"/>
          <w:color w:val="FF0000"/>
          <w:sz w:val="28"/>
          <w:szCs w:val="28"/>
        </w:rPr>
        <w:t xml:space="preserve"> в пояснительной записке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0503360</w:t>
      </w:r>
      <w:r w:rsidR="0000258F">
        <w:rPr>
          <w:rFonts w:ascii="Times New Roman" w:hAnsi="Times New Roman" w:cs="Times New Roman"/>
          <w:color w:val="FF0000"/>
          <w:sz w:val="28"/>
          <w:szCs w:val="28"/>
        </w:rPr>
        <w:t xml:space="preserve"> объем использованных средств составил в сумме 31153,2 тыс.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0258F">
        <w:rPr>
          <w:rFonts w:ascii="Times New Roman" w:hAnsi="Times New Roman" w:cs="Times New Roman"/>
          <w:color w:val="FF0000"/>
          <w:sz w:val="28"/>
          <w:szCs w:val="28"/>
        </w:rPr>
        <w:t xml:space="preserve"> а в приложении №2,4 к проекту </w:t>
      </w:r>
      <w:r w:rsidR="0000258F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решения Думы об исполнении бюджета за 2017 год в объеме  34153,2 тыс.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(разница в сумме 3000, тыс. рублей)</w:t>
      </w:r>
    </w:p>
    <w:p w:rsidR="00B24CD1" w:rsidRDefault="00B24CD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- </w:t>
      </w:r>
      <w:r w:rsidR="0000258F">
        <w:rPr>
          <w:rFonts w:ascii="Times New Roman" w:hAnsi="Times New Roman" w:cs="Times New Roman"/>
          <w:color w:val="FF0000"/>
          <w:sz w:val="28"/>
          <w:szCs w:val="28"/>
        </w:rPr>
        <w:t xml:space="preserve"> в отчете по муниципальной программе в объеме 28689,9 тыс.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разница с ф.0503360 пояснительной запиской составила в сумме  2463,3 тыс. рублей</w:t>
      </w:r>
      <w:r w:rsidR="0000258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F3838" w:rsidRDefault="00B24CD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Кроме того, по </w:t>
      </w:r>
      <w:r w:rsidR="00CA5561" w:rsidRPr="0031624B">
        <w:rPr>
          <w:rFonts w:ascii="Times New Roman" w:hAnsi="Times New Roman" w:cs="Times New Roman"/>
          <w:color w:val="FF0000"/>
          <w:sz w:val="28"/>
          <w:szCs w:val="28"/>
        </w:rPr>
        <w:t>подпрограмме "Модернизация объектов коммунальной инфраструктуры Эхирит-Булагатского района на 2015-20</w:t>
      </w:r>
      <w:r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CA5561"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годы" исполнение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согласно отчетности по ф.0503360 пояснительная записка </w:t>
      </w:r>
      <w:r w:rsidR="00CA5561"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color w:val="FF0000"/>
          <w:sz w:val="28"/>
          <w:szCs w:val="28"/>
        </w:rPr>
        <w:t>18929,5 тыс. рублей а в проекте решения Думы об исполнении бюджета за 2017 год в приложении № 4,2 в сумме  17929,4</w:t>
      </w:r>
      <w:r w:rsidR="00CA5561"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разница в сумме 1000,0 тыс. рублей) а по отчету муниципальной программы в сумме </w:t>
      </w:r>
      <w:r w:rsidR="002F3838">
        <w:rPr>
          <w:rFonts w:ascii="Times New Roman" w:hAnsi="Times New Roman" w:cs="Times New Roman"/>
          <w:color w:val="FF0000"/>
          <w:sz w:val="28"/>
          <w:szCs w:val="28"/>
        </w:rPr>
        <w:t>17745,6 тыс. рублей (разница с ф.0503360 в сумме 1184,0 тыс. рублей).</w:t>
      </w:r>
    </w:p>
    <w:p w:rsidR="00CA5561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   Муниципальная программа «Культура муниципального образования «Эхирит-Булагатский район»» оценивается как эффективная.</w:t>
      </w:r>
    </w:p>
    <w:p w:rsidR="002F3838" w:rsidRDefault="002F3838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В результате проверки выявлено, что по отчету муниципальной программы, объем использованных средств составил 17820,1 тыс. рублей, тогда как в отчетности расход по данной программе составил в объеме 17808,8 тыс. рублей (разница 11,3 тыс. рублей).             </w:t>
      </w:r>
    </w:p>
    <w:p w:rsidR="00CA5561" w:rsidRPr="0031624B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B37F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1624B">
        <w:rPr>
          <w:rFonts w:ascii="Times New Roman" w:hAnsi="Times New Roman" w:cs="Times New Roman"/>
          <w:color w:val="FF0000"/>
          <w:sz w:val="28"/>
          <w:szCs w:val="28"/>
        </w:rPr>
        <w:t>Непрограммные</w:t>
      </w:r>
      <w:proofErr w:type="spellEnd"/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расходы в структуре расходов бюджета составили  0,</w:t>
      </w:r>
      <w:r w:rsidR="002B37F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>% или  в сумме 3</w:t>
      </w:r>
      <w:r w:rsidR="002B37FE">
        <w:rPr>
          <w:rFonts w:ascii="Times New Roman" w:hAnsi="Times New Roman" w:cs="Times New Roman"/>
          <w:color w:val="FF0000"/>
          <w:sz w:val="28"/>
          <w:szCs w:val="28"/>
        </w:rPr>
        <w:t>998,4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рублей. Расходы направлены на обеспечение деятельности представительного органа в сумме </w:t>
      </w:r>
      <w:r w:rsidR="002B37FE">
        <w:rPr>
          <w:rFonts w:ascii="Times New Roman" w:hAnsi="Times New Roman" w:cs="Times New Roman"/>
          <w:color w:val="FF0000"/>
          <w:sz w:val="28"/>
          <w:szCs w:val="28"/>
        </w:rPr>
        <w:t>2291,9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тыс. рублей и на обеспечение деятельности Контрольно-счетной палаты в сумме </w:t>
      </w:r>
      <w:r w:rsidR="002B37FE">
        <w:rPr>
          <w:rFonts w:ascii="Times New Roman" w:hAnsi="Times New Roman" w:cs="Times New Roman"/>
          <w:color w:val="FF0000"/>
          <w:sz w:val="28"/>
          <w:szCs w:val="28"/>
        </w:rPr>
        <w:t>1706,5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рублей. Фактическое исполнение составило 9</w:t>
      </w:r>
      <w:r w:rsidR="002B37F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31624B">
        <w:rPr>
          <w:rFonts w:ascii="Times New Roman" w:hAnsi="Times New Roman" w:cs="Times New Roman"/>
          <w:color w:val="FF0000"/>
          <w:sz w:val="28"/>
          <w:szCs w:val="28"/>
        </w:rPr>
        <w:t>% от плановых показателей.</w:t>
      </w:r>
    </w:p>
    <w:p w:rsidR="00CA5561" w:rsidRPr="0031624B" w:rsidRDefault="00CA5561" w:rsidP="00CA55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24B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1115D1" w:rsidRPr="00137E84" w:rsidRDefault="001115D1" w:rsidP="00094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A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37E84">
        <w:rPr>
          <w:rFonts w:ascii="Times New Roman" w:hAnsi="Times New Roman" w:cs="Times New Roman"/>
          <w:b/>
          <w:bCs/>
          <w:sz w:val="28"/>
          <w:szCs w:val="28"/>
        </w:rPr>
        <w:t>Анализ дебиторской и кредиторской задолженности.</w:t>
      </w:r>
    </w:p>
    <w:p w:rsidR="001115D1" w:rsidRDefault="001115D1" w:rsidP="0009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37E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E84"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При  анализе  данных  по  кредиторской  и  дебиторской  задолженности 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1115D1" w:rsidRPr="00137E84" w:rsidRDefault="001115D1" w:rsidP="00B83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</w:t>
      </w:r>
      <w:r w:rsidRPr="00137E84">
        <w:rPr>
          <w:rFonts w:ascii="Times New Roman" w:hAnsi="Times New Roman" w:cs="Times New Roman"/>
          <w:sz w:val="28"/>
          <w:szCs w:val="28"/>
        </w:rPr>
        <w:t>ебиторская задолженность по муниципальному району, согласно</w:t>
      </w:r>
      <w:r w:rsidR="000923AD">
        <w:rPr>
          <w:rFonts w:ascii="Times New Roman" w:hAnsi="Times New Roman" w:cs="Times New Roman"/>
          <w:sz w:val="28"/>
          <w:szCs w:val="28"/>
        </w:rPr>
        <w:t xml:space="preserve"> отчетности ф.0503769,0503369 </w:t>
      </w:r>
      <w:r w:rsidRPr="00137E84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DB1223">
        <w:rPr>
          <w:rFonts w:ascii="Times New Roman" w:hAnsi="Times New Roman" w:cs="Times New Roman"/>
          <w:sz w:val="28"/>
          <w:szCs w:val="28"/>
        </w:rPr>
        <w:t>8</w:t>
      </w:r>
      <w:r w:rsidRPr="00137E8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составила  </w:t>
      </w:r>
      <w:r w:rsidR="001E64D5">
        <w:rPr>
          <w:rFonts w:ascii="Times New Roman" w:hAnsi="Times New Roman" w:cs="Times New Roman"/>
          <w:sz w:val="28"/>
          <w:szCs w:val="28"/>
        </w:rPr>
        <w:t>2714,3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3B0A" w:rsidRDefault="001115D1" w:rsidP="00B83B0A">
      <w:pPr>
        <w:spacing w:after="0" w:line="240" w:lineRule="auto"/>
        <w:jc w:val="both"/>
        <w:rPr>
          <w:rFonts w:ascii="Courier New" w:eastAsia="Courier New" w:hAnsi="Courier New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         В разрезе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137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Pr="00137E84">
        <w:rPr>
          <w:rFonts w:ascii="Times New Roman" w:hAnsi="Times New Roman" w:cs="Times New Roman"/>
          <w:sz w:val="28"/>
          <w:szCs w:val="28"/>
        </w:rPr>
        <w:t xml:space="preserve">дебиторская задолженность числится за Управлением образования администрации МО «Эхирит-Булагатский район» в сумме </w:t>
      </w:r>
      <w:r w:rsidR="001E64D5">
        <w:rPr>
          <w:rFonts w:ascii="Times New Roman" w:hAnsi="Times New Roman" w:cs="Times New Roman"/>
          <w:sz w:val="28"/>
          <w:szCs w:val="28"/>
        </w:rPr>
        <w:t>2158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37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7E84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B83B0A">
        <w:rPr>
          <w:rFonts w:ascii="Times New Roman" w:hAnsi="Times New Roman" w:cs="Times New Roman"/>
          <w:sz w:val="28"/>
          <w:szCs w:val="28"/>
        </w:rPr>
        <w:t>в том числе п</w:t>
      </w:r>
      <w:r w:rsidR="00B83B0A">
        <w:rPr>
          <w:rFonts w:ascii="Times New Roman" w:eastAsia="Times New Roman" w:hAnsi="Times New Roman"/>
          <w:color w:val="000000"/>
          <w:sz w:val="28"/>
          <w:shd w:val="nil"/>
        </w:rPr>
        <w:t>росроченная дебиторская задолженность в сумме 359,0 тыс. рублей числится по счету 209.81 "Расчеты по недостачам денежных средств". Данная сумма присуждена судом в отношении виновного лица.</w:t>
      </w:r>
    </w:p>
    <w:p w:rsidR="001115D1" w:rsidRPr="00137E84" w:rsidRDefault="001115D1" w:rsidP="00AC24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6CC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01.01.2018</w:t>
      </w:r>
      <w:r w:rsidR="00F526CC" w:rsidRPr="00137E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26CC" w:rsidRPr="003239FF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526CC" w:rsidRPr="0013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6CC" w:rsidRPr="00137E84">
        <w:rPr>
          <w:rFonts w:ascii="Times New Roman" w:hAnsi="Times New Roman" w:cs="Times New Roman"/>
          <w:sz w:val="28"/>
          <w:szCs w:val="28"/>
        </w:rPr>
        <w:t>рублей</w:t>
      </w:r>
      <w:r w:rsidR="00F526CC">
        <w:rPr>
          <w:rFonts w:ascii="Times New Roman" w:hAnsi="Times New Roman" w:cs="Times New Roman"/>
          <w:sz w:val="28"/>
          <w:szCs w:val="28"/>
        </w:rPr>
        <w:t xml:space="preserve"> составила в сумме 15699 тыс. рублей. </w:t>
      </w:r>
      <w:r>
        <w:rPr>
          <w:rFonts w:ascii="Times New Roman" w:hAnsi="Times New Roman" w:cs="Times New Roman"/>
          <w:sz w:val="28"/>
          <w:szCs w:val="28"/>
        </w:rPr>
        <w:t>По  сравнению с 201</w:t>
      </w:r>
      <w:r w:rsidR="001E64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526CC">
        <w:rPr>
          <w:rFonts w:ascii="Times New Roman" w:hAnsi="Times New Roman" w:cs="Times New Roman"/>
          <w:sz w:val="28"/>
          <w:szCs w:val="28"/>
        </w:rPr>
        <w:t xml:space="preserve"> (29229,4 тыс. рублей)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кредиторская задолженность уменьшилась на </w:t>
      </w:r>
      <w:r w:rsidR="00F526CC">
        <w:rPr>
          <w:rFonts w:ascii="Times New Roman" w:hAnsi="Times New Roman" w:cs="Times New Roman"/>
          <w:sz w:val="28"/>
          <w:szCs w:val="28"/>
        </w:rPr>
        <w:t>13530,4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F526CC">
        <w:rPr>
          <w:rFonts w:ascii="Times New Roman" w:hAnsi="Times New Roman" w:cs="Times New Roman"/>
          <w:sz w:val="28"/>
          <w:szCs w:val="28"/>
        </w:rPr>
        <w:t>.</w:t>
      </w:r>
      <w:r w:rsidRPr="00137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7E84">
        <w:rPr>
          <w:rFonts w:ascii="Times New Roman" w:hAnsi="Times New Roman" w:cs="Times New Roman"/>
          <w:sz w:val="28"/>
          <w:szCs w:val="28"/>
        </w:rPr>
        <w:t>аиболее значительная кредиторская задолженность числится за ГРБС:</w:t>
      </w:r>
      <w:r w:rsidR="00F526CC" w:rsidRPr="00F52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5D1" w:rsidRPr="00137E84" w:rsidRDefault="001115D1" w:rsidP="00AC24F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9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A19C3">
        <w:rPr>
          <w:rFonts w:ascii="Times New Roman" w:hAnsi="Times New Roman" w:cs="Times New Roman"/>
          <w:sz w:val="28"/>
          <w:szCs w:val="28"/>
        </w:rPr>
        <w:t xml:space="preserve"> </w:t>
      </w:r>
      <w:r w:rsidRPr="00137E84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муниципального образования  в сумме </w:t>
      </w:r>
      <w:r w:rsidR="000923AD">
        <w:rPr>
          <w:rFonts w:ascii="Times New Roman" w:hAnsi="Times New Roman" w:cs="Times New Roman"/>
          <w:sz w:val="28"/>
          <w:szCs w:val="28"/>
        </w:rPr>
        <w:t xml:space="preserve">6424,2 </w:t>
      </w:r>
      <w:r w:rsidR="00087FE6">
        <w:rPr>
          <w:rFonts w:ascii="Times New Roman" w:hAnsi="Times New Roman" w:cs="Times New Roman"/>
          <w:sz w:val="28"/>
          <w:szCs w:val="28"/>
        </w:rPr>
        <w:t xml:space="preserve">тыс. рублей, в том числе просроченная 2503,2 </w:t>
      </w:r>
      <w:r w:rsidR="00087FE6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  <w:r w:rsidR="00B83B0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83B0A">
        <w:rPr>
          <w:rFonts w:ascii="Times New Roman" w:eastAsia="Times New Roman" w:hAnsi="Times New Roman"/>
          <w:color w:val="000000"/>
          <w:sz w:val="28"/>
          <w:shd w:val="nil"/>
        </w:rPr>
        <w:t>2 095,2 тыс. рублей - пени, штрафы по налогам и сборам ИФНС №16 по Иркутской области, которая образовалась за период с 2001 -2009 годы.</w:t>
      </w:r>
    </w:p>
    <w:p w:rsidR="00C16538" w:rsidRPr="00510856" w:rsidRDefault="001115D1" w:rsidP="00C1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856">
        <w:rPr>
          <w:rFonts w:ascii="Times New Roman" w:hAnsi="Times New Roman" w:cs="Times New Roman"/>
          <w:sz w:val="28"/>
          <w:szCs w:val="28"/>
        </w:rPr>
        <w:t xml:space="preserve"> </w:t>
      </w:r>
      <w:r w:rsidR="00C16538">
        <w:rPr>
          <w:rFonts w:ascii="Times New Roman" w:hAnsi="Times New Roman" w:cs="Times New Roman"/>
          <w:sz w:val="28"/>
          <w:szCs w:val="28"/>
        </w:rPr>
        <w:t xml:space="preserve"> </w:t>
      </w:r>
      <w:r w:rsidRPr="00137E84">
        <w:rPr>
          <w:rFonts w:ascii="Times New Roman" w:hAnsi="Times New Roman" w:cs="Times New Roman"/>
          <w:sz w:val="28"/>
          <w:szCs w:val="28"/>
        </w:rPr>
        <w:t xml:space="preserve"> -  ЖКХ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AD">
        <w:rPr>
          <w:rFonts w:ascii="Times New Roman" w:hAnsi="Times New Roman" w:cs="Times New Roman"/>
          <w:sz w:val="28"/>
          <w:szCs w:val="28"/>
        </w:rPr>
        <w:t xml:space="preserve"> 6292,5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A19C3">
        <w:rPr>
          <w:rFonts w:ascii="Times New Roman" w:hAnsi="Times New Roman" w:cs="Times New Roman"/>
          <w:sz w:val="28"/>
          <w:szCs w:val="28"/>
        </w:rPr>
        <w:t xml:space="preserve">, в том числе просроченная в сумме 3059,9 тыс. </w:t>
      </w:r>
      <w:r w:rsidR="007A19C3" w:rsidRPr="00510856">
        <w:rPr>
          <w:rFonts w:ascii="Times New Roman" w:hAnsi="Times New Roman" w:cs="Times New Roman"/>
          <w:sz w:val="28"/>
          <w:szCs w:val="28"/>
        </w:rPr>
        <w:t>рублей</w:t>
      </w:r>
      <w:r w:rsidRPr="00510856">
        <w:rPr>
          <w:rFonts w:ascii="Times New Roman" w:hAnsi="Times New Roman" w:cs="Times New Roman"/>
          <w:sz w:val="28"/>
          <w:szCs w:val="28"/>
        </w:rPr>
        <w:t xml:space="preserve"> </w:t>
      </w:r>
      <w:r w:rsidR="00C16538" w:rsidRPr="00510856">
        <w:rPr>
          <w:rFonts w:ascii="Times New Roman" w:hAnsi="Times New Roman" w:cs="Times New Roman"/>
          <w:sz w:val="28"/>
          <w:szCs w:val="28"/>
        </w:rPr>
        <w:t xml:space="preserve"> за  строительство детского сада на 98 мест в п</w:t>
      </w:r>
      <w:proofErr w:type="gramStart"/>
      <w:r w:rsidR="00C16538" w:rsidRPr="0051085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16538" w:rsidRPr="00510856">
        <w:rPr>
          <w:rFonts w:ascii="Times New Roman" w:hAnsi="Times New Roman" w:cs="Times New Roman"/>
          <w:sz w:val="28"/>
          <w:szCs w:val="28"/>
        </w:rPr>
        <w:t xml:space="preserve">сть-Ордынский. Оплата не производилась в связи  с невыполнением подрядчиком  ряда  работ, а именно установки дизельной электрической станции, установка бактерицидной установки ЛОС-БИО-11, озеленение территории. В сентябре 2017 года подписан график погашения указанной задолженности на сентябрь-декабрь 2017 года с условием выполнения работ подрядчиком. По состоянию на 01.01.2018 года работы по озеленению не выполнены, оборудование не установлено, в связи с чем,  оплата по графику погашения задолженности  не производилась. График погашения задолженности и информация о неисполнении подрядчиком обязательств направлена мэром района министру  строительства, дорожного хозяйства Иркутской области  </w:t>
      </w:r>
      <w:proofErr w:type="spellStart"/>
      <w:r w:rsidR="00C16538" w:rsidRPr="00510856">
        <w:rPr>
          <w:rFonts w:ascii="Times New Roman" w:hAnsi="Times New Roman" w:cs="Times New Roman"/>
          <w:sz w:val="28"/>
          <w:szCs w:val="28"/>
        </w:rPr>
        <w:t>Свиркиной</w:t>
      </w:r>
      <w:proofErr w:type="spellEnd"/>
      <w:r w:rsidR="00C16538" w:rsidRPr="00510856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087FE6" w:rsidRPr="00C16538" w:rsidRDefault="00087FE6" w:rsidP="00C165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38">
        <w:rPr>
          <w:rFonts w:ascii="Times New Roman" w:hAnsi="Times New Roman" w:cs="Times New Roman"/>
          <w:sz w:val="28"/>
          <w:szCs w:val="28"/>
        </w:rPr>
        <w:t xml:space="preserve">      </w:t>
      </w:r>
      <w:r w:rsidR="00C16538" w:rsidRPr="00C16538">
        <w:rPr>
          <w:rFonts w:ascii="Times New Roman" w:hAnsi="Times New Roman" w:cs="Times New Roman"/>
          <w:sz w:val="28"/>
          <w:szCs w:val="28"/>
        </w:rPr>
        <w:t xml:space="preserve"> </w:t>
      </w:r>
      <w:r w:rsidRPr="00C16538">
        <w:rPr>
          <w:rFonts w:ascii="Times New Roman" w:hAnsi="Times New Roman" w:cs="Times New Roman"/>
          <w:sz w:val="28"/>
          <w:szCs w:val="28"/>
        </w:rPr>
        <w:t xml:space="preserve">   - Администрация МО «</w:t>
      </w:r>
      <w:r w:rsidR="0013007C" w:rsidRPr="00C16538">
        <w:rPr>
          <w:rFonts w:ascii="Times New Roman" w:hAnsi="Times New Roman" w:cs="Times New Roman"/>
          <w:sz w:val="28"/>
          <w:szCs w:val="28"/>
        </w:rPr>
        <w:t>Эхирит-Б</w:t>
      </w:r>
      <w:r w:rsidRPr="00C16538">
        <w:rPr>
          <w:rFonts w:ascii="Times New Roman" w:hAnsi="Times New Roman" w:cs="Times New Roman"/>
          <w:sz w:val="28"/>
          <w:szCs w:val="28"/>
        </w:rPr>
        <w:t>улагатский район» - 212,1 тыс. рублей.</w:t>
      </w:r>
    </w:p>
    <w:p w:rsidR="00087FE6" w:rsidRDefault="001115D1" w:rsidP="00C165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23AD">
        <w:rPr>
          <w:rFonts w:ascii="Times New Roman" w:hAnsi="Times New Roman" w:cs="Times New Roman"/>
          <w:sz w:val="28"/>
          <w:szCs w:val="28"/>
        </w:rPr>
        <w:t xml:space="preserve">При сопоставлении отчетности ф.0503369,0503769 с балансом исполнения бюджета ф.0503320,0503730 </w:t>
      </w:r>
      <w:r w:rsidR="00087FE6">
        <w:rPr>
          <w:rFonts w:ascii="Times New Roman" w:hAnsi="Times New Roman" w:cs="Times New Roman"/>
          <w:sz w:val="28"/>
          <w:szCs w:val="28"/>
        </w:rPr>
        <w:t>расхождение не установлено.</w:t>
      </w:r>
    </w:p>
    <w:p w:rsidR="001115D1" w:rsidRDefault="00087FE6" w:rsidP="00C165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5D1">
        <w:rPr>
          <w:rFonts w:ascii="Times New Roman" w:hAnsi="Times New Roman" w:cs="Times New Roman"/>
          <w:sz w:val="28"/>
          <w:szCs w:val="28"/>
        </w:rPr>
        <w:t xml:space="preserve"> Основными причинами образования кредиторской задолженности являются </w:t>
      </w:r>
      <w:r>
        <w:rPr>
          <w:rFonts w:ascii="Times New Roman" w:hAnsi="Times New Roman" w:cs="Times New Roman"/>
          <w:sz w:val="28"/>
          <w:szCs w:val="28"/>
        </w:rPr>
        <w:t xml:space="preserve">отсутствие финансирования </w:t>
      </w:r>
      <w:r w:rsidR="001115D1">
        <w:rPr>
          <w:rFonts w:ascii="Times New Roman" w:hAnsi="Times New Roman" w:cs="Times New Roman"/>
          <w:sz w:val="28"/>
          <w:szCs w:val="28"/>
        </w:rPr>
        <w:t xml:space="preserve">задолженности по  коммунальным услугам и платежам в бюджет. </w:t>
      </w:r>
    </w:p>
    <w:p w:rsidR="001115D1" w:rsidRDefault="001115D1" w:rsidP="007309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47B">
        <w:rPr>
          <w:rFonts w:ascii="Times New Roman" w:hAnsi="Times New Roman" w:cs="Times New Roman"/>
          <w:b/>
          <w:bCs/>
          <w:sz w:val="28"/>
          <w:szCs w:val="28"/>
        </w:rPr>
        <w:t>Муниципальный долг, дефицит районного бюджета, источники его финансирования.</w:t>
      </w:r>
    </w:p>
    <w:p w:rsidR="001115D1" w:rsidRDefault="007A19C3" w:rsidP="007A1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«Эхирит-Булагатский район» </w:t>
      </w:r>
      <w:r w:rsidR="001115D1" w:rsidRPr="00A6112C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793F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115D1" w:rsidRPr="00A6112C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793F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115D1" w:rsidRPr="00A6112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115D1">
        <w:rPr>
          <w:rFonts w:ascii="Times New Roman" w:hAnsi="Times New Roman" w:cs="Times New Roman"/>
          <w:sz w:val="28"/>
          <w:szCs w:val="28"/>
        </w:rPr>
        <w:t xml:space="preserve"> №</w:t>
      </w:r>
      <w:r w:rsidR="00793F42">
        <w:rPr>
          <w:rFonts w:ascii="Times New Roman" w:hAnsi="Times New Roman" w:cs="Times New Roman"/>
          <w:sz w:val="28"/>
          <w:szCs w:val="28"/>
        </w:rPr>
        <w:t>163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«Эхирит-Булагатский район» на 201</w:t>
      </w:r>
      <w:r w:rsidR="00793F42">
        <w:rPr>
          <w:rFonts w:ascii="Times New Roman" w:hAnsi="Times New Roman" w:cs="Times New Roman"/>
          <w:sz w:val="28"/>
          <w:szCs w:val="28"/>
        </w:rPr>
        <w:t>7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42832">
        <w:rPr>
          <w:rFonts w:ascii="Times New Roman" w:hAnsi="Times New Roman" w:cs="Times New Roman"/>
          <w:sz w:val="28"/>
          <w:szCs w:val="28"/>
        </w:rPr>
        <w:t>8</w:t>
      </w:r>
      <w:r w:rsidR="001115D1" w:rsidRPr="0011547B">
        <w:rPr>
          <w:rFonts w:ascii="Times New Roman" w:hAnsi="Times New Roman" w:cs="Times New Roman"/>
          <w:sz w:val="28"/>
          <w:szCs w:val="28"/>
        </w:rPr>
        <w:t>-201</w:t>
      </w:r>
      <w:r w:rsidR="00A42832">
        <w:rPr>
          <w:rFonts w:ascii="Times New Roman" w:hAnsi="Times New Roman" w:cs="Times New Roman"/>
          <w:sz w:val="28"/>
          <w:szCs w:val="28"/>
        </w:rPr>
        <w:t>9</w:t>
      </w:r>
      <w:r w:rsidR="001115D1">
        <w:rPr>
          <w:rFonts w:ascii="Times New Roman" w:hAnsi="Times New Roman" w:cs="Times New Roman"/>
          <w:sz w:val="28"/>
          <w:szCs w:val="28"/>
        </w:rPr>
        <w:t xml:space="preserve"> 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1115D1">
        <w:rPr>
          <w:rFonts w:ascii="Times New Roman" w:hAnsi="Times New Roman" w:cs="Times New Roman"/>
          <w:sz w:val="28"/>
          <w:szCs w:val="28"/>
        </w:rPr>
        <w:t>ут</w:t>
      </w:r>
      <w:r w:rsidR="00B37A36">
        <w:rPr>
          <w:rFonts w:ascii="Times New Roman" w:hAnsi="Times New Roman" w:cs="Times New Roman"/>
          <w:sz w:val="28"/>
          <w:szCs w:val="28"/>
        </w:rPr>
        <w:t>вержден</w:t>
      </w:r>
      <w:r w:rsidR="001115D1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 </w:t>
      </w:r>
      <w:r w:rsidR="001115D1">
        <w:rPr>
          <w:rFonts w:ascii="Times New Roman" w:hAnsi="Times New Roman" w:cs="Times New Roman"/>
          <w:sz w:val="28"/>
          <w:szCs w:val="28"/>
        </w:rPr>
        <w:t>на 01.01.201</w:t>
      </w:r>
      <w:r w:rsidR="00B82193">
        <w:rPr>
          <w:rFonts w:ascii="Times New Roman" w:hAnsi="Times New Roman" w:cs="Times New Roman"/>
          <w:sz w:val="28"/>
          <w:szCs w:val="28"/>
        </w:rPr>
        <w:t xml:space="preserve">8 </w:t>
      </w:r>
      <w:r w:rsidR="001115D1">
        <w:rPr>
          <w:rFonts w:ascii="Times New Roman" w:hAnsi="Times New Roman" w:cs="Times New Roman"/>
          <w:sz w:val="28"/>
          <w:szCs w:val="28"/>
        </w:rPr>
        <w:t xml:space="preserve">года в размере 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 </w:t>
      </w:r>
      <w:r w:rsidR="00A42832">
        <w:rPr>
          <w:rFonts w:ascii="Times New Roman" w:hAnsi="Times New Roman" w:cs="Times New Roman"/>
          <w:sz w:val="28"/>
          <w:szCs w:val="28"/>
        </w:rPr>
        <w:t>6414,4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9C3">
        <w:rPr>
          <w:color w:val="000000"/>
          <w:sz w:val="28"/>
          <w:szCs w:val="28"/>
        </w:rPr>
        <w:t xml:space="preserve"> </w:t>
      </w:r>
      <w:r w:rsidRPr="007A19C3">
        <w:rPr>
          <w:rFonts w:ascii="Times New Roman" w:hAnsi="Times New Roman" w:cs="Times New Roman"/>
          <w:color w:val="000000"/>
          <w:sz w:val="28"/>
          <w:szCs w:val="28"/>
        </w:rPr>
        <w:t>в том числе предельный объем обязательств по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иципальным гарантиям – 0 рублей.</w:t>
      </w:r>
      <w:r w:rsidR="001115D1" w:rsidRPr="0011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Default="001115D1" w:rsidP="007A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Предельный объем  расходов на обслуживание муниципального долга на 1.01.201</w:t>
      </w:r>
      <w:r w:rsidR="00A42832">
        <w:rPr>
          <w:rFonts w:ascii="Times New Roman" w:hAnsi="Times New Roman" w:cs="Times New Roman"/>
          <w:sz w:val="28"/>
          <w:szCs w:val="28"/>
        </w:rPr>
        <w:t>8</w:t>
      </w:r>
      <w:r w:rsidR="009B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составил </w:t>
      </w:r>
      <w:r w:rsidR="00A42832">
        <w:rPr>
          <w:rFonts w:ascii="Times New Roman" w:hAnsi="Times New Roman" w:cs="Times New Roman"/>
          <w:sz w:val="28"/>
          <w:szCs w:val="28"/>
        </w:rPr>
        <w:t xml:space="preserve">30 000,0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52D88" w:rsidRDefault="007A19C3" w:rsidP="007A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муниципальной долговой книги долговое  обязательство муниципального района  на 01 января 2018 года составило в сумм</w:t>
      </w:r>
      <w:proofErr w:type="gramEnd"/>
      <w:r>
        <w:rPr>
          <w:rFonts w:ascii="Times New Roman" w:hAnsi="Times New Roman" w:cs="Times New Roman"/>
          <w:sz w:val="28"/>
          <w:szCs w:val="28"/>
        </w:rPr>
        <w:t>е 1196,3 тыс. рублей.</w:t>
      </w:r>
    </w:p>
    <w:p w:rsidR="007A19C3" w:rsidRDefault="00A52D88" w:rsidP="005433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Долговое обязательство (погашение бюджетного кредита) район выполняет без нарушений.</w:t>
      </w:r>
      <w:r w:rsidR="007A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36" w:rsidRPr="00A52D88" w:rsidRDefault="001115D1" w:rsidP="0054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64">
        <w:rPr>
          <w:rFonts w:ascii="Times New Roman" w:hAnsi="Times New Roman" w:cs="Times New Roman"/>
          <w:sz w:val="28"/>
          <w:szCs w:val="28"/>
        </w:rPr>
        <w:t xml:space="preserve">     </w:t>
      </w:r>
      <w:r w:rsidR="00A52D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88" w:rsidRPr="00A52D88">
        <w:rPr>
          <w:rFonts w:ascii="Times New Roman" w:hAnsi="Times New Roman" w:cs="Times New Roman"/>
          <w:sz w:val="28"/>
          <w:szCs w:val="28"/>
        </w:rPr>
        <w:t>Д</w:t>
      </w:r>
      <w:r w:rsidR="00B37A36" w:rsidRPr="00A52D88">
        <w:rPr>
          <w:rFonts w:ascii="Times New Roman" w:hAnsi="Times New Roman" w:cs="Times New Roman"/>
          <w:sz w:val="28"/>
          <w:szCs w:val="28"/>
        </w:rPr>
        <w:t>ефицит бюджета планировался в размере 6</w:t>
      </w:r>
      <w:r w:rsidR="00A52D88" w:rsidRPr="00A52D88">
        <w:rPr>
          <w:rFonts w:ascii="Times New Roman" w:hAnsi="Times New Roman" w:cs="Times New Roman"/>
          <w:sz w:val="28"/>
          <w:szCs w:val="28"/>
        </w:rPr>
        <w:t>414,2</w:t>
      </w:r>
      <w:r w:rsidR="00B37A36" w:rsidRPr="00A52D88">
        <w:rPr>
          <w:rFonts w:ascii="Times New Roman" w:hAnsi="Times New Roman" w:cs="Times New Roman"/>
          <w:sz w:val="28"/>
          <w:szCs w:val="28"/>
        </w:rPr>
        <w:t xml:space="preserve"> тыс. рублей или 6,7% от утвержденного годового объема доходов районного бюджета без учета безвозмездных поступлений. </w:t>
      </w:r>
    </w:p>
    <w:p w:rsidR="001115D1" w:rsidRPr="00B45B64" w:rsidRDefault="007A19C3" w:rsidP="0054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1115D1">
        <w:rPr>
          <w:rFonts w:ascii="Times New Roman" w:hAnsi="Times New Roman" w:cs="Times New Roman"/>
          <w:sz w:val="28"/>
          <w:szCs w:val="28"/>
        </w:rPr>
        <w:t>С учетом внесенных изменений д</w:t>
      </w:r>
      <w:r w:rsidR="001115D1" w:rsidRPr="00B45B64">
        <w:rPr>
          <w:rFonts w:ascii="Times New Roman" w:hAnsi="Times New Roman" w:cs="Times New Roman"/>
          <w:sz w:val="28"/>
          <w:szCs w:val="28"/>
        </w:rPr>
        <w:t>ефицит на 01.01.201</w:t>
      </w:r>
      <w:r w:rsidR="00A42832">
        <w:rPr>
          <w:rFonts w:ascii="Times New Roman" w:hAnsi="Times New Roman" w:cs="Times New Roman"/>
          <w:sz w:val="28"/>
          <w:szCs w:val="28"/>
        </w:rPr>
        <w:t>8</w:t>
      </w:r>
      <w:r w:rsidR="001115D1" w:rsidRPr="00B45B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15D1">
        <w:rPr>
          <w:rFonts w:ascii="Times New Roman" w:hAnsi="Times New Roman" w:cs="Times New Roman"/>
          <w:sz w:val="28"/>
          <w:szCs w:val="28"/>
        </w:rPr>
        <w:t>планировался</w:t>
      </w:r>
      <w:r w:rsidR="001115D1" w:rsidRPr="00B45B64"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="00A42832">
        <w:rPr>
          <w:rFonts w:ascii="Times New Roman" w:hAnsi="Times New Roman" w:cs="Times New Roman"/>
          <w:sz w:val="28"/>
          <w:szCs w:val="28"/>
        </w:rPr>
        <w:t>1677,4</w:t>
      </w:r>
      <w:r w:rsidR="001115D1" w:rsidRPr="00B45B64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счет:</w:t>
      </w:r>
    </w:p>
    <w:p w:rsidR="00A42832" w:rsidRPr="00A42832" w:rsidRDefault="001115D1" w:rsidP="0054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32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832">
        <w:rPr>
          <w:rFonts w:ascii="Times New Roman" w:hAnsi="Times New Roman" w:cs="Times New Roman"/>
          <w:sz w:val="28"/>
          <w:szCs w:val="28"/>
        </w:rPr>
        <w:t xml:space="preserve"> </w:t>
      </w:r>
      <w:r w:rsidR="007A19C3">
        <w:rPr>
          <w:rFonts w:ascii="Times New Roman" w:hAnsi="Times New Roman" w:cs="Times New Roman"/>
          <w:sz w:val="28"/>
          <w:szCs w:val="28"/>
        </w:rPr>
        <w:t xml:space="preserve"> </w:t>
      </w:r>
      <w:r w:rsidR="00332BB1">
        <w:rPr>
          <w:rFonts w:ascii="Times New Roman" w:hAnsi="Times New Roman" w:cs="Times New Roman"/>
          <w:sz w:val="28"/>
          <w:szCs w:val="28"/>
        </w:rPr>
        <w:t>- с</w:t>
      </w:r>
      <w:r w:rsidR="00A42832" w:rsidRPr="00A42832">
        <w:rPr>
          <w:rFonts w:ascii="Times New Roman" w:hAnsi="Times New Roman" w:cs="Times New Roman"/>
          <w:sz w:val="28"/>
          <w:szCs w:val="28"/>
        </w:rPr>
        <w:t xml:space="preserve">нижения остатка средств на счетах по учету средств местного бюджета  в сумме 2677,4 тыс. рублей  (остатки на 01.01.2016 года субсидии </w:t>
      </w:r>
      <w:r w:rsidR="00A42832" w:rsidRPr="00A42832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 по подпрограмме  «Отходы производства и потребления в Иркутской области на 2011-2015 годы»).</w:t>
      </w:r>
    </w:p>
    <w:p w:rsidR="001115D1" w:rsidRPr="00F01F7B" w:rsidRDefault="001115D1" w:rsidP="00332B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7B">
        <w:rPr>
          <w:rFonts w:ascii="Times New Roman" w:hAnsi="Times New Roman" w:cs="Times New Roman"/>
          <w:color w:val="000000"/>
          <w:sz w:val="28"/>
          <w:szCs w:val="28"/>
        </w:rPr>
        <w:t>Согласно  отчету  об  исполнении  бюджета,  по  состоянию  на 01.01.201</w:t>
      </w:r>
      <w:r w:rsidR="00332BB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01F7B">
        <w:rPr>
          <w:rFonts w:ascii="Times New Roman" w:hAnsi="Times New Roman" w:cs="Times New Roman"/>
          <w:color w:val="000000"/>
          <w:sz w:val="28"/>
          <w:szCs w:val="28"/>
        </w:rPr>
        <w:t xml:space="preserve"> местный бюджет исполнен с </w:t>
      </w:r>
      <w:proofErr w:type="spellStart"/>
      <w:r w:rsidRPr="00F01F7B">
        <w:rPr>
          <w:rFonts w:ascii="Times New Roman" w:hAnsi="Times New Roman" w:cs="Times New Roman"/>
          <w:color w:val="000000"/>
          <w:sz w:val="28"/>
          <w:szCs w:val="28"/>
        </w:rPr>
        <w:t>профицитом</w:t>
      </w:r>
      <w:proofErr w:type="spellEnd"/>
      <w:r w:rsidRPr="00F01F7B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332BB1">
        <w:rPr>
          <w:rFonts w:ascii="Times New Roman" w:hAnsi="Times New Roman" w:cs="Times New Roman"/>
          <w:color w:val="000000"/>
          <w:sz w:val="28"/>
          <w:szCs w:val="28"/>
        </w:rPr>
        <w:t>17201,1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F7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B37A36" w:rsidRPr="005F6F9D" w:rsidRDefault="007A19C3" w:rsidP="00B37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D1">
        <w:rPr>
          <w:rFonts w:ascii="Times New Roman" w:hAnsi="Times New Roman" w:cs="Times New Roman"/>
          <w:sz w:val="28"/>
          <w:szCs w:val="28"/>
        </w:rPr>
        <w:t xml:space="preserve"> </w:t>
      </w:r>
      <w:r w:rsidR="00B37A36" w:rsidRPr="005F6F9D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сформированы за счет изменения остатков средств  бюджета </w:t>
      </w:r>
      <w:r w:rsidR="00B37A36">
        <w:rPr>
          <w:rFonts w:ascii="Times New Roman" w:hAnsi="Times New Roman" w:cs="Times New Roman"/>
          <w:sz w:val="28"/>
          <w:szCs w:val="28"/>
        </w:rPr>
        <w:t xml:space="preserve">в сумме 17201,1 </w:t>
      </w:r>
      <w:r w:rsidR="00B37A36" w:rsidRPr="005F6F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37A36" w:rsidRPr="005F6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7A36" w:rsidRPr="005F6F9D">
        <w:rPr>
          <w:rFonts w:ascii="Times New Roman" w:hAnsi="Times New Roman" w:cs="Times New Roman"/>
          <w:sz w:val="28"/>
          <w:szCs w:val="28"/>
        </w:rPr>
        <w:t>уб</w:t>
      </w:r>
      <w:r w:rsidR="00B37A36">
        <w:rPr>
          <w:rFonts w:ascii="Times New Roman" w:hAnsi="Times New Roman" w:cs="Times New Roman"/>
          <w:sz w:val="28"/>
          <w:szCs w:val="28"/>
        </w:rPr>
        <w:t>лей</w:t>
      </w:r>
      <w:r w:rsidR="00B37A36" w:rsidRPr="005F6F9D">
        <w:rPr>
          <w:rFonts w:ascii="Times New Roman" w:hAnsi="Times New Roman" w:cs="Times New Roman"/>
          <w:sz w:val="28"/>
          <w:szCs w:val="28"/>
        </w:rPr>
        <w:t>.</w:t>
      </w:r>
    </w:p>
    <w:p w:rsidR="009B7406" w:rsidRDefault="00B37A36" w:rsidP="00B37A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406">
        <w:rPr>
          <w:rFonts w:ascii="Times New Roman" w:hAnsi="Times New Roman" w:cs="Times New Roman"/>
          <w:sz w:val="28"/>
          <w:szCs w:val="28"/>
        </w:rPr>
        <w:t>В целом остатки на счете бюджетных средств 40204 сформировались в сумме 25 326,8 тыс. рублей, в том числе:</w:t>
      </w:r>
    </w:p>
    <w:p w:rsidR="009B7406" w:rsidRDefault="00B37A36" w:rsidP="002B5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406">
        <w:rPr>
          <w:rFonts w:ascii="Times New Roman" w:hAnsi="Times New Roman" w:cs="Times New Roman"/>
          <w:sz w:val="28"/>
          <w:szCs w:val="28"/>
        </w:rPr>
        <w:t>- налоговые и неналоговые доходы  в сумме 7 437,6 тыс. рублей;</w:t>
      </w:r>
    </w:p>
    <w:p w:rsidR="009B7406" w:rsidRDefault="00B37A36" w:rsidP="002B5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406">
        <w:rPr>
          <w:rFonts w:ascii="Times New Roman" w:hAnsi="Times New Roman" w:cs="Times New Roman"/>
          <w:sz w:val="28"/>
          <w:szCs w:val="28"/>
        </w:rPr>
        <w:t>- дотации из областного бюджета на поддержку мер по обеспечению сбалансированности местных бюджетов в сумме 15 211,7 тыс. рублей;</w:t>
      </w:r>
    </w:p>
    <w:p w:rsidR="009B7406" w:rsidRDefault="00B37A36" w:rsidP="002B5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406">
        <w:rPr>
          <w:rFonts w:ascii="Times New Roman" w:hAnsi="Times New Roman" w:cs="Times New Roman"/>
          <w:sz w:val="28"/>
          <w:szCs w:val="28"/>
        </w:rPr>
        <w:t xml:space="preserve">- субсидии по подпрограмме «Отходы производства и потребления Иркутской области на 2011-2015 годы» в сумме </w:t>
      </w:r>
      <w:r w:rsidR="004A4CEC">
        <w:rPr>
          <w:rFonts w:ascii="Times New Roman" w:hAnsi="Times New Roman" w:cs="Times New Roman"/>
          <w:sz w:val="28"/>
          <w:szCs w:val="28"/>
        </w:rPr>
        <w:t>2</w:t>
      </w:r>
      <w:r w:rsidR="009B7406">
        <w:rPr>
          <w:rFonts w:ascii="Times New Roman" w:hAnsi="Times New Roman" w:cs="Times New Roman"/>
          <w:sz w:val="28"/>
          <w:szCs w:val="28"/>
        </w:rPr>
        <w:t>677,4 тыс. рублей.</w:t>
      </w:r>
    </w:p>
    <w:p w:rsidR="001115D1" w:rsidRDefault="001115D1" w:rsidP="002B5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15D1" w:rsidRPr="002B5F88" w:rsidRDefault="001115D1" w:rsidP="002B5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CD8">
        <w:rPr>
          <w:b/>
        </w:rPr>
        <w:t xml:space="preserve"> </w:t>
      </w:r>
      <w:r w:rsidRPr="002B5F88">
        <w:rPr>
          <w:rFonts w:ascii="Times New Roman" w:hAnsi="Times New Roman" w:cs="Times New Roman"/>
          <w:b/>
          <w:sz w:val="28"/>
          <w:szCs w:val="28"/>
        </w:rPr>
        <w:t>Результаты внешней проверки главных распорядителей бюджетных средств.</w:t>
      </w:r>
    </w:p>
    <w:p w:rsidR="001115D1" w:rsidRPr="00E70709" w:rsidRDefault="001115D1" w:rsidP="005D54A0">
      <w:pPr>
        <w:pStyle w:val="ac"/>
        <w:ind w:left="0" w:right="-1" w:firstLine="709"/>
        <w:jc w:val="both"/>
      </w:pPr>
      <w:r w:rsidRPr="00E70709">
        <w:t>Бюджетная отчетность представлена  9 главными  распорядителями бюджетных средств, своевременно, в установленные сроки, предусмотренные бюджетным процессом муниципального образования: Администрация МО «Эхирит-Булагатский район», Комитет по финансам и экономике, Управление Образование, КУМИ, Комитет ЖКХ, Дума, КСП, Отдел культуры, Отдел по предоставлению гражданам субсидий на оплату жилых помещений и коммунальных услуг, (далее ГРБС).</w:t>
      </w:r>
    </w:p>
    <w:p w:rsidR="001115D1" w:rsidRPr="00E70709" w:rsidRDefault="001115D1" w:rsidP="005D54A0">
      <w:pPr>
        <w:pStyle w:val="ac"/>
        <w:tabs>
          <w:tab w:val="left" w:pos="709"/>
          <w:tab w:val="left" w:pos="851"/>
          <w:tab w:val="left" w:pos="1985"/>
          <w:tab w:val="left" w:pos="3402"/>
        </w:tabs>
        <w:ind w:left="0" w:firstLine="709"/>
        <w:jc w:val="both"/>
      </w:pPr>
      <w:r w:rsidRPr="00E70709">
        <w:t>В ходе проверки и сопоставления отчетных форм бюджетной отчетности установлено следующее:</w:t>
      </w:r>
    </w:p>
    <w:p w:rsidR="001115D1" w:rsidRPr="00BA1CF2" w:rsidRDefault="001115D1" w:rsidP="00BA1CF2">
      <w:pPr>
        <w:pStyle w:val="ac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u w:val="single"/>
        </w:rPr>
      </w:pPr>
      <w:r w:rsidRPr="00BA1CF2">
        <w:rPr>
          <w:b/>
          <w:spacing w:val="-6"/>
        </w:rPr>
        <w:t xml:space="preserve">     </w:t>
      </w:r>
      <w:r>
        <w:rPr>
          <w:b/>
          <w:spacing w:val="-6"/>
        </w:rPr>
        <w:t xml:space="preserve"> </w:t>
      </w:r>
      <w:r w:rsidRPr="00BA1CF2">
        <w:rPr>
          <w:b/>
          <w:spacing w:val="-6"/>
        </w:rPr>
        <w:t xml:space="preserve">     </w:t>
      </w:r>
      <w:r w:rsidRPr="00BA1CF2">
        <w:rPr>
          <w:b/>
          <w:spacing w:val="-6"/>
          <w:u w:val="single"/>
        </w:rPr>
        <w:t>Отдел культуры администрации МО «Эхирит-Булагатский район»</w:t>
      </w:r>
      <w:r>
        <w:rPr>
          <w:b/>
          <w:spacing w:val="-6"/>
          <w:u w:val="single"/>
        </w:rPr>
        <w:t>.</w:t>
      </w:r>
      <w:r w:rsidRPr="00BA1CF2">
        <w:rPr>
          <w:b/>
          <w:spacing w:val="-6"/>
          <w:u w:val="single"/>
        </w:rPr>
        <w:t xml:space="preserve">   </w:t>
      </w:r>
    </w:p>
    <w:p w:rsidR="00723516" w:rsidRDefault="001115D1" w:rsidP="003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69E1" w:rsidRPr="003F3BC4" w:rsidRDefault="00723516" w:rsidP="003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5D1" w:rsidRPr="003F3BC4">
        <w:rPr>
          <w:rFonts w:ascii="Times New Roman" w:hAnsi="Times New Roman" w:cs="Times New Roman"/>
          <w:sz w:val="28"/>
          <w:szCs w:val="28"/>
        </w:rPr>
        <w:t xml:space="preserve"> </w:t>
      </w:r>
      <w:r w:rsidR="003469E1" w:rsidRPr="003F3BC4">
        <w:rPr>
          <w:rFonts w:ascii="Times New Roman" w:hAnsi="Times New Roman" w:cs="Times New Roman"/>
          <w:sz w:val="28"/>
          <w:szCs w:val="28"/>
        </w:rPr>
        <w:t>- Форма 0503127 «отчет  об  исполнении  бюджета  главного  распорядителя,  распорядителя, получателя  бюджетных  средств,  главного  администратора,  администратора, источников  финансирования  дефицита  бюджета,  главного  администратора, администратора доходов бюджета» не представлена.</w:t>
      </w:r>
    </w:p>
    <w:p w:rsidR="003469E1" w:rsidRPr="003F3BC4" w:rsidRDefault="003469E1" w:rsidP="003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C4">
        <w:rPr>
          <w:rFonts w:ascii="Times New Roman" w:hAnsi="Times New Roman" w:cs="Times New Roman"/>
          <w:sz w:val="28"/>
          <w:szCs w:val="28"/>
        </w:rPr>
        <w:t xml:space="preserve">           - Форма</w:t>
      </w:r>
      <w:r w:rsidRPr="003F3B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F3BC4">
        <w:rPr>
          <w:rFonts w:ascii="Times New Roman" w:hAnsi="Times New Roman" w:cs="Times New Roman"/>
          <w:sz w:val="28"/>
          <w:szCs w:val="28"/>
        </w:rPr>
        <w:t xml:space="preserve"> 0503128 «Отчет о бюджетных обязательствах» не представлена.</w:t>
      </w:r>
    </w:p>
    <w:p w:rsidR="003469E1" w:rsidRPr="003F3BC4" w:rsidRDefault="003469E1" w:rsidP="003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C4">
        <w:rPr>
          <w:rFonts w:ascii="Times New Roman" w:hAnsi="Times New Roman" w:cs="Times New Roman"/>
          <w:color w:val="C00000"/>
          <w:sz w:val="28"/>
          <w:szCs w:val="28"/>
        </w:rPr>
        <w:t xml:space="preserve">            </w:t>
      </w:r>
      <w:r w:rsidRPr="003F3BC4">
        <w:rPr>
          <w:rFonts w:ascii="Times New Roman" w:hAnsi="Times New Roman" w:cs="Times New Roman"/>
          <w:sz w:val="28"/>
          <w:szCs w:val="28"/>
        </w:rPr>
        <w:t>6)</w:t>
      </w:r>
      <w:r w:rsidRPr="003F3B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F3BC4">
        <w:rPr>
          <w:rFonts w:ascii="Times New Roman" w:hAnsi="Times New Roman" w:cs="Times New Roman"/>
          <w:sz w:val="28"/>
          <w:szCs w:val="28"/>
        </w:rPr>
        <w:t>При  проверке Пояснительной  записки  (ф.  0503160)  были  установлены следующие недостатки:</w:t>
      </w:r>
    </w:p>
    <w:p w:rsidR="003F3BC4" w:rsidRPr="003F3BC4" w:rsidRDefault="003469E1" w:rsidP="003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C4">
        <w:rPr>
          <w:rFonts w:ascii="Times New Roman" w:hAnsi="Times New Roman" w:cs="Times New Roman"/>
          <w:sz w:val="28"/>
          <w:szCs w:val="28"/>
        </w:rPr>
        <w:t xml:space="preserve">             - ф.0503162 «сведения о результатах деятельности» отсутствуют показатели.</w:t>
      </w:r>
    </w:p>
    <w:p w:rsidR="003469E1" w:rsidRPr="003F3BC4" w:rsidRDefault="003469E1" w:rsidP="003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C4">
        <w:rPr>
          <w:rFonts w:ascii="Times New Roman" w:hAnsi="Times New Roman" w:cs="Times New Roman"/>
          <w:sz w:val="28"/>
          <w:szCs w:val="28"/>
        </w:rPr>
        <w:t xml:space="preserve">            - ф.053164 «сведения об исполнении бюджета» не </w:t>
      </w:r>
      <w:proofErr w:type="gramStart"/>
      <w:r w:rsidRPr="003F3BC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F3BC4">
        <w:rPr>
          <w:rFonts w:ascii="Times New Roman" w:hAnsi="Times New Roman" w:cs="Times New Roman"/>
          <w:sz w:val="28"/>
          <w:szCs w:val="28"/>
        </w:rPr>
        <w:t>.</w:t>
      </w:r>
    </w:p>
    <w:p w:rsidR="003469E1" w:rsidRPr="003469E1" w:rsidRDefault="003469E1" w:rsidP="003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E1">
        <w:rPr>
          <w:rFonts w:ascii="Times New Roman" w:hAnsi="Times New Roman" w:cs="Times New Roman"/>
          <w:sz w:val="28"/>
          <w:szCs w:val="28"/>
        </w:rPr>
        <w:t xml:space="preserve">            - в  случае,  если  все  показатели, предусмотренные формой бюджетной отчетности,  не имеют числового значения, такая форма отчетности не составляется, информация о чем подлежит отражению в </w:t>
      </w:r>
      <w:r w:rsidRPr="003469E1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записке к бюджетной отчетности за отчетный период</w:t>
      </w:r>
      <w:proofErr w:type="gramStart"/>
      <w:r w:rsidRPr="00346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9E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3469E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469E1">
        <w:rPr>
          <w:rFonts w:ascii="Times New Roman" w:hAnsi="Times New Roman" w:cs="Times New Roman"/>
          <w:sz w:val="28"/>
          <w:szCs w:val="28"/>
        </w:rPr>
        <w:t>.0503166, 0503171-0503177).</w:t>
      </w:r>
    </w:p>
    <w:p w:rsidR="001115D1" w:rsidRPr="007361D7" w:rsidRDefault="001115D1" w:rsidP="00736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61D7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МО «Эхирит-Булагатский район»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36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723516" w:rsidRPr="00345785" w:rsidRDefault="001115D1" w:rsidP="003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7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16" w:rsidRPr="00345785">
        <w:rPr>
          <w:rFonts w:ascii="Times New Roman" w:hAnsi="Times New Roman" w:cs="Times New Roman"/>
          <w:sz w:val="28"/>
          <w:szCs w:val="28"/>
        </w:rPr>
        <w:t>- по форме №0503127 « Отчет об исполнении бюджета» в строке 450,500 ошибочно отражена сумма расходов 42 248 869,21 рублей, должна быть 33027804,24 рублей  (строка 010- строка 200).</w:t>
      </w:r>
    </w:p>
    <w:p w:rsidR="00723516" w:rsidRDefault="00723516" w:rsidP="003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85">
        <w:rPr>
          <w:rFonts w:ascii="Times New Roman" w:hAnsi="Times New Roman" w:cs="Times New Roman"/>
          <w:sz w:val="28"/>
          <w:szCs w:val="28"/>
        </w:rPr>
        <w:t xml:space="preserve">          В  представленном отчете по муниципальной программе</w:t>
      </w:r>
      <w:proofErr w:type="gramStart"/>
      <w:r w:rsidRPr="00345785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345785">
        <w:rPr>
          <w:rFonts w:ascii="Times New Roman" w:hAnsi="Times New Roman" w:cs="Times New Roman"/>
          <w:sz w:val="28"/>
          <w:szCs w:val="28"/>
        </w:rPr>
        <w:t xml:space="preserve">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образования"Эхирит-Булагатский район" на 2015-2021годы" данные не соответствуют бухгалтерской отчетности по ф.0503127. </w:t>
      </w:r>
      <w:proofErr w:type="gramStart"/>
      <w:r w:rsidRPr="00345785">
        <w:rPr>
          <w:rFonts w:ascii="Times New Roman" w:hAnsi="Times New Roman" w:cs="Times New Roman"/>
          <w:sz w:val="28"/>
          <w:szCs w:val="28"/>
        </w:rPr>
        <w:t xml:space="preserve">В отчете по муниципальной программе в таблице 1 расходы за 2017 год осуществлены в объеме 380970,95 рублей (по ф.0503127 - 232898,77 рублей, разница в сумме </w:t>
      </w:r>
      <w:r w:rsidRPr="00345785">
        <w:rPr>
          <w:rFonts w:ascii="Times New Roman" w:hAnsi="Times New Roman" w:cs="Times New Roman"/>
          <w:b/>
          <w:sz w:val="28"/>
          <w:szCs w:val="28"/>
        </w:rPr>
        <w:t>120000</w:t>
      </w:r>
      <w:r w:rsidRPr="00345785">
        <w:rPr>
          <w:rFonts w:ascii="Times New Roman" w:hAnsi="Times New Roman" w:cs="Times New Roman"/>
          <w:sz w:val="28"/>
          <w:szCs w:val="28"/>
        </w:rPr>
        <w:t xml:space="preserve"> рублей), в таблице 2 на развитие ЕДДС предусмотренный объем составляет 854190рублей (по ф.0503127 - 832590 рублей, разница в сумме </w:t>
      </w:r>
      <w:r w:rsidRPr="00345785">
        <w:rPr>
          <w:rFonts w:ascii="Times New Roman" w:hAnsi="Times New Roman" w:cs="Times New Roman"/>
          <w:b/>
          <w:sz w:val="28"/>
          <w:szCs w:val="28"/>
        </w:rPr>
        <w:t>21600</w:t>
      </w:r>
      <w:r w:rsidRPr="00345785">
        <w:rPr>
          <w:rFonts w:ascii="Times New Roman" w:hAnsi="Times New Roman" w:cs="Times New Roman"/>
          <w:sz w:val="28"/>
          <w:szCs w:val="28"/>
        </w:rPr>
        <w:t xml:space="preserve"> рублей) и профинансировано 854190 рублей (по ф.0503127 - 232898,77 рублей, разница в сумме </w:t>
      </w:r>
      <w:r w:rsidRPr="00345785">
        <w:rPr>
          <w:rFonts w:ascii="Times New Roman" w:hAnsi="Times New Roman" w:cs="Times New Roman"/>
          <w:b/>
          <w:sz w:val="28"/>
          <w:szCs w:val="28"/>
        </w:rPr>
        <w:t>621291,23</w:t>
      </w:r>
      <w:proofErr w:type="gramEnd"/>
      <w:r w:rsidRPr="00345785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1115D1" w:rsidRDefault="00345785" w:rsidP="003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15D1" w:rsidRPr="00E7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CC4CAA" w:rsidRDefault="001115D1" w:rsidP="00CC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CAA">
        <w:rPr>
          <w:rFonts w:ascii="Times New Roman" w:hAnsi="Times New Roman" w:cs="Times New Roman"/>
          <w:b/>
          <w:sz w:val="28"/>
          <w:szCs w:val="28"/>
          <w:u w:val="single"/>
        </w:rPr>
        <w:t>ЖКХ администрации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4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1115D1" w:rsidRDefault="001115D1" w:rsidP="00E7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709">
        <w:rPr>
          <w:rFonts w:ascii="Times New Roman" w:hAnsi="Times New Roman" w:cs="Times New Roman"/>
          <w:sz w:val="28"/>
          <w:szCs w:val="28"/>
        </w:rPr>
        <w:t>При  проверке Пояснительной  записки  (ф.  0503160)  были  установлены следующие недостатки:</w:t>
      </w:r>
    </w:p>
    <w:p w:rsidR="00AB32CA" w:rsidRDefault="001115D1" w:rsidP="00AB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2CA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 Инструкцию 191н (176н от 02.11.2017г):</w:t>
      </w:r>
    </w:p>
    <w:p w:rsidR="00AB32CA" w:rsidRDefault="00AB32CA" w:rsidP="00AB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</w:t>
      </w:r>
      <w:r w:rsidRPr="008E050A">
        <w:rPr>
          <w:rFonts w:ascii="Times New Roman" w:hAnsi="Times New Roman" w:cs="Times New Roman"/>
          <w:sz w:val="28"/>
          <w:szCs w:val="28"/>
        </w:rPr>
        <w:t xml:space="preserve">аблица № 2 «Сведения о мерах по повышению эффективности расходования бюджетных средств»  </w:t>
      </w:r>
      <w:r>
        <w:rPr>
          <w:rFonts w:ascii="Times New Roman" w:hAnsi="Times New Roman" w:cs="Times New Roman"/>
          <w:sz w:val="28"/>
          <w:szCs w:val="28"/>
        </w:rPr>
        <w:t>не предоставляется.</w:t>
      </w:r>
      <w:r w:rsidRPr="008E050A">
        <w:rPr>
          <w:rFonts w:ascii="Times New Roman" w:hAnsi="Times New Roman" w:cs="Times New Roman"/>
          <w:sz w:val="28"/>
          <w:szCs w:val="28"/>
        </w:rPr>
        <w:t xml:space="preserve"> Информация раскрывается в текстовой части Пояснительной записки.</w:t>
      </w:r>
      <w:r w:rsidRPr="008E05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32CA" w:rsidRDefault="00AB32CA" w:rsidP="00AB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Pr="008E050A">
        <w:rPr>
          <w:rFonts w:ascii="Times New Roman" w:hAnsi="Times New Roman" w:cs="Times New Roman"/>
          <w:sz w:val="28"/>
          <w:szCs w:val="28"/>
          <w:lang w:eastAsia="ru-RU"/>
        </w:rPr>
        <w:t>ф.0503162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8E050A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E050A">
        <w:rPr>
          <w:rFonts w:ascii="Times New Roman" w:hAnsi="Times New Roman" w:cs="Times New Roman"/>
          <w:sz w:val="28"/>
          <w:szCs w:val="28"/>
          <w:lang w:eastAsia="ru-RU"/>
        </w:rPr>
        <w:t xml:space="preserve"> добавл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8E050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мерах по повышению эффективности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2CA" w:rsidRPr="007F5831" w:rsidRDefault="00AB32CA" w:rsidP="00AB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1C">
        <w:t xml:space="preserve">              </w:t>
      </w:r>
      <w:r>
        <w:t xml:space="preserve"> </w:t>
      </w:r>
      <w:r w:rsidRPr="00A47D1C">
        <w:t xml:space="preserve">  </w:t>
      </w:r>
      <w:r w:rsidRPr="00A47D1C">
        <w:rPr>
          <w:rFonts w:ascii="Times New Roman" w:hAnsi="Times New Roman" w:cs="Times New Roman"/>
          <w:sz w:val="28"/>
          <w:szCs w:val="28"/>
        </w:rPr>
        <w:t>-</w:t>
      </w:r>
      <w:r w:rsidRPr="00A47D1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5831">
        <w:rPr>
          <w:rFonts w:ascii="Times New Roman" w:hAnsi="Times New Roman" w:cs="Times New Roman"/>
          <w:sz w:val="28"/>
          <w:szCs w:val="28"/>
        </w:rPr>
        <w:t xml:space="preserve">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 </w:t>
      </w:r>
    </w:p>
    <w:p w:rsidR="001115D1" w:rsidRDefault="001115D1" w:rsidP="00345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27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15D1" w:rsidRDefault="001115D1" w:rsidP="00177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0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B5F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241B" w:rsidRPr="0011547B" w:rsidRDefault="001115D1" w:rsidP="000D24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 w:rsidRPr="00D53045">
        <w:t xml:space="preserve">          </w:t>
      </w:r>
      <w:r w:rsidR="000D241B">
        <w:t xml:space="preserve">      </w:t>
      </w:r>
      <w:r w:rsidR="000D241B" w:rsidRPr="0011547B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вышеизложенного, </w:t>
      </w:r>
      <w:r w:rsidR="000D241B">
        <w:rPr>
          <w:rFonts w:ascii="Times New Roman" w:hAnsi="Times New Roman" w:cs="Times New Roman"/>
          <w:sz w:val="28"/>
          <w:szCs w:val="28"/>
          <w:lang w:eastAsia="ar-SA"/>
        </w:rPr>
        <w:t>финансовому органу</w:t>
      </w:r>
      <w:r w:rsidR="000D241B" w:rsidRPr="0011547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«Эхирит-Булагатский район»</w:t>
      </w:r>
      <w:r w:rsidR="005B3826">
        <w:rPr>
          <w:rFonts w:ascii="Times New Roman" w:hAnsi="Times New Roman" w:cs="Times New Roman"/>
          <w:sz w:val="28"/>
          <w:szCs w:val="28"/>
          <w:lang w:eastAsia="ar-SA"/>
        </w:rPr>
        <w:t xml:space="preserve"> устранить выявленные нарушения по муниципальным программам</w:t>
      </w:r>
      <w:r w:rsidR="000D241B" w:rsidRPr="0011547B">
        <w:rPr>
          <w:rFonts w:ascii="Times New Roman" w:hAnsi="Times New Roman" w:cs="Times New Roman"/>
          <w:sz w:val="28"/>
          <w:szCs w:val="28"/>
          <w:lang w:eastAsia="ar-SA"/>
        </w:rPr>
        <w:t>, отчет об исполнении бюджета муниципального образования «Эхирит-Булагатский район» за 201</w:t>
      </w:r>
      <w:r w:rsidR="005B3826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0D241B" w:rsidRPr="0011547B">
        <w:rPr>
          <w:rFonts w:ascii="Times New Roman" w:hAnsi="Times New Roman" w:cs="Times New Roman"/>
          <w:sz w:val="28"/>
          <w:szCs w:val="28"/>
          <w:lang w:eastAsia="ar-SA"/>
        </w:rPr>
        <w:t xml:space="preserve"> год, с учетом </w:t>
      </w:r>
      <w:r w:rsidR="000D241B">
        <w:rPr>
          <w:rFonts w:ascii="Times New Roman" w:hAnsi="Times New Roman" w:cs="Times New Roman"/>
          <w:sz w:val="28"/>
          <w:szCs w:val="28"/>
          <w:lang w:eastAsia="ar-SA"/>
        </w:rPr>
        <w:t>нарушений</w:t>
      </w:r>
      <w:r w:rsidR="000D241B" w:rsidRPr="001154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241B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0D241B" w:rsidRPr="0011547B">
        <w:rPr>
          <w:rFonts w:ascii="Times New Roman" w:hAnsi="Times New Roman" w:cs="Times New Roman"/>
          <w:sz w:val="28"/>
          <w:szCs w:val="28"/>
          <w:lang w:eastAsia="ar-SA"/>
        </w:rPr>
        <w:t>замечаний</w:t>
      </w:r>
      <w:r w:rsidR="000D24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241B" w:rsidRPr="0011547B">
        <w:rPr>
          <w:rFonts w:ascii="Times New Roman" w:hAnsi="Times New Roman" w:cs="Times New Roman"/>
          <w:sz w:val="28"/>
          <w:szCs w:val="28"/>
          <w:lang w:eastAsia="ar-SA"/>
        </w:rPr>
        <w:t>может быть рекомендован к утверждению.</w:t>
      </w:r>
    </w:p>
    <w:p w:rsidR="001115D1" w:rsidRPr="00D53045" w:rsidRDefault="000D241B" w:rsidP="00177694">
      <w:pPr>
        <w:pStyle w:val="ac"/>
        <w:shd w:val="clear" w:color="auto" w:fill="FFFFFF"/>
        <w:tabs>
          <w:tab w:val="left" w:pos="709"/>
        </w:tabs>
        <w:ind w:left="0" w:right="29"/>
        <w:jc w:val="both"/>
      </w:pPr>
      <w:r>
        <w:rPr>
          <w:bCs/>
          <w:spacing w:val="-7"/>
        </w:rPr>
        <w:t xml:space="preserve">           </w:t>
      </w:r>
      <w:r w:rsidR="001115D1" w:rsidRPr="00D53045">
        <w:rPr>
          <w:bCs/>
          <w:spacing w:val="-7"/>
        </w:rPr>
        <w:t xml:space="preserve">В результате внешней проверки годового отчета об исполнении местного бюджета, проверок бюджетной отчетности главных администраторов </w:t>
      </w:r>
      <w:r w:rsidR="001115D1" w:rsidRPr="00D53045">
        <w:rPr>
          <w:bCs/>
          <w:spacing w:val="-7"/>
        </w:rPr>
        <w:lastRenderedPageBreak/>
        <w:t>бюджетных средств установлено, что, в целом, представленный отчет является  полным и достоверным.</w:t>
      </w:r>
    </w:p>
    <w:p w:rsidR="001115D1" w:rsidRPr="00D53045" w:rsidRDefault="001115D1" w:rsidP="005B38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045">
        <w:rPr>
          <w:rFonts w:ascii="Times New Roman" w:hAnsi="Times New Roman" w:cs="Times New Roman"/>
          <w:sz w:val="28"/>
          <w:szCs w:val="28"/>
        </w:rPr>
        <w:t xml:space="preserve">          В подготовке настоящего заключения принимала участие аудитор КСП МО «Эхирит-Булагатский район» Е.А. Бураева. </w:t>
      </w:r>
    </w:p>
    <w:p w:rsidR="001115D1" w:rsidRPr="00D53045" w:rsidRDefault="001115D1" w:rsidP="0017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D1" w:rsidRPr="00D53045" w:rsidRDefault="001115D1" w:rsidP="0072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D1" w:rsidRDefault="001115D1" w:rsidP="0020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КСП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5D1" w:rsidRDefault="001115D1" w:rsidP="0020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D1" w:rsidRDefault="001115D1" w:rsidP="0020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D1" w:rsidRDefault="001115D1" w:rsidP="0020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5D1" w:rsidRDefault="001115D1" w:rsidP="0020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D1" w:rsidRPr="00722088" w:rsidRDefault="001115D1" w:rsidP="00203C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sectPr w:rsidR="001115D1" w:rsidRPr="00722088" w:rsidSect="00F317FF">
      <w:foot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7C" w:rsidRDefault="005C237C" w:rsidP="00056086">
      <w:pPr>
        <w:spacing w:after="0" w:line="240" w:lineRule="auto"/>
      </w:pPr>
      <w:r>
        <w:separator/>
      </w:r>
    </w:p>
  </w:endnote>
  <w:endnote w:type="continuationSeparator" w:id="0">
    <w:p w:rsidR="005C237C" w:rsidRDefault="005C237C" w:rsidP="0005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8F" w:rsidRDefault="00FD7065">
    <w:pPr>
      <w:pStyle w:val="af0"/>
      <w:jc w:val="right"/>
    </w:pPr>
    <w:fldSimple w:instr="PAGE   \* MERGEFORMAT">
      <w:r w:rsidR="00543307">
        <w:rPr>
          <w:noProof/>
        </w:rPr>
        <w:t>37</w:t>
      </w:r>
    </w:fldSimple>
  </w:p>
  <w:p w:rsidR="0000258F" w:rsidRDefault="000025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7C" w:rsidRDefault="005C237C" w:rsidP="00056086">
      <w:pPr>
        <w:spacing w:after="0" w:line="240" w:lineRule="auto"/>
      </w:pPr>
      <w:r>
        <w:separator/>
      </w:r>
    </w:p>
  </w:footnote>
  <w:footnote w:type="continuationSeparator" w:id="0">
    <w:p w:rsidR="005C237C" w:rsidRDefault="005C237C" w:rsidP="0005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C2C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0D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4A4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BEE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AA7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8E2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A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D29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4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244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501DA"/>
    <w:multiLevelType w:val="hybridMultilevel"/>
    <w:tmpl w:val="D09C73BA"/>
    <w:lvl w:ilvl="0" w:tplc="263411A2">
      <w:numFmt w:val="bullet"/>
      <w:lvlText w:val="-"/>
      <w:lvlJc w:val="left"/>
      <w:pPr>
        <w:ind w:left="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>
    <w:nsid w:val="04CF2CE8"/>
    <w:multiLevelType w:val="hybridMultilevel"/>
    <w:tmpl w:val="821E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684024"/>
    <w:multiLevelType w:val="hybridMultilevel"/>
    <w:tmpl w:val="F50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03EE8"/>
    <w:multiLevelType w:val="hybridMultilevel"/>
    <w:tmpl w:val="39168AFE"/>
    <w:lvl w:ilvl="0" w:tplc="ECA4EC0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23F90"/>
    <w:multiLevelType w:val="hybridMultilevel"/>
    <w:tmpl w:val="85CAF740"/>
    <w:lvl w:ilvl="0" w:tplc="BDD2AAA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3"/>
        </w:tabs>
        <w:ind w:left="71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3"/>
        </w:tabs>
        <w:ind w:left="7843" w:hanging="360"/>
      </w:pPr>
      <w:rPr>
        <w:rFonts w:ascii="Wingdings" w:hAnsi="Wingdings" w:hint="default"/>
      </w:rPr>
    </w:lvl>
  </w:abstractNum>
  <w:abstractNum w:abstractNumId="17">
    <w:nsid w:val="226E17C5"/>
    <w:multiLevelType w:val="hybridMultilevel"/>
    <w:tmpl w:val="F5E85746"/>
    <w:lvl w:ilvl="0" w:tplc="2834DD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DE57620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4A60C1C"/>
    <w:multiLevelType w:val="hybridMultilevel"/>
    <w:tmpl w:val="2230F0F8"/>
    <w:lvl w:ilvl="0" w:tplc="C02AB1F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0">
    <w:nsid w:val="34C23A6C"/>
    <w:multiLevelType w:val="hybridMultilevel"/>
    <w:tmpl w:val="268C1FA0"/>
    <w:lvl w:ilvl="0" w:tplc="C7CEB24E">
      <w:start w:val="1"/>
      <w:numFmt w:val="decimal"/>
      <w:lvlText w:val="5.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414818C6"/>
    <w:multiLevelType w:val="multilevel"/>
    <w:tmpl w:val="F56E0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4223788D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30690C"/>
    <w:multiLevelType w:val="hybridMultilevel"/>
    <w:tmpl w:val="EA6CD1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CA8718A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20F1827"/>
    <w:multiLevelType w:val="multilevel"/>
    <w:tmpl w:val="E4BC9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27">
    <w:nsid w:val="632544D8"/>
    <w:multiLevelType w:val="hybridMultilevel"/>
    <w:tmpl w:val="0FDE0DA6"/>
    <w:lvl w:ilvl="0" w:tplc="BB1C9A68">
      <w:numFmt w:val="bullet"/>
      <w:lvlText w:val="-"/>
      <w:lvlJc w:val="left"/>
      <w:pPr>
        <w:ind w:left="21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28">
    <w:nsid w:val="68293E0B"/>
    <w:multiLevelType w:val="hybridMultilevel"/>
    <w:tmpl w:val="9D543596"/>
    <w:lvl w:ilvl="0" w:tplc="CA3857C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A54612A"/>
    <w:multiLevelType w:val="hybridMultilevel"/>
    <w:tmpl w:val="2B525346"/>
    <w:lvl w:ilvl="0" w:tplc="BDD2A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B01BA9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6"/>
  </w:num>
  <w:num w:numId="6">
    <w:abstractNumId w:val="13"/>
  </w:num>
  <w:num w:numId="7">
    <w:abstractNumId w:val="20"/>
  </w:num>
  <w:num w:numId="8">
    <w:abstractNumId w:val="26"/>
  </w:num>
  <w:num w:numId="9">
    <w:abstractNumId w:val="25"/>
  </w:num>
  <w:num w:numId="10">
    <w:abstractNumId w:val="30"/>
  </w:num>
  <w:num w:numId="11">
    <w:abstractNumId w:val="17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8"/>
  </w:num>
  <w:num w:numId="25">
    <w:abstractNumId w:val="24"/>
  </w:num>
  <w:num w:numId="26">
    <w:abstractNumId w:val="11"/>
  </w:num>
  <w:num w:numId="27">
    <w:abstractNumId w:val="12"/>
  </w:num>
  <w:num w:numId="28">
    <w:abstractNumId w:val="23"/>
  </w:num>
  <w:num w:numId="29">
    <w:abstractNumId w:val="19"/>
  </w:num>
  <w:num w:numId="30">
    <w:abstractNumId w:val="15"/>
  </w:num>
  <w:num w:numId="31">
    <w:abstractNumId w:val="2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42A7"/>
    <w:rsid w:val="0000258F"/>
    <w:rsid w:val="0000430B"/>
    <w:rsid w:val="00004B99"/>
    <w:rsid w:val="00007E25"/>
    <w:rsid w:val="00007EA9"/>
    <w:rsid w:val="00012342"/>
    <w:rsid w:val="00013A91"/>
    <w:rsid w:val="00014046"/>
    <w:rsid w:val="00014626"/>
    <w:rsid w:val="00016B2F"/>
    <w:rsid w:val="00017843"/>
    <w:rsid w:val="00017FBE"/>
    <w:rsid w:val="00021100"/>
    <w:rsid w:val="00023523"/>
    <w:rsid w:val="00026211"/>
    <w:rsid w:val="0002633E"/>
    <w:rsid w:val="00027103"/>
    <w:rsid w:val="0003004B"/>
    <w:rsid w:val="00030062"/>
    <w:rsid w:val="0003138B"/>
    <w:rsid w:val="00031B53"/>
    <w:rsid w:val="00032657"/>
    <w:rsid w:val="00033774"/>
    <w:rsid w:val="00034591"/>
    <w:rsid w:val="00036405"/>
    <w:rsid w:val="000374FD"/>
    <w:rsid w:val="00040136"/>
    <w:rsid w:val="000419A4"/>
    <w:rsid w:val="00041C02"/>
    <w:rsid w:val="000433B8"/>
    <w:rsid w:val="00045F57"/>
    <w:rsid w:val="0004799B"/>
    <w:rsid w:val="00050C71"/>
    <w:rsid w:val="00050CA2"/>
    <w:rsid w:val="00051013"/>
    <w:rsid w:val="00052C76"/>
    <w:rsid w:val="00054533"/>
    <w:rsid w:val="00055512"/>
    <w:rsid w:val="00055AF5"/>
    <w:rsid w:val="00056086"/>
    <w:rsid w:val="000567F1"/>
    <w:rsid w:val="0005680E"/>
    <w:rsid w:val="00057685"/>
    <w:rsid w:val="00060DC3"/>
    <w:rsid w:val="00061143"/>
    <w:rsid w:val="00062E15"/>
    <w:rsid w:val="00063BB0"/>
    <w:rsid w:val="00065129"/>
    <w:rsid w:val="00066B1A"/>
    <w:rsid w:val="00067BA7"/>
    <w:rsid w:val="000708FC"/>
    <w:rsid w:val="00073E4F"/>
    <w:rsid w:val="00075A32"/>
    <w:rsid w:val="00076318"/>
    <w:rsid w:val="000763B1"/>
    <w:rsid w:val="00077FF6"/>
    <w:rsid w:val="00081EF0"/>
    <w:rsid w:val="00082593"/>
    <w:rsid w:val="000830E3"/>
    <w:rsid w:val="00083692"/>
    <w:rsid w:val="000847BF"/>
    <w:rsid w:val="00086E97"/>
    <w:rsid w:val="00087FE6"/>
    <w:rsid w:val="00090AB1"/>
    <w:rsid w:val="000923AD"/>
    <w:rsid w:val="0009339C"/>
    <w:rsid w:val="0009404B"/>
    <w:rsid w:val="000947B1"/>
    <w:rsid w:val="00094CDB"/>
    <w:rsid w:val="000950D8"/>
    <w:rsid w:val="00097968"/>
    <w:rsid w:val="00097F46"/>
    <w:rsid w:val="000A0804"/>
    <w:rsid w:val="000A080A"/>
    <w:rsid w:val="000A1FC8"/>
    <w:rsid w:val="000A3156"/>
    <w:rsid w:val="000A3545"/>
    <w:rsid w:val="000A4295"/>
    <w:rsid w:val="000A4C5A"/>
    <w:rsid w:val="000A579F"/>
    <w:rsid w:val="000B1632"/>
    <w:rsid w:val="000B29B1"/>
    <w:rsid w:val="000B40C2"/>
    <w:rsid w:val="000B4FC0"/>
    <w:rsid w:val="000B5A57"/>
    <w:rsid w:val="000B6E08"/>
    <w:rsid w:val="000C1834"/>
    <w:rsid w:val="000C24F9"/>
    <w:rsid w:val="000C2BA6"/>
    <w:rsid w:val="000C311E"/>
    <w:rsid w:val="000C3D7A"/>
    <w:rsid w:val="000C5027"/>
    <w:rsid w:val="000C5754"/>
    <w:rsid w:val="000C650C"/>
    <w:rsid w:val="000C6C08"/>
    <w:rsid w:val="000C7C89"/>
    <w:rsid w:val="000D241B"/>
    <w:rsid w:val="000D3DC7"/>
    <w:rsid w:val="000D4A57"/>
    <w:rsid w:val="000D554A"/>
    <w:rsid w:val="000D6763"/>
    <w:rsid w:val="000D6F3C"/>
    <w:rsid w:val="000D7596"/>
    <w:rsid w:val="000E0268"/>
    <w:rsid w:val="000E0FD9"/>
    <w:rsid w:val="000E1A12"/>
    <w:rsid w:val="000E1A2C"/>
    <w:rsid w:val="000E3123"/>
    <w:rsid w:val="000E3662"/>
    <w:rsid w:val="000E66C2"/>
    <w:rsid w:val="000E6EF4"/>
    <w:rsid w:val="000E7C2C"/>
    <w:rsid w:val="000F5F20"/>
    <w:rsid w:val="001007F8"/>
    <w:rsid w:val="001046D4"/>
    <w:rsid w:val="001052CA"/>
    <w:rsid w:val="001115D1"/>
    <w:rsid w:val="00113D6C"/>
    <w:rsid w:val="00114137"/>
    <w:rsid w:val="001153E1"/>
    <w:rsid w:val="0011547B"/>
    <w:rsid w:val="00115D83"/>
    <w:rsid w:val="00116831"/>
    <w:rsid w:val="00116B3F"/>
    <w:rsid w:val="001172F7"/>
    <w:rsid w:val="001205FF"/>
    <w:rsid w:val="00120684"/>
    <w:rsid w:val="00121B38"/>
    <w:rsid w:val="001239DB"/>
    <w:rsid w:val="00125821"/>
    <w:rsid w:val="00125D00"/>
    <w:rsid w:val="00126C17"/>
    <w:rsid w:val="0013007C"/>
    <w:rsid w:val="00130FF6"/>
    <w:rsid w:val="0013341F"/>
    <w:rsid w:val="00134770"/>
    <w:rsid w:val="00136E83"/>
    <w:rsid w:val="00137A91"/>
    <w:rsid w:val="00137E84"/>
    <w:rsid w:val="0014350A"/>
    <w:rsid w:val="001436E5"/>
    <w:rsid w:val="0014399C"/>
    <w:rsid w:val="0014451F"/>
    <w:rsid w:val="00144899"/>
    <w:rsid w:val="00146CD8"/>
    <w:rsid w:val="001479CD"/>
    <w:rsid w:val="0015054E"/>
    <w:rsid w:val="00150FBD"/>
    <w:rsid w:val="00154E45"/>
    <w:rsid w:val="0015566A"/>
    <w:rsid w:val="001564AE"/>
    <w:rsid w:val="00160036"/>
    <w:rsid w:val="00162096"/>
    <w:rsid w:val="00163D95"/>
    <w:rsid w:val="0016647A"/>
    <w:rsid w:val="0016722D"/>
    <w:rsid w:val="00170C13"/>
    <w:rsid w:val="001716AC"/>
    <w:rsid w:val="00171EEF"/>
    <w:rsid w:val="001724DC"/>
    <w:rsid w:val="00173AD5"/>
    <w:rsid w:val="00177505"/>
    <w:rsid w:val="00177694"/>
    <w:rsid w:val="0018049D"/>
    <w:rsid w:val="001810D4"/>
    <w:rsid w:val="001831F9"/>
    <w:rsid w:val="0018364E"/>
    <w:rsid w:val="00183E69"/>
    <w:rsid w:val="001843B3"/>
    <w:rsid w:val="00187B76"/>
    <w:rsid w:val="00191302"/>
    <w:rsid w:val="001920DC"/>
    <w:rsid w:val="00192848"/>
    <w:rsid w:val="00192DF0"/>
    <w:rsid w:val="00193178"/>
    <w:rsid w:val="001935F6"/>
    <w:rsid w:val="0019468C"/>
    <w:rsid w:val="00195257"/>
    <w:rsid w:val="00196763"/>
    <w:rsid w:val="00196B2C"/>
    <w:rsid w:val="001A0735"/>
    <w:rsid w:val="001A20ED"/>
    <w:rsid w:val="001A48C0"/>
    <w:rsid w:val="001A524C"/>
    <w:rsid w:val="001A5B3D"/>
    <w:rsid w:val="001B07C2"/>
    <w:rsid w:val="001B5DA7"/>
    <w:rsid w:val="001B69C0"/>
    <w:rsid w:val="001B6B18"/>
    <w:rsid w:val="001B7DD6"/>
    <w:rsid w:val="001C3AA0"/>
    <w:rsid w:val="001C3D65"/>
    <w:rsid w:val="001C3FCE"/>
    <w:rsid w:val="001C4D8A"/>
    <w:rsid w:val="001C5CA5"/>
    <w:rsid w:val="001C63FE"/>
    <w:rsid w:val="001C6BFE"/>
    <w:rsid w:val="001D141C"/>
    <w:rsid w:val="001D1EA7"/>
    <w:rsid w:val="001D22BB"/>
    <w:rsid w:val="001D4FB0"/>
    <w:rsid w:val="001D54AF"/>
    <w:rsid w:val="001D5513"/>
    <w:rsid w:val="001D59FF"/>
    <w:rsid w:val="001D5A01"/>
    <w:rsid w:val="001D5D27"/>
    <w:rsid w:val="001D6F99"/>
    <w:rsid w:val="001E18E2"/>
    <w:rsid w:val="001E2513"/>
    <w:rsid w:val="001E25CA"/>
    <w:rsid w:val="001E277A"/>
    <w:rsid w:val="001E2E63"/>
    <w:rsid w:val="001E37A0"/>
    <w:rsid w:val="001E3AA3"/>
    <w:rsid w:val="001E3EB2"/>
    <w:rsid w:val="001E46BA"/>
    <w:rsid w:val="001E64D5"/>
    <w:rsid w:val="001E65C5"/>
    <w:rsid w:val="001E71FD"/>
    <w:rsid w:val="001E7D33"/>
    <w:rsid w:val="001E7D67"/>
    <w:rsid w:val="001F16E9"/>
    <w:rsid w:val="001F4CA5"/>
    <w:rsid w:val="00203C87"/>
    <w:rsid w:val="002040A9"/>
    <w:rsid w:val="0020534D"/>
    <w:rsid w:val="00205AB9"/>
    <w:rsid w:val="00206B12"/>
    <w:rsid w:val="00211AAC"/>
    <w:rsid w:val="00211AB1"/>
    <w:rsid w:val="00211C52"/>
    <w:rsid w:val="00215FF2"/>
    <w:rsid w:val="0021735F"/>
    <w:rsid w:val="0021767E"/>
    <w:rsid w:val="00217C3F"/>
    <w:rsid w:val="00224363"/>
    <w:rsid w:val="002256E8"/>
    <w:rsid w:val="00225823"/>
    <w:rsid w:val="00226B23"/>
    <w:rsid w:val="002302B9"/>
    <w:rsid w:val="00230CDE"/>
    <w:rsid w:val="00231B5E"/>
    <w:rsid w:val="00231BA1"/>
    <w:rsid w:val="002320C6"/>
    <w:rsid w:val="0023234C"/>
    <w:rsid w:val="00232409"/>
    <w:rsid w:val="002364BA"/>
    <w:rsid w:val="0023799C"/>
    <w:rsid w:val="00237DC4"/>
    <w:rsid w:val="00237FC1"/>
    <w:rsid w:val="00242FF7"/>
    <w:rsid w:val="0024350F"/>
    <w:rsid w:val="00243586"/>
    <w:rsid w:val="002448E2"/>
    <w:rsid w:val="0024523C"/>
    <w:rsid w:val="00246A20"/>
    <w:rsid w:val="00246C54"/>
    <w:rsid w:val="0025215F"/>
    <w:rsid w:val="002523AE"/>
    <w:rsid w:val="002534DA"/>
    <w:rsid w:val="0025404D"/>
    <w:rsid w:val="002540B0"/>
    <w:rsid w:val="0025421C"/>
    <w:rsid w:val="0025542F"/>
    <w:rsid w:val="002562C5"/>
    <w:rsid w:val="00256D38"/>
    <w:rsid w:val="00256F05"/>
    <w:rsid w:val="002574C9"/>
    <w:rsid w:val="00260AEA"/>
    <w:rsid w:val="00260BC9"/>
    <w:rsid w:val="00260EB3"/>
    <w:rsid w:val="00260FC6"/>
    <w:rsid w:val="00262459"/>
    <w:rsid w:val="00264588"/>
    <w:rsid w:val="00265D7A"/>
    <w:rsid w:val="00270614"/>
    <w:rsid w:val="0027189B"/>
    <w:rsid w:val="00271F50"/>
    <w:rsid w:val="00274656"/>
    <w:rsid w:val="0028186F"/>
    <w:rsid w:val="0028296C"/>
    <w:rsid w:val="00282E0B"/>
    <w:rsid w:val="002833B0"/>
    <w:rsid w:val="002847F1"/>
    <w:rsid w:val="00284E98"/>
    <w:rsid w:val="00285F2B"/>
    <w:rsid w:val="0028739F"/>
    <w:rsid w:val="00292F33"/>
    <w:rsid w:val="00293F99"/>
    <w:rsid w:val="002951C7"/>
    <w:rsid w:val="002952E6"/>
    <w:rsid w:val="002969D4"/>
    <w:rsid w:val="002A0F23"/>
    <w:rsid w:val="002A0F83"/>
    <w:rsid w:val="002A2474"/>
    <w:rsid w:val="002A354A"/>
    <w:rsid w:val="002A7B91"/>
    <w:rsid w:val="002B09E7"/>
    <w:rsid w:val="002B37FE"/>
    <w:rsid w:val="002B4D5E"/>
    <w:rsid w:val="002B50D6"/>
    <w:rsid w:val="002B5F88"/>
    <w:rsid w:val="002B6F22"/>
    <w:rsid w:val="002C0603"/>
    <w:rsid w:val="002C13DC"/>
    <w:rsid w:val="002C1D4C"/>
    <w:rsid w:val="002D0B30"/>
    <w:rsid w:val="002D316A"/>
    <w:rsid w:val="002D3655"/>
    <w:rsid w:val="002D4CE6"/>
    <w:rsid w:val="002D6475"/>
    <w:rsid w:val="002E0436"/>
    <w:rsid w:val="002E10A7"/>
    <w:rsid w:val="002E2D0F"/>
    <w:rsid w:val="002E38EB"/>
    <w:rsid w:val="002E54DB"/>
    <w:rsid w:val="002E7FE6"/>
    <w:rsid w:val="002F05DE"/>
    <w:rsid w:val="002F1D85"/>
    <w:rsid w:val="002F2367"/>
    <w:rsid w:val="002F3838"/>
    <w:rsid w:val="002F3A1E"/>
    <w:rsid w:val="002F3CBA"/>
    <w:rsid w:val="002F4F51"/>
    <w:rsid w:val="002F7F16"/>
    <w:rsid w:val="0030058F"/>
    <w:rsid w:val="0030079C"/>
    <w:rsid w:val="00300802"/>
    <w:rsid w:val="00300F08"/>
    <w:rsid w:val="00301661"/>
    <w:rsid w:val="003026E6"/>
    <w:rsid w:val="00307478"/>
    <w:rsid w:val="00307CA0"/>
    <w:rsid w:val="00311D9A"/>
    <w:rsid w:val="00312ABA"/>
    <w:rsid w:val="00314879"/>
    <w:rsid w:val="00315719"/>
    <w:rsid w:val="00315B60"/>
    <w:rsid w:val="00316023"/>
    <w:rsid w:val="0031685F"/>
    <w:rsid w:val="00320816"/>
    <w:rsid w:val="00321159"/>
    <w:rsid w:val="00322598"/>
    <w:rsid w:val="003239FF"/>
    <w:rsid w:val="003256D0"/>
    <w:rsid w:val="0032617C"/>
    <w:rsid w:val="00327AC3"/>
    <w:rsid w:val="003312EE"/>
    <w:rsid w:val="00331996"/>
    <w:rsid w:val="00331E20"/>
    <w:rsid w:val="00332BB1"/>
    <w:rsid w:val="0033358D"/>
    <w:rsid w:val="003340A8"/>
    <w:rsid w:val="00334608"/>
    <w:rsid w:val="00334AA3"/>
    <w:rsid w:val="00334ACD"/>
    <w:rsid w:val="003353D1"/>
    <w:rsid w:val="00343A1E"/>
    <w:rsid w:val="00343FA0"/>
    <w:rsid w:val="00344361"/>
    <w:rsid w:val="00344BD0"/>
    <w:rsid w:val="00345785"/>
    <w:rsid w:val="00345A51"/>
    <w:rsid w:val="003469E1"/>
    <w:rsid w:val="00350358"/>
    <w:rsid w:val="00350A5D"/>
    <w:rsid w:val="00350E56"/>
    <w:rsid w:val="00354CE0"/>
    <w:rsid w:val="00355835"/>
    <w:rsid w:val="00357114"/>
    <w:rsid w:val="00361174"/>
    <w:rsid w:val="00361AE0"/>
    <w:rsid w:val="0036363A"/>
    <w:rsid w:val="00363C34"/>
    <w:rsid w:val="00364FA8"/>
    <w:rsid w:val="00365941"/>
    <w:rsid w:val="00365A39"/>
    <w:rsid w:val="003664B8"/>
    <w:rsid w:val="00370B35"/>
    <w:rsid w:val="00371A8D"/>
    <w:rsid w:val="003729D1"/>
    <w:rsid w:val="00375134"/>
    <w:rsid w:val="0037581E"/>
    <w:rsid w:val="00375C43"/>
    <w:rsid w:val="00376390"/>
    <w:rsid w:val="00377BDA"/>
    <w:rsid w:val="00377F68"/>
    <w:rsid w:val="0038004F"/>
    <w:rsid w:val="003801FA"/>
    <w:rsid w:val="00383CED"/>
    <w:rsid w:val="00384EE2"/>
    <w:rsid w:val="0038767C"/>
    <w:rsid w:val="003908C5"/>
    <w:rsid w:val="00395C52"/>
    <w:rsid w:val="003A0073"/>
    <w:rsid w:val="003A0B61"/>
    <w:rsid w:val="003A26B4"/>
    <w:rsid w:val="003A530E"/>
    <w:rsid w:val="003A6824"/>
    <w:rsid w:val="003A6DED"/>
    <w:rsid w:val="003A6F0F"/>
    <w:rsid w:val="003A7546"/>
    <w:rsid w:val="003A7F12"/>
    <w:rsid w:val="003B08CB"/>
    <w:rsid w:val="003B2FF3"/>
    <w:rsid w:val="003B42A7"/>
    <w:rsid w:val="003B66D0"/>
    <w:rsid w:val="003B701A"/>
    <w:rsid w:val="003C17D7"/>
    <w:rsid w:val="003C21C8"/>
    <w:rsid w:val="003C29E4"/>
    <w:rsid w:val="003C30EF"/>
    <w:rsid w:val="003C3C5F"/>
    <w:rsid w:val="003C43B8"/>
    <w:rsid w:val="003C4636"/>
    <w:rsid w:val="003C7290"/>
    <w:rsid w:val="003D28CD"/>
    <w:rsid w:val="003D337D"/>
    <w:rsid w:val="003D5EEE"/>
    <w:rsid w:val="003D6790"/>
    <w:rsid w:val="003D6998"/>
    <w:rsid w:val="003E08AC"/>
    <w:rsid w:val="003E1E08"/>
    <w:rsid w:val="003E565A"/>
    <w:rsid w:val="003E7AA7"/>
    <w:rsid w:val="003F39F5"/>
    <w:rsid w:val="003F3BC4"/>
    <w:rsid w:val="003F5213"/>
    <w:rsid w:val="003F56B7"/>
    <w:rsid w:val="003F6967"/>
    <w:rsid w:val="003F7F69"/>
    <w:rsid w:val="00400B0A"/>
    <w:rsid w:val="004019BC"/>
    <w:rsid w:val="00403314"/>
    <w:rsid w:val="004035FE"/>
    <w:rsid w:val="00404B45"/>
    <w:rsid w:val="00410186"/>
    <w:rsid w:val="00411304"/>
    <w:rsid w:val="00411AB8"/>
    <w:rsid w:val="004149F2"/>
    <w:rsid w:val="00414D44"/>
    <w:rsid w:val="00417307"/>
    <w:rsid w:val="00420057"/>
    <w:rsid w:val="004221ED"/>
    <w:rsid w:val="00423508"/>
    <w:rsid w:val="00426102"/>
    <w:rsid w:val="00426529"/>
    <w:rsid w:val="004266A7"/>
    <w:rsid w:val="004320D7"/>
    <w:rsid w:val="00432787"/>
    <w:rsid w:val="00434384"/>
    <w:rsid w:val="0043466F"/>
    <w:rsid w:val="00436AF8"/>
    <w:rsid w:val="00436FDD"/>
    <w:rsid w:val="00437251"/>
    <w:rsid w:val="00437DA0"/>
    <w:rsid w:val="0044265C"/>
    <w:rsid w:val="00442E18"/>
    <w:rsid w:val="0044365A"/>
    <w:rsid w:val="0044628E"/>
    <w:rsid w:val="004463BA"/>
    <w:rsid w:val="00446F59"/>
    <w:rsid w:val="004506ED"/>
    <w:rsid w:val="00452752"/>
    <w:rsid w:val="00456607"/>
    <w:rsid w:val="00457BA5"/>
    <w:rsid w:val="00463984"/>
    <w:rsid w:val="00463C81"/>
    <w:rsid w:val="00465C07"/>
    <w:rsid w:val="00467D05"/>
    <w:rsid w:val="00472001"/>
    <w:rsid w:val="004777CE"/>
    <w:rsid w:val="00477A1C"/>
    <w:rsid w:val="004822B9"/>
    <w:rsid w:val="0048332D"/>
    <w:rsid w:val="00485162"/>
    <w:rsid w:val="004857E8"/>
    <w:rsid w:val="00486EF0"/>
    <w:rsid w:val="00490FEC"/>
    <w:rsid w:val="00490FEF"/>
    <w:rsid w:val="00493600"/>
    <w:rsid w:val="00493860"/>
    <w:rsid w:val="00493F17"/>
    <w:rsid w:val="004945D8"/>
    <w:rsid w:val="004A0CD6"/>
    <w:rsid w:val="004A0DA5"/>
    <w:rsid w:val="004A20F6"/>
    <w:rsid w:val="004A22AF"/>
    <w:rsid w:val="004A2B97"/>
    <w:rsid w:val="004A375D"/>
    <w:rsid w:val="004A4CEC"/>
    <w:rsid w:val="004A4F4A"/>
    <w:rsid w:val="004A7844"/>
    <w:rsid w:val="004A7F4E"/>
    <w:rsid w:val="004B30D6"/>
    <w:rsid w:val="004B3841"/>
    <w:rsid w:val="004B5844"/>
    <w:rsid w:val="004B6899"/>
    <w:rsid w:val="004B724F"/>
    <w:rsid w:val="004C00CC"/>
    <w:rsid w:val="004C2557"/>
    <w:rsid w:val="004C25A9"/>
    <w:rsid w:val="004C35D7"/>
    <w:rsid w:val="004C6721"/>
    <w:rsid w:val="004D0619"/>
    <w:rsid w:val="004D138A"/>
    <w:rsid w:val="004D213E"/>
    <w:rsid w:val="004D27BB"/>
    <w:rsid w:val="004D62E5"/>
    <w:rsid w:val="004E0135"/>
    <w:rsid w:val="004E1ACF"/>
    <w:rsid w:val="004E26A7"/>
    <w:rsid w:val="004E3199"/>
    <w:rsid w:val="004E427B"/>
    <w:rsid w:val="004E4843"/>
    <w:rsid w:val="004E7174"/>
    <w:rsid w:val="004E71E0"/>
    <w:rsid w:val="004F0B26"/>
    <w:rsid w:val="004F1D19"/>
    <w:rsid w:val="004F232A"/>
    <w:rsid w:val="004F279D"/>
    <w:rsid w:val="004F3120"/>
    <w:rsid w:val="004F3573"/>
    <w:rsid w:val="004F35E8"/>
    <w:rsid w:val="004F4FE1"/>
    <w:rsid w:val="004F685D"/>
    <w:rsid w:val="0050126E"/>
    <w:rsid w:val="0050128C"/>
    <w:rsid w:val="00502260"/>
    <w:rsid w:val="00502A69"/>
    <w:rsid w:val="005037B5"/>
    <w:rsid w:val="0050456B"/>
    <w:rsid w:val="0050685B"/>
    <w:rsid w:val="00510856"/>
    <w:rsid w:val="00510E7C"/>
    <w:rsid w:val="0051183C"/>
    <w:rsid w:val="00514201"/>
    <w:rsid w:val="005154DA"/>
    <w:rsid w:val="0051613D"/>
    <w:rsid w:val="005172A2"/>
    <w:rsid w:val="00517DD9"/>
    <w:rsid w:val="00521B9A"/>
    <w:rsid w:val="0052272B"/>
    <w:rsid w:val="005227A2"/>
    <w:rsid w:val="005239EA"/>
    <w:rsid w:val="005253C7"/>
    <w:rsid w:val="00525CF8"/>
    <w:rsid w:val="005272EF"/>
    <w:rsid w:val="00531458"/>
    <w:rsid w:val="00531766"/>
    <w:rsid w:val="00533AF0"/>
    <w:rsid w:val="00534785"/>
    <w:rsid w:val="005374DB"/>
    <w:rsid w:val="00537DD2"/>
    <w:rsid w:val="00540631"/>
    <w:rsid w:val="0054218F"/>
    <w:rsid w:val="00542A00"/>
    <w:rsid w:val="00543307"/>
    <w:rsid w:val="00545728"/>
    <w:rsid w:val="0054574D"/>
    <w:rsid w:val="0054769C"/>
    <w:rsid w:val="00547C8A"/>
    <w:rsid w:val="00550162"/>
    <w:rsid w:val="00551293"/>
    <w:rsid w:val="00551FF3"/>
    <w:rsid w:val="00553AB2"/>
    <w:rsid w:val="005543F6"/>
    <w:rsid w:val="00557228"/>
    <w:rsid w:val="00557A6B"/>
    <w:rsid w:val="00561B17"/>
    <w:rsid w:val="00562F07"/>
    <w:rsid w:val="00563B67"/>
    <w:rsid w:val="00564CAE"/>
    <w:rsid w:val="00565B59"/>
    <w:rsid w:val="0056696E"/>
    <w:rsid w:val="005670F9"/>
    <w:rsid w:val="00570592"/>
    <w:rsid w:val="00570B9F"/>
    <w:rsid w:val="0057182C"/>
    <w:rsid w:val="0057275A"/>
    <w:rsid w:val="00573EFA"/>
    <w:rsid w:val="0057454C"/>
    <w:rsid w:val="0057620A"/>
    <w:rsid w:val="00576DBB"/>
    <w:rsid w:val="0057763E"/>
    <w:rsid w:val="005779A8"/>
    <w:rsid w:val="00577CD8"/>
    <w:rsid w:val="005805B8"/>
    <w:rsid w:val="005815EE"/>
    <w:rsid w:val="00581675"/>
    <w:rsid w:val="00581E06"/>
    <w:rsid w:val="00585E3E"/>
    <w:rsid w:val="00592436"/>
    <w:rsid w:val="00594D20"/>
    <w:rsid w:val="005954D8"/>
    <w:rsid w:val="00595646"/>
    <w:rsid w:val="00595B84"/>
    <w:rsid w:val="00595ED3"/>
    <w:rsid w:val="005961AF"/>
    <w:rsid w:val="00596C88"/>
    <w:rsid w:val="005A11A2"/>
    <w:rsid w:val="005A2F79"/>
    <w:rsid w:val="005A2F81"/>
    <w:rsid w:val="005A30D7"/>
    <w:rsid w:val="005A320B"/>
    <w:rsid w:val="005A3A6C"/>
    <w:rsid w:val="005A3ABF"/>
    <w:rsid w:val="005A51C2"/>
    <w:rsid w:val="005A6AB0"/>
    <w:rsid w:val="005A7408"/>
    <w:rsid w:val="005B0C25"/>
    <w:rsid w:val="005B3826"/>
    <w:rsid w:val="005B4376"/>
    <w:rsid w:val="005B4461"/>
    <w:rsid w:val="005B60BE"/>
    <w:rsid w:val="005B6D69"/>
    <w:rsid w:val="005C1A31"/>
    <w:rsid w:val="005C237C"/>
    <w:rsid w:val="005C3C77"/>
    <w:rsid w:val="005C4684"/>
    <w:rsid w:val="005C4A85"/>
    <w:rsid w:val="005C67E1"/>
    <w:rsid w:val="005C750B"/>
    <w:rsid w:val="005D02D8"/>
    <w:rsid w:val="005D0307"/>
    <w:rsid w:val="005D1084"/>
    <w:rsid w:val="005D475A"/>
    <w:rsid w:val="005D54A0"/>
    <w:rsid w:val="005D5634"/>
    <w:rsid w:val="005D76BD"/>
    <w:rsid w:val="005E1860"/>
    <w:rsid w:val="005E2135"/>
    <w:rsid w:val="005E355B"/>
    <w:rsid w:val="005E450D"/>
    <w:rsid w:val="005E65FE"/>
    <w:rsid w:val="005F0620"/>
    <w:rsid w:val="005F081F"/>
    <w:rsid w:val="005F0C16"/>
    <w:rsid w:val="005F3CD3"/>
    <w:rsid w:val="005F4294"/>
    <w:rsid w:val="005F61E3"/>
    <w:rsid w:val="00600D01"/>
    <w:rsid w:val="00602EF4"/>
    <w:rsid w:val="00604A82"/>
    <w:rsid w:val="00604BB0"/>
    <w:rsid w:val="00605615"/>
    <w:rsid w:val="00606C30"/>
    <w:rsid w:val="00610D2F"/>
    <w:rsid w:val="0061131F"/>
    <w:rsid w:val="00611DCC"/>
    <w:rsid w:val="006144AC"/>
    <w:rsid w:val="006163A2"/>
    <w:rsid w:val="00616B29"/>
    <w:rsid w:val="00617F0B"/>
    <w:rsid w:val="006205A4"/>
    <w:rsid w:val="00620B45"/>
    <w:rsid w:val="00620EF3"/>
    <w:rsid w:val="00620F05"/>
    <w:rsid w:val="00622CCF"/>
    <w:rsid w:val="00624D8E"/>
    <w:rsid w:val="006253AB"/>
    <w:rsid w:val="006266DB"/>
    <w:rsid w:val="00627138"/>
    <w:rsid w:val="0063012A"/>
    <w:rsid w:val="00630C8F"/>
    <w:rsid w:val="00631509"/>
    <w:rsid w:val="00632C74"/>
    <w:rsid w:val="0063674F"/>
    <w:rsid w:val="0064047F"/>
    <w:rsid w:val="006409C2"/>
    <w:rsid w:val="0064445C"/>
    <w:rsid w:val="006454DA"/>
    <w:rsid w:val="0065036D"/>
    <w:rsid w:val="006509E9"/>
    <w:rsid w:val="00651AE1"/>
    <w:rsid w:val="00652A32"/>
    <w:rsid w:val="00653BB7"/>
    <w:rsid w:val="00653D09"/>
    <w:rsid w:val="006547FA"/>
    <w:rsid w:val="00655CA6"/>
    <w:rsid w:val="006565BC"/>
    <w:rsid w:val="006574F6"/>
    <w:rsid w:val="006606CD"/>
    <w:rsid w:val="00660723"/>
    <w:rsid w:val="00661485"/>
    <w:rsid w:val="00662942"/>
    <w:rsid w:val="006636F3"/>
    <w:rsid w:val="00663D5B"/>
    <w:rsid w:val="00663FAA"/>
    <w:rsid w:val="00666631"/>
    <w:rsid w:val="006675C6"/>
    <w:rsid w:val="00671F95"/>
    <w:rsid w:val="006727AA"/>
    <w:rsid w:val="006745F4"/>
    <w:rsid w:val="00675D08"/>
    <w:rsid w:val="00675F63"/>
    <w:rsid w:val="00677641"/>
    <w:rsid w:val="00680496"/>
    <w:rsid w:val="00680616"/>
    <w:rsid w:val="0068268E"/>
    <w:rsid w:val="00683E47"/>
    <w:rsid w:val="00691BDA"/>
    <w:rsid w:val="00694931"/>
    <w:rsid w:val="00696957"/>
    <w:rsid w:val="006969D3"/>
    <w:rsid w:val="00697BCA"/>
    <w:rsid w:val="006A2865"/>
    <w:rsid w:val="006A6008"/>
    <w:rsid w:val="006A6A89"/>
    <w:rsid w:val="006A6DA0"/>
    <w:rsid w:val="006A7DFA"/>
    <w:rsid w:val="006B2DD4"/>
    <w:rsid w:val="006B3FAC"/>
    <w:rsid w:val="006B42B7"/>
    <w:rsid w:val="006B47A6"/>
    <w:rsid w:val="006B7DD3"/>
    <w:rsid w:val="006C0B44"/>
    <w:rsid w:val="006C46E4"/>
    <w:rsid w:val="006C57D7"/>
    <w:rsid w:val="006C715B"/>
    <w:rsid w:val="006C7B08"/>
    <w:rsid w:val="006D0ED4"/>
    <w:rsid w:val="006D110C"/>
    <w:rsid w:val="006D1279"/>
    <w:rsid w:val="006D1C4F"/>
    <w:rsid w:val="006D2124"/>
    <w:rsid w:val="006D270C"/>
    <w:rsid w:val="006D28E2"/>
    <w:rsid w:val="006D3374"/>
    <w:rsid w:val="006D35DF"/>
    <w:rsid w:val="006D38E4"/>
    <w:rsid w:val="006D3963"/>
    <w:rsid w:val="006D555D"/>
    <w:rsid w:val="006D73E5"/>
    <w:rsid w:val="006E0DD2"/>
    <w:rsid w:val="006E236F"/>
    <w:rsid w:val="006E27F1"/>
    <w:rsid w:val="006E4339"/>
    <w:rsid w:val="006E462D"/>
    <w:rsid w:val="006E5C2D"/>
    <w:rsid w:val="006F0C26"/>
    <w:rsid w:val="006F1BB5"/>
    <w:rsid w:val="006F356A"/>
    <w:rsid w:val="007014A5"/>
    <w:rsid w:val="007040F6"/>
    <w:rsid w:val="00707287"/>
    <w:rsid w:val="00707815"/>
    <w:rsid w:val="00707CCB"/>
    <w:rsid w:val="0071097E"/>
    <w:rsid w:val="00710BCA"/>
    <w:rsid w:val="007114C7"/>
    <w:rsid w:val="00712DCD"/>
    <w:rsid w:val="0071342C"/>
    <w:rsid w:val="0071516F"/>
    <w:rsid w:val="00715D4F"/>
    <w:rsid w:val="00716F8D"/>
    <w:rsid w:val="00717154"/>
    <w:rsid w:val="007173D0"/>
    <w:rsid w:val="007175A8"/>
    <w:rsid w:val="0072184C"/>
    <w:rsid w:val="00722088"/>
    <w:rsid w:val="00723516"/>
    <w:rsid w:val="0072383F"/>
    <w:rsid w:val="00724386"/>
    <w:rsid w:val="00726A25"/>
    <w:rsid w:val="00730915"/>
    <w:rsid w:val="00732DB1"/>
    <w:rsid w:val="0073300F"/>
    <w:rsid w:val="007339B0"/>
    <w:rsid w:val="007358AB"/>
    <w:rsid w:val="00735B15"/>
    <w:rsid w:val="00735F5E"/>
    <w:rsid w:val="007361D7"/>
    <w:rsid w:val="00736D9A"/>
    <w:rsid w:val="00736FF4"/>
    <w:rsid w:val="007435FE"/>
    <w:rsid w:val="00744D01"/>
    <w:rsid w:val="00745B83"/>
    <w:rsid w:val="00745E97"/>
    <w:rsid w:val="00746C99"/>
    <w:rsid w:val="00746F4A"/>
    <w:rsid w:val="007507B7"/>
    <w:rsid w:val="007518A4"/>
    <w:rsid w:val="00752371"/>
    <w:rsid w:val="00752542"/>
    <w:rsid w:val="00753043"/>
    <w:rsid w:val="00754301"/>
    <w:rsid w:val="00760FFE"/>
    <w:rsid w:val="007620C9"/>
    <w:rsid w:val="007621C5"/>
    <w:rsid w:val="007621D7"/>
    <w:rsid w:val="00765865"/>
    <w:rsid w:val="00765B4A"/>
    <w:rsid w:val="007660E0"/>
    <w:rsid w:val="00767570"/>
    <w:rsid w:val="00771AAB"/>
    <w:rsid w:val="0077405E"/>
    <w:rsid w:val="00777F79"/>
    <w:rsid w:val="0078453B"/>
    <w:rsid w:val="007845A8"/>
    <w:rsid w:val="007849CE"/>
    <w:rsid w:val="00785F39"/>
    <w:rsid w:val="00785FEA"/>
    <w:rsid w:val="00786535"/>
    <w:rsid w:val="0078769D"/>
    <w:rsid w:val="00790E6C"/>
    <w:rsid w:val="0079160B"/>
    <w:rsid w:val="00793F42"/>
    <w:rsid w:val="007A02FF"/>
    <w:rsid w:val="007A19C3"/>
    <w:rsid w:val="007A2370"/>
    <w:rsid w:val="007A6510"/>
    <w:rsid w:val="007B1CA0"/>
    <w:rsid w:val="007B31B6"/>
    <w:rsid w:val="007B3A8F"/>
    <w:rsid w:val="007B725F"/>
    <w:rsid w:val="007B7452"/>
    <w:rsid w:val="007B783A"/>
    <w:rsid w:val="007C0BCA"/>
    <w:rsid w:val="007C2297"/>
    <w:rsid w:val="007C23EC"/>
    <w:rsid w:val="007C33A0"/>
    <w:rsid w:val="007C3DE8"/>
    <w:rsid w:val="007C4DFB"/>
    <w:rsid w:val="007C62FC"/>
    <w:rsid w:val="007C63F4"/>
    <w:rsid w:val="007C6B1D"/>
    <w:rsid w:val="007C6D59"/>
    <w:rsid w:val="007C7E11"/>
    <w:rsid w:val="007D1A71"/>
    <w:rsid w:val="007D2BA6"/>
    <w:rsid w:val="007D43F3"/>
    <w:rsid w:val="007D4A9C"/>
    <w:rsid w:val="007D6537"/>
    <w:rsid w:val="007D6869"/>
    <w:rsid w:val="007D74F8"/>
    <w:rsid w:val="007D76B7"/>
    <w:rsid w:val="007E140D"/>
    <w:rsid w:val="007E1615"/>
    <w:rsid w:val="007E32AA"/>
    <w:rsid w:val="007E364D"/>
    <w:rsid w:val="007E3754"/>
    <w:rsid w:val="007E3D9A"/>
    <w:rsid w:val="007E7628"/>
    <w:rsid w:val="007F0A07"/>
    <w:rsid w:val="007F190D"/>
    <w:rsid w:val="007F1FCE"/>
    <w:rsid w:val="007F39D6"/>
    <w:rsid w:val="007F7799"/>
    <w:rsid w:val="0080014C"/>
    <w:rsid w:val="00801C06"/>
    <w:rsid w:val="00802AF6"/>
    <w:rsid w:val="00802F4D"/>
    <w:rsid w:val="00804FCA"/>
    <w:rsid w:val="00805A6F"/>
    <w:rsid w:val="00806E01"/>
    <w:rsid w:val="00807AA9"/>
    <w:rsid w:val="00810EFD"/>
    <w:rsid w:val="0081109C"/>
    <w:rsid w:val="0081181B"/>
    <w:rsid w:val="00812683"/>
    <w:rsid w:val="00812C88"/>
    <w:rsid w:val="00812F4E"/>
    <w:rsid w:val="00813275"/>
    <w:rsid w:val="00813364"/>
    <w:rsid w:val="00815CA1"/>
    <w:rsid w:val="00817119"/>
    <w:rsid w:val="00817D06"/>
    <w:rsid w:val="00822F8C"/>
    <w:rsid w:val="0082322C"/>
    <w:rsid w:val="00825F6F"/>
    <w:rsid w:val="00827F07"/>
    <w:rsid w:val="00833406"/>
    <w:rsid w:val="0083505E"/>
    <w:rsid w:val="00835B25"/>
    <w:rsid w:val="00836B35"/>
    <w:rsid w:val="00836CAB"/>
    <w:rsid w:val="00840FAB"/>
    <w:rsid w:val="00841ACB"/>
    <w:rsid w:val="00841B9C"/>
    <w:rsid w:val="00842640"/>
    <w:rsid w:val="0084282D"/>
    <w:rsid w:val="00843853"/>
    <w:rsid w:val="00843F6D"/>
    <w:rsid w:val="00844E8A"/>
    <w:rsid w:val="00845DDC"/>
    <w:rsid w:val="0084636B"/>
    <w:rsid w:val="00847973"/>
    <w:rsid w:val="00851932"/>
    <w:rsid w:val="00852A0E"/>
    <w:rsid w:val="00856676"/>
    <w:rsid w:val="00856FC9"/>
    <w:rsid w:val="00860E37"/>
    <w:rsid w:val="00861DC0"/>
    <w:rsid w:val="00862BB2"/>
    <w:rsid w:val="008647A7"/>
    <w:rsid w:val="00864A83"/>
    <w:rsid w:val="00867DD3"/>
    <w:rsid w:val="00871671"/>
    <w:rsid w:val="008728CD"/>
    <w:rsid w:val="00872CAE"/>
    <w:rsid w:val="0087796C"/>
    <w:rsid w:val="00880666"/>
    <w:rsid w:val="0088113C"/>
    <w:rsid w:val="0088141B"/>
    <w:rsid w:val="00881652"/>
    <w:rsid w:val="008822C8"/>
    <w:rsid w:val="00882E4F"/>
    <w:rsid w:val="00886288"/>
    <w:rsid w:val="00890787"/>
    <w:rsid w:val="00891F2C"/>
    <w:rsid w:val="008939D2"/>
    <w:rsid w:val="00895733"/>
    <w:rsid w:val="008966EF"/>
    <w:rsid w:val="008972AF"/>
    <w:rsid w:val="008A09F6"/>
    <w:rsid w:val="008A0BF5"/>
    <w:rsid w:val="008A0FC6"/>
    <w:rsid w:val="008A131E"/>
    <w:rsid w:val="008A188A"/>
    <w:rsid w:val="008A1F67"/>
    <w:rsid w:val="008A26E6"/>
    <w:rsid w:val="008A31A1"/>
    <w:rsid w:val="008A31E1"/>
    <w:rsid w:val="008A3D48"/>
    <w:rsid w:val="008A40A2"/>
    <w:rsid w:val="008A4320"/>
    <w:rsid w:val="008A502F"/>
    <w:rsid w:val="008A5630"/>
    <w:rsid w:val="008A6965"/>
    <w:rsid w:val="008B083A"/>
    <w:rsid w:val="008B18D7"/>
    <w:rsid w:val="008B18F5"/>
    <w:rsid w:val="008B19DB"/>
    <w:rsid w:val="008B27D2"/>
    <w:rsid w:val="008B361D"/>
    <w:rsid w:val="008B47FF"/>
    <w:rsid w:val="008B4AED"/>
    <w:rsid w:val="008B5B13"/>
    <w:rsid w:val="008B5B91"/>
    <w:rsid w:val="008B60CC"/>
    <w:rsid w:val="008B64F8"/>
    <w:rsid w:val="008C0F90"/>
    <w:rsid w:val="008C1B7A"/>
    <w:rsid w:val="008C2B11"/>
    <w:rsid w:val="008C580E"/>
    <w:rsid w:val="008C5854"/>
    <w:rsid w:val="008C699C"/>
    <w:rsid w:val="008D0F51"/>
    <w:rsid w:val="008D33EC"/>
    <w:rsid w:val="008D34DA"/>
    <w:rsid w:val="008D4DF4"/>
    <w:rsid w:val="008E1848"/>
    <w:rsid w:val="008E2F02"/>
    <w:rsid w:val="008E35B5"/>
    <w:rsid w:val="008E49D8"/>
    <w:rsid w:val="008E4B2F"/>
    <w:rsid w:val="008E4E69"/>
    <w:rsid w:val="008E5BB8"/>
    <w:rsid w:val="008F051A"/>
    <w:rsid w:val="008F0C95"/>
    <w:rsid w:val="008F14EB"/>
    <w:rsid w:val="008F1AE8"/>
    <w:rsid w:val="008F1BB1"/>
    <w:rsid w:val="008F3157"/>
    <w:rsid w:val="008F4E1D"/>
    <w:rsid w:val="008F50A7"/>
    <w:rsid w:val="008F59A0"/>
    <w:rsid w:val="008F5BE1"/>
    <w:rsid w:val="008F5CAD"/>
    <w:rsid w:val="008F699C"/>
    <w:rsid w:val="0090059C"/>
    <w:rsid w:val="00900C51"/>
    <w:rsid w:val="00902D84"/>
    <w:rsid w:val="0090317E"/>
    <w:rsid w:val="00906407"/>
    <w:rsid w:val="0090747F"/>
    <w:rsid w:val="00907678"/>
    <w:rsid w:val="00907923"/>
    <w:rsid w:val="009109C3"/>
    <w:rsid w:val="00911867"/>
    <w:rsid w:val="00912552"/>
    <w:rsid w:val="00913DA7"/>
    <w:rsid w:val="00915449"/>
    <w:rsid w:val="009217DE"/>
    <w:rsid w:val="0092228F"/>
    <w:rsid w:val="00922441"/>
    <w:rsid w:val="00923D58"/>
    <w:rsid w:val="00923EC0"/>
    <w:rsid w:val="009263A3"/>
    <w:rsid w:val="009308CD"/>
    <w:rsid w:val="009310E8"/>
    <w:rsid w:val="00932F15"/>
    <w:rsid w:val="00933828"/>
    <w:rsid w:val="00934FDF"/>
    <w:rsid w:val="0093603C"/>
    <w:rsid w:val="00936DB5"/>
    <w:rsid w:val="009400B2"/>
    <w:rsid w:val="00943CBF"/>
    <w:rsid w:val="00943F7D"/>
    <w:rsid w:val="0094429D"/>
    <w:rsid w:val="0094478F"/>
    <w:rsid w:val="00944FC0"/>
    <w:rsid w:val="009459D2"/>
    <w:rsid w:val="00946BAB"/>
    <w:rsid w:val="00947186"/>
    <w:rsid w:val="0095176B"/>
    <w:rsid w:val="00952815"/>
    <w:rsid w:val="00952DE0"/>
    <w:rsid w:val="0095401F"/>
    <w:rsid w:val="009542E5"/>
    <w:rsid w:val="0095552F"/>
    <w:rsid w:val="00955AE1"/>
    <w:rsid w:val="009603A5"/>
    <w:rsid w:val="009638A9"/>
    <w:rsid w:val="00963D25"/>
    <w:rsid w:val="00965830"/>
    <w:rsid w:val="00971DE7"/>
    <w:rsid w:val="009753B5"/>
    <w:rsid w:val="00975699"/>
    <w:rsid w:val="009759FC"/>
    <w:rsid w:val="009772E9"/>
    <w:rsid w:val="009803A0"/>
    <w:rsid w:val="00980AD0"/>
    <w:rsid w:val="00981072"/>
    <w:rsid w:val="0098205C"/>
    <w:rsid w:val="009835A5"/>
    <w:rsid w:val="00983858"/>
    <w:rsid w:val="009839D3"/>
    <w:rsid w:val="00983A6C"/>
    <w:rsid w:val="00984A27"/>
    <w:rsid w:val="00984DBA"/>
    <w:rsid w:val="009859E9"/>
    <w:rsid w:val="00987871"/>
    <w:rsid w:val="009908B8"/>
    <w:rsid w:val="00990EF4"/>
    <w:rsid w:val="00992999"/>
    <w:rsid w:val="0099418F"/>
    <w:rsid w:val="009959A5"/>
    <w:rsid w:val="009976FE"/>
    <w:rsid w:val="009A2431"/>
    <w:rsid w:val="009A3154"/>
    <w:rsid w:val="009A4D20"/>
    <w:rsid w:val="009A79BC"/>
    <w:rsid w:val="009A7CDC"/>
    <w:rsid w:val="009B0BCE"/>
    <w:rsid w:val="009B0C93"/>
    <w:rsid w:val="009B15BF"/>
    <w:rsid w:val="009B1633"/>
    <w:rsid w:val="009B166E"/>
    <w:rsid w:val="009B3795"/>
    <w:rsid w:val="009B6618"/>
    <w:rsid w:val="009B7406"/>
    <w:rsid w:val="009B7B35"/>
    <w:rsid w:val="009C3119"/>
    <w:rsid w:val="009C4F4C"/>
    <w:rsid w:val="009C589C"/>
    <w:rsid w:val="009D04F0"/>
    <w:rsid w:val="009D3C70"/>
    <w:rsid w:val="009D3FC6"/>
    <w:rsid w:val="009D5628"/>
    <w:rsid w:val="009D5A2F"/>
    <w:rsid w:val="009E2F42"/>
    <w:rsid w:val="009E3114"/>
    <w:rsid w:val="009E39AC"/>
    <w:rsid w:val="009E743C"/>
    <w:rsid w:val="009F4376"/>
    <w:rsid w:val="009F514B"/>
    <w:rsid w:val="009F6C38"/>
    <w:rsid w:val="009F7618"/>
    <w:rsid w:val="009F7F80"/>
    <w:rsid w:val="00A0017A"/>
    <w:rsid w:val="00A001C3"/>
    <w:rsid w:val="00A0044A"/>
    <w:rsid w:val="00A00770"/>
    <w:rsid w:val="00A00B40"/>
    <w:rsid w:val="00A04D04"/>
    <w:rsid w:val="00A07621"/>
    <w:rsid w:val="00A11CAC"/>
    <w:rsid w:val="00A127E1"/>
    <w:rsid w:val="00A13B4C"/>
    <w:rsid w:val="00A17668"/>
    <w:rsid w:val="00A209BA"/>
    <w:rsid w:val="00A21642"/>
    <w:rsid w:val="00A21914"/>
    <w:rsid w:val="00A22F3B"/>
    <w:rsid w:val="00A23025"/>
    <w:rsid w:val="00A23AA0"/>
    <w:rsid w:val="00A25CCC"/>
    <w:rsid w:val="00A25D8D"/>
    <w:rsid w:val="00A26F4E"/>
    <w:rsid w:val="00A3039E"/>
    <w:rsid w:val="00A320D8"/>
    <w:rsid w:val="00A33DAA"/>
    <w:rsid w:val="00A34997"/>
    <w:rsid w:val="00A34EEA"/>
    <w:rsid w:val="00A34F04"/>
    <w:rsid w:val="00A37EBE"/>
    <w:rsid w:val="00A40F23"/>
    <w:rsid w:val="00A42832"/>
    <w:rsid w:val="00A42995"/>
    <w:rsid w:val="00A446F5"/>
    <w:rsid w:val="00A502F3"/>
    <w:rsid w:val="00A52D88"/>
    <w:rsid w:val="00A57705"/>
    <w:rsid w:val="00A607EB"/>
    <w:rsid w:val="00A60DEA"/>
    <w:rsid w:val="00A6112C"/>
    <w:rsid w:val="00A622F5"/>
    <w:rsid w:val="00A62F72"/>
    <w:rsid w:val="00A63A29"/>
    <w:rsid w:val="00A64E9E"/>
    <w:rsid w:val="00A656EF"/>
    <w:rsid w:val="00A660CD"/>
    <w:rsid w:val="00A66CFF"/>
    <w:rsid w:val="00A71432"/>
    <w:rsid w:val="00A71AEF"/>
    <w:rsid w:val="00A73D2B"/>
    <w:rsid w:val="00A7419E"/>
    <w:rsid w:val="00A743E7"/>
    <w:rsid w:val="00A75914"/>
    <w:rsid w:val="00A75B64"/>
    <w:rsid w:val="00A76F71"/>
    <w:rsid w:val="00A77010"/>
    <w:rsid w:val="00A777C1"/>
    <w:rsid w:val="00A77DEC"/>
    <w:rsid w:val="00A802AA"/>
    <w:rsid w:val="00A80BE8"/>
    <w:rsid w:val="00A82AB5"/>
    <w:rsid w:val="00A85169"/>
    <w:rsid w:val="00A856EC"/>
    <w:rsid w:val="00A85AD4"/>
    <w:rsid w:val="00A8753A"/>
    <w:rsid w:val="00A876C5"/>
    <w:rsid w:val="00A87E9D"/>
    <w:rsid w:val="00A90E0F"/>
    <w:rsid w:val="00A93998"/>
    <w:rsid w:val="00A9438C"/>
    <w:rsid w:val="00A95ED0"/>
    <w:rsid w:val="00A96A1D"/>
    <w:rsid w:val="00A974BC"/>
    <w:rsid w:val="00AA1609"/>
    <w:rsid w:val="00AA1690"/>
    <w:rsid w:val="00AA3040"/>
    <w:rsid w:val="00AA31BC"/>
    <w:rsid w:val="00AA5513"/>
    <w:rsid w:val="00AA551B"/>
    <w:rsid w:val="00AB1268"/>
    <w:rsid w:val="00AB25B6"/>
    <w:rsid w:val="00AB32CA"/>
    <w:rsid w:val="00AB3BE8"/>
    <w:rsid w:val="00AB4687"/>
    <w:rsid w:val="00AB49C8"/>
    <w:rsid w:val="00AB5724"/>
    <w:rsid w:val="00AB5CCA"/>
    <w:rsid w:val="00AB7092"/>
    <w:rsid w:val="00AC0686"/>
    <w:rsid w:val="00AC148D"/>
    <w:rsid w:val="00AC24FE"/>
    <w:rsid w:val="00AC5716"/>
    <w:rsid w:val="00AC6328"/>
    <w:rsid w:val="00AD0C36"/>
    <w:rsid w:val="00AD11E3"/>
    <w:rsid w:val="00AD3034"/>
    <w:rsid w:val="00AD3C89"/>
    <w:rsid w:val="00AD3FC8"/>
    <w:rsid w:val="00AD4095"/>
    <w:rsid w:val="00AD4973"/>
    <w:rsid w:val="00AE0B65"/>
    <w:rsid w:val="00AE1597"/>
    <w:rsid w:val="00AE162A"/>
    <w:rsid w:val="00AE177F"/>
    <w:rsid w:val="00AE1C02"/>
    <w:rsid w:val="00AE2936"/>
    <w:rsid w:val="00AE333C"/>
    <w:rsid w:val="00AE4D22"/>
    <w:rsid w:val="00AE6A80"/>
    <w:rsid w:val="00AE7751"/>
    <w:rsid w:val="00AE7F70"/>
    <w:rsid w:val="00AF2364"/>
    <w:rsid w:val="00AF355D"/>
    <w:rsid w:val="00AF46DE"/>
    <w:rsid w:val="00AF4D8E"/>
    <w:rsid w:val="00AF5806"/>
    <w:rsid w:val="00AF582A"/>
    <w:rsid w:val="00AF709F"/>
    <w:rsid w:val="00B00AD4"/>
    <w:rsid w:val="00B05D07"/>
    <w:rsid w:val="00B05D91"/>
    <w:rsid w:val="00B066DB"/>
    <w:rsid w:val="00B06737"/>
    <w:rsid w:val="00B06AB3"/>
    <w:rsid w:val="00B10886"/>
    <w:rsid w:val="00B129E7"/>
    <w:rsid w:val="00B1593B"/>
    <w:rsid w:val="00B15EC2"/>
    <w:rsid w:val="00B17E8D"/>
    <w:rsid w:val="00B17FFB"/>
    <w:rsid w:val="00B206EB"/>
    <w:rsid w:val="00B249F2"/>
    <w:rsid w:val="00B24CD1"/>
    <w:rsid w:val="00B33072"/>
    <w:rsid w:val="00B357AA"/>
    <w:rsid w:val="00B3612C"/>
    <w:rsid w:val="00B36171"/>
    <w:rsid w:val="00B37A36"/>
    <w:rsid w:val="00B37D57"/>
    <w:rsid w:val="00B43BC5"/>
    <w:rsid w:val="00B43DA1"/>
    <w:rsid w:val="00B44995"/>
    <w:rsid w:val="00B45B64"/>
    <w:rsid w:val="00B519B3"/>
    <w:rsid w:val="00B528F1"/>
    <w:rsid w:val="00B53C42"/>
    <w:rsid w:val="00B547D8"/>
    <w:rsid w:val="00B54FFB"/>
    <w:rsid w:val="00B55CA3"/>
    <w:rsid w:val="00B60D4F"/>
    <w:rsid w:val="00B6254B"/>
    <w:rsid w:val="00B62893"/>
    <w:rsid w:val="00B63396"/>
    <w:rsid w:val="00B64D3C"/>
    <w:rsid w:val="00B66C93"/>
    <w:rsid w:val="00B66E47"/>
    <w:rsid w:val="00B70BE6"/>
    <w:rsid w:val="00B710CE"/>
    <w:rsid w:val="00B75C1E"/>
    <w:rsid w:val="00B7764F"/>
    <w:rsid w:val="00B80380"/>
    <w:rsid w:val="00B80468"/>
    <w:rsid w:val="00B80F79"/>
    <w:rsid w:val="00B820FB"/>
    <w:rsid w:val="00B82193"/>
    <w:rsid w:val="00B83B0A"/>
    <w:rsid w:val="00B90317"/>
    <w:rsid w:val="00B91307"/>
    <w:rsid w:val="00B92CBC"/>
    <w:rsid w:val="00B93428"/>
    <w:rsid w:val="00B95F27"/>
    <w:rsid w:val="00B9778C"/>
    <w:rsid w:val="00BA0D88"/>
    <w:rsid w:val="00BA1A55"/>
    <w:rsid w:val="00BA1AFA"/>
    <w:rsid w:val="00BA1CF2"/>
    <w:rsid w:val="00BA3693"/>
    <w:rsid w:val="00BA437C"/>
    <w:rsid w:val="00BA4558"/>
    <w:rsid w:val="00BA4D43"/>
    <w:rsid w:val="00BA5172"/>
    <w:rsid w:val="00BA5B96"/>
    <w:rsid w:val="00BA6187"/>
    <w:rsid w:val="00BA6577"/>
    <w:rsid w:val="00BA778E"/>
    <w:rsid w:val="00BB26D6"/>
    <w:rsid w:val="00BB50FA"/>
    <w:rsid w:val="00BB5211"/>
    <w:rsid w:val="00BB5395"/>
    <w:rsid w:val="00BB61F5"/>
    <w:rsid w:val="00BB7C8D"/>
    <w:rsid w:val="00BC03EB"/>
    <w:rsid w:val="00BC2519"/>
    <w:rsid w:val="00BC25FF"/>
    <w:rsid w:val="00BC5112"/>
    <w:rsid w:val="00BC73E7"/>
    <w:rsid w:val="00BD1771"/>
    <w:rsid w:val="00BD2088"/>
    <w:rsid w:val="00BD2900"/>
    <w:rsid w:val="00BD2A6C"/>
    <w:rsid w:val="00BD539D"/>
    <w:rsid w:val="00BD598E"/>
    <w:rsid w:val="00BD6001"/>
    <w:rsid w:val="00BD6659"/>
    <w:rsid w:val="00BD6771"/>
    <w:rsid w:val="00BE04D9"/>
    <w:rsid w:val="00BE07C1"/>
    <w:rsid w:val="00BE11BC"/>
    <w:rsid w:val="00BE1D73"/>
    <w:rsid w:val="00BE5CFF"/>
    <w:rsid w:val="00BE771C"/>
    <w:rsid w:val="00BF04DA"/>
    <w:rsid w:val="00BF0D89"/>
    <w:rsid w:val="00BF1DA8"/>
    <w:rsid w:val="00BF344D"/>
    <w:rsid w:val="00BF78A7"/>
    <w:rsid w:val="00C00E46"/>
    <w:rsid w:val="00C018DF"/>
    <w:rsid w:val="00C03478"/>
    <w:rsid w:val="00C0437A"/>
    <w:rsid w:val="00C060CA"/>
    <w:rsid w:val="00C13831"/>
    <w:rsid w:val="00C14709"/>
    <w:rsid w:val="00C14A3B"/>
    <w:rsid w:val="00C15D65"/>
    <w:rsid w:val="00C16538"/>
    <w:rsid w:val="00C2154C"/>
    <w:rsid w:val="00C247FD"/>
    <w:rsid w:val="00C266B0"/>
    <w:rsid w:val="00C30280"/>
    <w:rsid w:val="00C30EC0"/>
    <w:rsid w:val="00C34C2D"/>
    <w:rsid w:val="00C3525A"/>
    <w:rsid w:val="00C357C3"/>
    <w:rsid w:val="00C370BC"/>
    <w:rsid w:val="00C41B9B"/>
    <w:rsid w:val="00C41C33"/>
    <w:rsid w:val="00C4265C"/>
    <w:rsid w:val="00C42A50"/>
    <w:rsid w:val="00C42AD6"/>
    <w:rsid w:val="00C43260"/>
    <w:rsid w:val="00C44792"/>
    <w:rsid w:val="00C46074"/>
    <w:rsid w:val="00C50EF3"/>
    <w:rsid w:val="00C5115B"/>
    <w:rsid w:val="00C52191"/>
    <w:rsid w:val="00C52793"/>
    <w:rsid w:val="00C5303D"/>
    <w:rsid w:val="00C53B8A"/>
    <w:rsid w:val="00C540CA"/>
    <w:rsid w:val="00C56946"/>
    <w:rsid w:val="00C5781B"/>
    <w:rsid w:val="00C601DA"/>
    <w:rsid w:val="00C61212"/>
    <w:rsid w:val="00C616EE"/>
    <w:rsid w:val="00C626F3"/>
    <w:rsid w:val="00C6292E"/>
    <w:rsid w:val="00C65316"/>
    <w:rsid w:val="00C67B4F"/>
    <w:rsid w:val="00C70DEC"/>
    <w:rsid w:val="00C73E10"/>
    <w:rsid w:val="00C75969"/>
    <w:rsid w:val="00C75EB8"/>
    <w:rsid w:val="00C7754D"/>
    <w:rsid w:val="00C800AB"/>
    <w:rsid w:val="00C83EE8"/>
    <w:rsid w:val="00C84C7D"/>
    <w:rsid w:val="00C86CE9"/>
    <w:rsid w:val="00C91462"/>
    <w:rsid w:val="00C915B9"/>
    <w:rsid w:val="00C92A55"/>
    <w:rsid w:val="00C92F06"/>
    <w:rsid w:val="00C93635"/>
    <w:rsid w:val="00C95397"/>
    <w:rsid w:val="00C953CB"/>
    <w:rsid w:val="00C959DC"/>
    <w:rsid w:val="00C9610D"/>
    <w:rsid w:val="00C9694C"/>
    <w:rsid w:val="00CA00BC"/>
    <w:rsid w:val="00CA2116"/>
    <w:rsid w:val="00CA236A"/>
    <w:rsid w:val="00CA4BE9"/>
    <w:rsid w:val="00CA5561"/>
    <w:rsid w:val="00CA61D3"/>
    <w:rsid w:val="00CA68A0"/>
    <w:rsid w:val="00CA72B8"/>
    <w:rsid w:val="00CA7B23"/>
    <w:rsid w:val="00CB11D5"/>
    <w:rsid w:val="00CB2D89"/>
    <w:rsid w:val="00CB30F6"/>
    <w:rsid w:val="00CB79F3"/>
    <w:rsid w:val="00CC0D0A"/>
    <w:rsid w:val="00CC4CAA"/>
    <w:rsid w:val="00CC563E"/>
    <w:rsid w:val="00CC699D"/>
    <w:rsid w:val="00CC6BA2"/>
    <w:rsid w:val="00CC7770"/>
    <w:rsid w:val="00CD3B1B"/>
    <w:rsid w:val="00CD6652"/>
    <w:rsid w:val="00CD7A25"/>
    <w:rsid w:val="00CE04E3"/>
    <w:rsid w:val="00CE0817"/>
    <w:rsid w:val="00CE0F02"/>
    <w:rsid w:val="00CE3A96"/>
    <w:rsid w:val="00CF14AF"/>
    <w:rsid w:val="00CF337C"/>
    <w:rsid w:val="00CF5703"/>
    <w:rsid w:val="00CF7811"/>
    <w:rsid w:val="00D00263"/>
    <w:rsid w:val="00D02AF3"/>
    <w:rsid w:val="00D033F5"/>
    <w:rsid w:val="00D056B4"/>
    <w:rsid w:val="00D0726C"/>
    <w:rsid w:val="00D10E7B"/>
    <w:rsid w:val="00D139E9"/>
    <w:rsid w:val="00D13C77"/>
    <w:rsid w:val="00D13D18"/>
    <w:rsid w:val="00D14126"/>
    <w:rsid w:val="00D14CF0"/>
    <w:rsid w:val="00D1730F"/>
    <w:rsid w:val="00D17ACD"/>
    <w:rsid w:val="00D17BA2"/>
    <w:rsid w:val="00D2219C"/>
    <w:rsid w:val="00D22AFD"/>
    <w:rsid w:val="00D250C9"/>
    <w:rsid w:val="00D25857"/>
    <w:rsid w:val="00D260AF"/>
    <w:rsid w:val="00D260D6"/>
    <w:rsid w:val="00D26B34"/>
    <w:rsid w:val="00D26BD5"/>
    <w:rsid w:val="00D27337"/>
    <w:rsid w:val="00D279EF"/>
    <w:rsid w:val="00D30CB1"/>
    <w:rsid w:val="00D31C71"/>
    <w:rsid w:val="00D322F4"/>
    <w:rsid w:val="00D32954"/>
    <w:rsid w:val="00D33169"/>
    <w:rsid w:val="00D351EB"/>
    <w:rsid w:val="00D36151"/>
    <w:rsid w:val="00D37713"/>
    <w:rsid w:val="00D41031"/>
    <w:rsid w:val="00D415BE"/>
    <w:rsid w:val="00D41737"/>
    <w:rsid w:val="00D423E5"/>
    <w:rsid w:val="00D440D5"/>
    <w:rsid w:val="00D4453B"/>
    <w:rsid w:val="00D44BD9"/>
    <w:rsid w:val="00D46BE9"/>
    <w:rsid w:val="00D46BEF"/>
    <w:rsid w:val="00D5128E"/>
    <w:rsid w:val="00D51538"/>
    <w:rsid w:val="00D51683"/>
    <w:rsid w:val="00D5303D"/>
    <w:rsid w:val="00D53045"/>
    <w:rsid w:val="00D54E13"/>
    <w:rsid w:val="00D619D4"/>
    <w:rsid w:val="00D61B3E"/>
    <w:rsid w:val="00D621B9"/>
    <w:rsid w:val="00D63C67"/>
    <w:rsid w:val="00D6459A"/>
    <w:rsid w:val="00D6602B"/>
    <w:rsid w:val="00D6646A"/>
    <w:rsid w:val="00D67ED2"/>
    <w:rsid w:val="00D71F38"/>
    <w:rsid w:val="00D73306"/>
    <w:rsid w:val="00D761D5"/>
    <w:rsid w:val="00D76EBF"/>
    <w:rsid w:val="00D804EE"/>
    <w:rsid w:val="00D80661"/>
    <w:rsid w:val="00D80789"/>
    <w:rsid w:val="00D81C22"/>
    <w:rsid w:val="00D82027"/>
    <w:rsid w:val="00D840FE"/>
    <w:rsid w:val="00D841DD"/>
    <w:rsid w:val="00D84BC5"/>
    <w:rsid w:val="00D877EC"/>
    <w:rsid w:val="00D929C4"/>
    <w:rsid w:val="00D92ADD"/>
    <w:rsid w:val="00D932DF"/>
    <w:rsid w:val="00D93AAD"/>
    <w:rsid w:val="00D94941"/>
    <w:rsid w:val="00D955B8"/>
    <w:rsid w:val="00D958A8"/>
    <w:rsid w:val="00D95E7F"/>
    <w:rsid w:val="00DA23B1"/>
    <w:rsid w:val="00DA2E88"/>
    <w:rsid w:val="00DA482D"/>
    <w:rsid w:val="00DA7A4F"/>
    <w:rsid w:val="00DB1223"/>
    <w:rsid w:val="00DB24C5"/>
    <w:rsid w:val="00DB2BA2"/>
    <w:rsid w:val="00DB3D29"/>
    <w:rsid w:val="00DB45F2"/>
    <w:rsid w:val="00DB4716"/>
    <w:rsid w:val="00DB4C6A"/>
    <w:rsid w:val="00DC0740"/>
    <w:rsid w:val="00DC0F5A"/>
    <w:rsid w:val="00DC2171"/>
    <w:rsid w:val="00DC2A49"/>
    <w:rsid w:val="00DC3E08"/>
    <w:rsid w:val="00DC3EBC"/>
    <w:rsid w:val="00DC48A8"/>
    <w:rsid w:val="00DC6461"/>
    <w:rsid w:val="00DC686A"/>
    <w:rsid w:val="00DD0731"/>
    <w:rsid w:val="00DD147C"/>
    <w:rsid w:val="00DD1D21"/>
    <w:rsid w:val="00DD284D"/>
    <w:rsid w:val="00DD2F67"/>
    <w:rsid w:val="00DD416B"/>
    <w:rsid w:val="00DD4D66"/>
    <w:rsid w:val="00DD55A3"/>
    <w:rsid w:val="00DD68F0"/>
    <w:rsid w:val="00DD700E"/>
    <w:rsid w:val="00DD7658"/>
    <w:rsid w:val="00DD7E3B"/>
    <w:rsid w:val="00DE03BB"/>
    <w:rsid w:val="00DE0E6C"/>
    <w:rsid w:val="00DE12C0"/>
    <w:rsid w:val="00DE12FA"/>
    <w:rsid w:val="00DE1A90"/>
    <w:rsid w:val="00DE2FB4"/>
    <w:rsid w:val="00DE3554"/>
    <w:rsid w:val="00DE766F"/>
    <w:rsid w:val="00DE790B"/>
    <w:rsid w:val="00DF0F2E"/>
    <w:rsid w:val="00DF20B7"/>
    <w:rsid w:val="00DF27D8"/>
    <w:rsid w:val="00DF3BAA"/>
    <w:rsid w:val="00DF4F15"/>
    <w:rsid w:val="00DF5663"/>
    <w:rsid w:val="00DF572D"/>
    <w:rsid w:val="00DF5A27"/>
    <w:rsid w:val="00DF6117"/>
    <w:rsid w:val="00DF6F3C"/>
    <w:rsid w:val="00E00C95"/>
    <w:rsid w:val="00E00FD8"/>
    <w:rsid w:val="00E010B6"/>
    <w:rsid w:val="00E02CF1"/>
    <w:rsid w:val="00E056EE"/>
    <w:rsid w:val="00E1054A"/>
    <w:rsid w:val="00E12512"/>
    <w:rsid w:val="00E13D99"/>
    <w:rsid w:val="00E14EAD"/>
    <w:rsid w:val="00E14F3D"/>
    <w:rsid w:val="00E14FD0"/>
    <w:rsid w:val="00E165B1"/>
    <w:rsid w:val="00E2161A"/>
    <w:rsid w:val="00E2301F"/>
    <w:rsid w:val="00E30310"/>
    <w:rsid w:val="00E305B2"/>
    <w:rsid w:val="00E311F9"/>
    <w:rsid w:val="00E32400"/>
    <w:rsid w:val="00E3259F"/>
    <w:rsid w:val="00E33F1F"/>
    <w:rsid w:val="00E3785A"/>
    <w:rsid w:val="00E37A0A"/>
    <w:rsid w:val="00E4225A"/>
    <w:rsid w:val="00E42A9D"/>
    <w:rsid w:val="00E43031"/>
    <w:rsid w:val="00E43958"/>
    <w:rsid w:val="00E46A70"/>
    <w:rsid w:val="00E471BC"/>
    <w:rsid w:val="00E5359B"/>
    <w:rsid w:val="00E544D7"/>
    <w:rsid w:val="00E56890"/>
    <w:rsid w:val="00E57277"/>
    <w:rsid w:val="00E57592"/>
    <w:rsid w:val="00E576CA"/>
    <w:rsid w:val="00E57E7F"/>
    <w:rsid w:val="00E61101"/>
    <w:rsid w:val="00E645F3"/>
    <w:rsid w:val="00E70130"/>
    <w:rsid w:val="00E70709"/>
    <w:rsid w:val="00E71370"/>
    <w:rsid w:val="00E722FD"/>
    <w:rsid w:val="00E72345"/>
    <w:rsid w:val="00E7249A"/>
    <w:rsid w:val="00E72820"/>
    <w:rsid w:val="00E72860"/>
    <w:rsid w:val="00E738F3"/>
    <w:rsid w:val="00E80CB1"/>
    <w:rsid w:val="00E81046"/>
    <w:rsid w:val="00E81C39"/>
    <w:rsid w:val="00E84909"/>
    <w:rsid w:val="00E85E2A"/>
    <w:rsid w:val="00E87A20"/>
    <w:rsid w:val="00E90060"/>
    <w:rsid w:val="00E91873"/>
    <w:rsid w:val="00E91C71"/>
    <w:rsid w:val="00E91FAB"/>
    <w:rsid w:val="00E92836"/>
    <w:rsid w:val="00E93858"/>
    <w:rsid w:val="00E95027"/>
    <w:rsid w:val="00E95942"/>
    <w:rsid w:val="00E97AB2"/>
    <w:rsid w:val="00E97E06"/>
    <w:rsid w:val="00E97EBA"/>
    <w:rsid w:val="00EA01F0"/>
    <w:rsid w:val="00EA36B4"/>
    <w:rsid w:val="00EA3C5F"/>
    <w:rsid w:val="00EA3D8F"/>
    <w:rsid w:val="00EA5F07"/>
    <w:rsid w:val="00EA6C43"/>
    <w:rsid w:val="00EA7372"/>
    <w:rsid w:val="00EB0855"/>
    <w:rsid w:val="00EB0FAF"/>
    <w:rsid w:val="00EB21CD"/>
    <w:rsid w:val="00EB3442"/>
    <w:rsid w:val="00EB5647"/>
    <w:rsid w:val="00EB5B69"/>
    <w:rsid w:val="00EB687F"/>
    <w:rsid w:val="00EB6DC4"/>
    <w:rsid w:val="00EC06EB"/>
    <w:rsid w:val="00EC19C9"/>
    <w:rsid w:val="00EC2B9A"/>
    <w:rsid w:val="00EC5882"/>
    <w:rsid w:val="00ED0147"/>
    <w:rsid w:val="00ED02AD"/>
    <w:rsid w:val="00ED1232"/>
    <w:rsid w:val="00ED225B"/>
    <w:rsid w:val="00ED3223"/>
    <w:rsid w:val="00ED3933"/>
    <w:rsid w:val="00ED3B55"/>
    <w:rsid w:val="00ED4139"/>
    <w:rsid w:val="00ED4561"/>
    <w:rsid w:val="00ED4EC2"/>
    <w:rsid w:val="00ED567C"/>
    <w:rsid w:val="00ED5EB4"/>
    <w:rsid w:val="00ED6C6C"/>
    <w:rsid w:val="00ED6F4A"/>
    <w:rsid w:val="00EE120E"/>
    <w:rsid w:val="00EE5D28"/>
    <w:rsid w:val="00EE7821"/>
    <w:rsid w:val="00EF154E"/>
    <w:rsid w:val="00EF4145"/>
    <w:rsid w:val="00EF4484"/>
    <w:rsid w:val="00EF59BF"/>
    <w:rsid w:val="00EF776E"/>
    <w:rsid w:val="00F01D4F"/>
    <w:rsid w:val="00F01F7B"/>
    <w:rsid w:val="00F02574"/>
    <w:rsid w:val="00F03CB6"/>
    <w:rsid w:val="00F063B2"/>
    <w:rsid w:val="00F06A3C"/>
    <w:rsid w:val="00F079EC"/>
    <w:rsid w:val="00F113E5"/>
    <w:rsid w:val="00F11E55"/>
    <w:rsid w:val="00F12B0D"/>
    <w:rsid w:val="00F12F8C"/>
    <w:rsid w:val="00F149F5"/>
    <w:rsid w:val="00F17701"/>
    <w:rsid w:val="00F200F7"/>
    <w:rsid w:val="00F201B8"/>
    <w:rsid w:val="00F2084F"/>
    <w:rsid w:val="00F21533"/>
    <w:rsid w:val="00F218FA"/>
    <w:rsid w:val="00F228C3"/>
    <w:rsid w:val="00F23CAB"/>
    <w:rsid w:val="00F262BE"/>
    <w:rsid w:val="00F30227"/>
    <w:rsid w:val="00F317FF"/>
    <w:rsid w:val="00F32DE6"/>
    <w:rsid w:val="00F32F52"/>
    <w:rsid w:val="00F33086"/>
    <w:rsid w:val="00F35C86"/>
    <w:rsid w:val="00F408CD"/>
    <w:rsid w:val="00F4284D"/>
    <w:rsid w:val="00F4341E"/>
    <w:rsid w:val="00F44E95"/>
    <w:rsid w:val="00F4500C"/>
    <w:rsid w:val="00F45D52"/>
    <w:rsid w:val="00F460AC"/>
    <w:rsid w:val="00F462CD"/>
    <w:rsid w:val="00F47332"/>
    <w:rsid w:val="00F50189"/>
    <w:rsid w:val="00F526CC"/>
    <w:rsid w:val="00F52725"/>
    <w:rsid w:val="00F52B3A"/>
    <w:rsid w:val="00F546CC"/>
    <w:rsid w:val="00F57BF6"/>
    <w:rsid w:val="00F60538"/>
    <w:rsid w:val="00F61206"/>
    <w:rsid w:val="00F622DB"/>
    <w:rsid w:val="00F6243B"/>
    <w:rsid w:val="00F66322"/>
    <w:rsid w:val="00F6634F"/>
    <w:rsid w:val="00F664B1"/>
    <w:rsid w:val="00F7118B"/>
    <w:rsid w:val="00F71A9F"/>
    <w:rsid w:val="00F7769E"/>
    <w:rsid w:val="00F81401"/>
    <w:rsid w:val="00F83402"/>
    <w:rsid w:val="00F917D8"/>
    <w:rsid w:val="00F93173"/>
    <w:rsid w:val="00F95587"/>
    <w:rsid w:val="00F96F4F"/>
    <w:rsid w:val="00F9754E"/>
    <w:rsid w:val="00F97BC1"/>
    <w:rsid w:val="00FA1BA7"/>
    <w:rsid w:val="00FA3523"/>
    <w:rsid w:val="00FA3DFD"/>
    <w:rsid w:val="00FA6ED4"/>
    <w:rsid w:val="00FB02D6"/>
    <w:rsid w:val="00FB49F4"/>
    <w:rsid w:val="00FB6456"/>
    <w:rsid w:val="00FB77CE"/>
    <w:rsid w:val="00FC6C3C"/>
    <w:rsid w:val="00FC76CC"/>
    <w:rsid w:val="00FD0430"/>
    <w:rsid w:val="00FD33F3"/>
    <w:rsid w:val="00FD4429"/>
    <w:rsid w:val="00FD7065"/>
    <w:rsid w:val="00FD7CA7"/>
    <w:rsid w:val="00FE0EAC"/>
    <w:rsid w:val="00FE18B8"/>
    <w:rsid w:val="00FE1D5A"/>
    <w:rsid w:val="00FE267A"/>
    <w:rsid w:val="00FE381E"/>
    <w:rsid w:val="00FE547A"/>
    <w:rsid w:val="00FE5A6F"/>
    <w:rsid w:val="00FE5D57"/>
    <w:rsid w:val="00FE61EE"/>
    <w:rsid w:val="00FE7946"/>
    <w:rsid w:val="00FE7B31"/>
    <w:rsid w:val="00FF07A3"/>
    <w:rsid w:val="00FF100F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D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B5724"/>
    <w:pPr>
      <w:spacing w:after="0" w:line="240" w:lineRule="auto"/>
      <w:ind w:firstLine="403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B5724"/>
    <w:pPr>
      <w:spacing w:after="0" w:line="240" w:lineRule="auto"/>
      <w:ind w:firstLine="403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AB5724"/>
    <w:pPr>
      <w:spacing w:after="0" w:line="240" w:lineRule="auto"/>
      <w:ind w:firstLine="403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5D0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72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5724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5724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5D00"/>
    <w:rPr>
      <w:rFonts w:ascii="Cambria" w:hAnsi="Cambria" w:cs="Cambria"/>
      <w:i/>
      <w:iCs/>
      <w:color w:val="243F60"/>
    </w:rPr>
  </w:style>
  <w:style w:type="character" w:customStyle="1" w:styleId="Heading1Char">
    <w:name w:val="Heading 1 Char"/>
    <w:basedOn w:val="a0"/>
    <w:link w:val="1"/>
    <w:uiPriority w:val="99"/>
    <w:locked/>
    <w:rsid w:val="00A25CCC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Heading2Char">
    <w:name w:val="Heading 2 Char"/>
    <w:basedOn w:val="a0"/>
    <w:link w:val="2"/>
    <w:uiPriority w:val="99"/>
    <w:locked/>
    <w:rsid w:val="00A25CCC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Heading4Char">
    <w:name w:val="Heading 4 Char"/>
    <w:basedOn w:val="a0"/>
    <w:link w:val="4"/>
    <w:uiPriority w:val="99"/>
    <w:locked/>
    <w:rsid w:val="00A25CC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6Char">
    <w:name w:val="Heading 6 Char"/>
    <w:basedOn w:val="a0"/>
    <w:link w:val="6"/>
    <w:uiPriority w:val="99"/>
    <w:locked/>
    <w:rsid w:val="00A25CCC"/>
    <w:rPr>
      <w:rFonts w:ascii="Cambria" w:hAnsi="Cambria" w:cs="Cambria"/>
      <w:i/>
      <w:iCs/>
      <w:color w:val="243F60"/>
    </w:rPr>
  </w:style>
  <w:style w:type="paragraph" w:styleId="a3">
    <w:name w:val="No Spacing"/>
    <w:uiPriority w:val="99"/>
    <w:qFormat/>
    <w:rsid w:val="00AB5724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9941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9418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">
    <w:name w:val="Body Text Char"/>
    <w:basedOn w:val="a0"/>
    <w:link w:val="a4"/>
    <w:uiPriority w:val="99"/>
    <w:locked/>
    <w:rsid w:val="00A25CC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6">
    <w:name w:val="Title"/>
    <w:basedOn w:val="a"/>
    <w:next w:val="a7"/>
    <w:link w:val="a8"/>
    <w:uiPriority w:val="99"/>
    <w:qFormat/>
    <w:rsid w:val="0099418F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Subtitle"/>
    <w:basedOn w:val="a"/>
    <w:next w:val="a"/>
    <w:link w:val="a9"/>
    <w:uiPriority w:val="99"/>
    <w:qFormat/>
    <w:rsid w:val="0099418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9418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Название Знак"/>
    <w:basedOn w:val="a0"/>
    <w:link w:val="a6"/>
    <w:uiPriority w:val="99"/>
    <w:locked/>
    <w:rsid w:val="0099418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basedOn w:val="a0"/>
    <w:link w:val="a6"/>
    <w:uiPriority w:val="99"/>
    <w:locked/>
    <w:rsid w:val="00A25CCC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basedOn w:val="a0"/>
    <w:link w:val="a7"/>
    <w:uiPriority w:val="99"/>
    <w:locked/>
    <w:rsid w:val="00A25CC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rsid w:val="009941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418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a0"/>
    <w:link w:val="aa"/>
    <w:uiPriority w:val="99"/>
    <w:locked/>
    <w:rsid w:val="00A25CC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9941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">
    <w:name w:val="Char Char Знак Знак Знак"/>
    <w:basedOn w:val="a"/>
    <w:uiPriority w:val="99"/>
    <w:rsid w:val="0099418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c">
    <w:name w:val="List Paragraph"/>
    <w:basedOn w:val="a"/>
    <w:uiPriority w:val="99"/>
    <w:qFormat/>
    <w:rsid w:val="00D958A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D958A8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958A8"/>
    <w:rPr>
      <w:rFonts w:ascii="Calibri" w:hAnsi="Calibri" w:cs="Calibri"/>
      <w:lang w:eastAsia="ar-SA" w:bidi="ar-SA"/>
    </w:rPr>
  </w:style>
  <w:style w:type="character" w:customStyle="1" w:styleId="BodyTextIndent2Char">
    <w:name w:val="Body Text Indent 2 Char"/>
    <w:basedOn w:val="a0"/>
    <w:link w:val="22"/>
    <w:uiPriority w:val="99"/>
    <w:locked/>
    <w:rsid w:val="00A25CCC"/>
    <w:rPr>
      <w:rFonts w:ascii="Calibri" w:hAnsi="Calibri" w:cs="Calibri"/>
      <w:lang w:eastAsia="ar-SA" w:bidi="ar-SA"/>
    </w:rPr>
  </w:style>
  <w:style w:type="paragraph" w:customStyle="1" w:styleId="CharChar1">
    <w:name w:val="Char Char Знак Знак Знак1"/>
    <w:basedOn w:val="a"/>
    <w:uiPriority w:val="99"/>
    <w:rsid w:val="00D958A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xl26">
    <w:name w:val="xl26"/>
    <w:basedOn w:val="a"/>
    <w:uiPriority w:val="99"/>
    <w:rsid w:val="00D958A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958A8"/>
    <w:rPr>
      <w:rFonts w:cs="Calibri"/>
      <w:lang w:eastAsia="en-US"/>
    </w:rPr>
  </w:style>
  <w:style w:type="table" w:styleId="ad">
    <w:name w:val="Table Grid"/>
    <w:basedOn w:val="a1"/>
    <w:uiPriority w:val="59"/>
    <w:rsid w:val="00125D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 Знак Знак2"/>
    <w:basedOn w:val="a"/>
    <w:uiPriority w:val="99"/>
    <w:rsid w:val="00746F4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4">
    <w:name w:val="Body Text 2"/>
    <w:basedOn w:val="a"/>
    <w:link w:val="25"/>
    <w:uiPriority w:val="99"/>
    <w:semiHidden/>
    <w:rsid w:val="005E65F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E65FE"/>
    <w:rPr>
      <w:rFonts w:cs="Times New Roman"/>
    </w:rPr>
  </w:style>
  <w:style w:type="paragraph" w:styleId="ae">
    <w:name w:val="header"/>
    <w:basedOn w:val="a"/>
    <w:link w:val="af"/>
    <w:uiPriority w:val="99"/>
    <w:rsid w:val="0005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56086"/>
    <w:rPr>
      <w:rFonts w:cs="Times New Roman"/>
    </w:rPr>
  </w:style>
  <w:style w:type="character" w:customStyle="1" w:styleId="HeaderChar">
    <w:name w:val="Header Char"/>
    <w:basedOn w:val="a0"/>
    <w:link w:val="ae"/>
    <w:uiPriority w:val="99"/>
    <w:locked/>
    <w:rsid w:val="00A25CCC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5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56086"/>
    <w:rPr>
      <w:rFonts w:cs="Times New Roman"/>
    </w:rPr>
  </w:style>
  <w:style w:type="character" w:customStyle="1" w:styleId="FooterChar">
    <w:name w:val="Footer Char"/>
    <w:basedOn w:val="a0"/>
    <w:link w:val="af0"/>
    <w:uiPriority w:val="99"/>
    <w:locked/>
    <w:rsid w:val="00A25CCC"/>
    <w:rPr>
      <w:rFonts w:ascii="Calibri" w:hAnsi="Calibri" w:cs="Calibri"/>
    </w:rPr>
  </w:style>
  <w:style w:type="paragraph" w:customStyle="1" w:styleId="af2">
    <w:name w:val="Знак Знак Знак"/>
    <w:basedOn w:val="a"/>
    <w:uiPriority w:val="99"/>
    <w:rsid w:val="0071516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 Знак2 Знак Знак Знак Знак Знак Знак"/>
    <w:basedOn w:val="a"/>
    <w:uiPriority w:val="99"/>
    <w:rsid w:val="004C00C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7">
    <w:name w:val="Без интервала2"/>
    <w:uiPriority w:val="99"/>
    <w:rsid w:val="00A25CCC"/>
    <w:rPr>
      <w:rFonts w:eastAsia="Times New Roman" w:cs="Calibri"/>
      <w:lang w:eastAsia="en-US"/>
    </w:rPr>
  </w:style>
  <w:style w:type="paragraph" w:customStyle="1" w:styleId="12">
    <w:name w:val="Абзац списка1"/>
    <w:basedOn w:val="a"/>
    <w:uiPriority w:val="99"/>
    <w:rsid w:val="00A25CCC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25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6E0DD2"/>
    <w:rPr>
      <w:b/>
      <w:color w:val="000080"/>
    </w:rPr>
  </w:style>
  <w:style w:type="character" w:styleId="af4">
    <w:name w:val="Hyperlink"/>
    <w:basedOn w:val="a0"/>
    <w:uiPriority w:val="99"/>
    <w:semiHidden/>
    <w:rsid w:val="00B249F2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29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A2F81"/>
    <w:rPr>
      <w:rFonts w:cs="Times New Roman"/>
    </w:rPr>
  </w:style>
  <w:style w:type="paragraph" w:customStyle="1" w:styleId="ConsPlusNormal">
    <w:name w:val="ConsPlusNormal"/>
    <w:uiPriority w:val="99"/>
    <w:rsid w:val="00AE4D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A5561"/>
    <w:rPr>
      <w:rFonts w:asciiTheme="minorHAnsi" w:eastAsiaTheme="minorEastAsia" w:hAnsiTheme="minorHAnsi" w:cstheme="minorBidi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CA5561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A5561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CA5561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CA5561"/>
    <w:rPr>
      <w:rFonts w:ascii="Segoe UI" w:eastAsiaTheme="minorEastAsia" w:hAnsi="Segoe UI" w:cs="Segoe UI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CA556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70408460/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08460/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08460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70408460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70408460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4E2E-EE7A-4D89-A34D-92C74E6E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12328</Words>
  <Characters>70275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Company</Company>
  <LinksUpToDate>false</LinksUpToDate>
  <CharactersWithSpaces>82439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18</cp:revision>
  <cp:lastPrinted>2018-04-22T12:22:00Z</cp:lastPrinted>
  <dcterms:created xsi:type="dcterms:W3CDTF">2018-05-03T06:19:00Z</dcterms:created>
  <dcterms:modified xsi:type="dcterms:W3CDTF">2018-05-03T09:00:00Z</dcterms:modified>
</cp:coreProperties>
</file>