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ОТЧЕТ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 деятельности</w:t>
      </w:r>
      <w:proofErr w:type="gramStart"/>
      <w:r w:rsidRPr="00F3565E">
        <w:rPr>
          <w:b/>
          <w:sz w:val="28"/>
          <w:szCs w:val="28"/>
        </w:rPr>
        <w:t xml:space="preserve">  К</w:t>
      </w:r>
      <w:proofErr w:type="gramEnd"/>
      <w:r w:rsidRPr="00F3565E">
        <w:rPr>
          <w:b/>
          <w:sz w:val="28"/>
          <w:szCs w:val="28"/>
        </w:rPr>
        <w:t>онтрольно – счетной палаты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МО «</w:t>
      </w:r>
      <w:r w:rsidR="00305054" w:rsidRPr="00F3565E">
        <w:rPr>
          <w:b/>
          <w:sz w:val="28"/>
          <w:szCs w:val="28"/>
        </w:rPr>
        <w:t>Эхирит-Булагатский</w:t>
      </w:r>
      <w:r w:rsidRPr="00F3565E">
        <w:rPr>
          <w:b/>
          <w:sz w:val="28"/>
          <w:szCs w:val="28"/>
        </w:rPr>
        <w:t xml:space="preserve"> район» за 201</w:t>
      </w:r>
      <w:r w:rsidR="00E07CE2" w:rsidRPr="00F3565E">
        <w:rPr>
          <w:b/>
          <w:sz w:val="28"/>
          <w:szCs w:val="28"/>
        </w:rPr>
        <w:t>7</w:t>
      </w:r>
      <w:r w:rsidRPr="00F3565E">
        <w:rPr>
          <w:b/>
          <w:sz w:val="28"/>
          <w:szCs w:val="28"/>
        </w:rPr>
        <w:t xml:space="preserve"> год</w:t>
      </w:r>
      <w:r w:rsidR="00962079" w:rsidRPr="00F3565E">
        <w:rPr>
          <w:b/>
          <w:sz w:val="28"/>
          <w:szCs w:val="28"/>
        </w:rPr>
        <w:t>.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</w:p>
    <w:p w:rsidR="00F41062" w:rsidRPr="00F3565E" w:rsidRDefault="00B6717B" w:rsidP="00C343EE">
      <w:pPr>
        <w:jc w:val="both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 xml:space="preserve">   </w:t>
      </w:r>
      <w:r w:rsidR="00A0270D" w:rsidRPr="00F3565E">
        <w:rPr>
          <w:b/>
          <w:sz w:val="28"/>
          <w:szCs w:val="28"/>
        </w:rPr>
        <w:t xml:space="preserve">  </w:t>
      </w:r>
    </w:p>
    <w:p w:rsidR="00B941C4" w:rsidRPr="00F3565E" w:rsidRDefault="00F41062" w:rsidP="00B941C4">
      <w:pPr>
        <w:jc w:val="both"/>
        <w:rPr>
          <w:sz w:val="28"/>
          <w:szCs w:val="28"/>
        </w:rPr>
      </w:pPr>
      <w:r w:rsidRPr="00F3565E">
        <w:rPr>
          <w:b/>
          <w:sz w:val="28"/>
          <w:szCs w:val="28"/>
        </w:rPr>
        <w:t xml:space="preserve">     </w:t>
      </w:r>
      <w:r w:rsidR="00D066D8" w:rsidRPr="00F3565E">
        <w:rPr>
          <w:b/>
          <w:sz w:val="28"/>
          <w:szCs w:val="28"/>
        </w:rPr>
        <w:t xml:space="preserve">   </w:t>
      </w:r>
      <w:r w:rsidR="00B941C4" w:rsidRPr="00F3565E">
        <w:rPr>
          <w:sz w:val="28"/>
          <w:szCs w:val="28"/>
        </w:rPr>
        <w:t>Настоящий отчет  подготовлен в соответствии с требованиями  п.8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>12 и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 xml:space="preserve">20 Положения о Контрольно-счетной палате муниципального образования  «Эхирит-Булагатский район», утвержденного решением Думы от 27.01.2016 года № 100. </w:t>
      </w:r>
    </w:p>
    <w:p w:rsidR="00250A88" w:rsidRPr="00F3565E" w:rsidRDefault="00B941C4" w:rsidP="00C5033E">
      <w:pPr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     </w:t>
      </w:r>
      <w:r w:rsidR="00AE44B3" w:rsidRPr="00F3565E">
        <w:rPr>
          <w:sz w:val="28"/>
          <w:szCs w:val="28"/>
        </w:rPr>
        <w:t>Контрольно-счетная палата МО «Эхирит-Булагатский район» в 201</w:t>
      </w:r>
      <w:r w:rsidR="00A268AA" w:rsidRPr="00F3565E">
        <w:rPr>
          <w:sz w:val="28"/>
          <w:szCs w:val="28"/>
        </w:rPr>
        <w:t>7</w:t>
      </w:r>
      <w:r w:rsidR="00AE44B3" w:rsidRPr="00F3565E">
        <w:rPr>
          <w:sz w:val="28"/>
          <w:szCs w:val="28"/>
        </w:rPr>
        <w:t xml:space="preserve"> году </w:t>
      </w:r>
      <w:r w:rsidR="00CC5E98" w:rsidRPr="00F3565E">
        <w:rPr>
          <w:sz w:val="28"/>
          <w:szCs w:val="28"/>
        </w:rPr>
        <w:t xml:space="preserve">      </w:t>
      </w:r>
      <w:r w:rsidR="00AE44B3" w:rsidRPr="00F3565E">
        <w:rPr>
          <w:sz w:val="28"/>
          <w:szCs w:val="28"/>
        </w:rPr>
        <w:t>осуществляла свою деятельность в соответствии с требованиями</w:t>
      </w:r>
      <w:r w:rsidR="00526034" w:rsidRPr="00F3565E">
        <w:rPr>
          <w:sz w:val="28"/>
          <w:szCs w:val="28"/>
        </w:rPr>
        <w:t xml:space="preserve"> Федерального закона от 07.02.2011 года № 6 –ФЗ «Об общих принципах организации </w:t>
      </w:r>
      <w:r w:rsidR="00AE44B3" w:rsidRPr="00F3565E">
        <w:rPr>
          <w:sz w:val="28"/>
          <w:szCs w:val="28"/>
        </w:rPr>
        <w:t xml:space="preserve"> </w:t>
      </w:r>
      <w:r w:rsidR="00526034" w:rsidRPr="00F3565E">
        <w:rPr>
          <w:sz w:val="28"/>
          <w:szCs w:val="28"/>
        </w:rPr>
        <w:t>деятельности контрольно-счетных органов</w:t>
      </w:r>
      <w:r w:rsidR="001330E8" w:rsidRPr="00F3565E">
        <w:rPr>
          <w:sz w:val="28"/>
          <w:szCs w:val="28"/>
        </w:rPr>
        <w:t xml:space="preserve"> </w:t>
      </w:r>
      <w:r w:rsidR="00C5033E" w:rsidRPr="00F3565E">
        <w:rPr>
          <w:sz w:val="28"/>
          <w:szCs w:val="28"/>
        </w:rPr>
        <w:t>субъектов Российской Федерации муниципальных образований»</w:t>
      </w:r>
      <w:r w:rsidR="00250A88" w:rsidRPr="00F3565E">
        <w:rPr>
          <w:sz w:val="28"/>
          <w:szCs w:val="28"/>
        </w:rPr>
        <w:t xml:space="preserve"> и</w:t>
      </w:r>
      <w:r w:rsidR="00C5033E" w:rsidRPr="00F3565E">
        <w:rPr>
          <w:color w:val="FF0000"/>
          <w:sz w:val="28"/>
          <w:szCs w:val="28"/>
        </w:rPr>
        <w:t xml:space="preserve"> </w:t>
      </w:r>
      <w:r w:rsidR="00526034" w:rsidRPr="00F3565E">
        <w:rPr>
          <w:sz w:val="28"/>
          <w:szCs w:val="28"/>
        </w:rPr>
        <w:t>Положения о Контрольно-счетной палате муниципального образования  «</w:t>
      </w:r>
      <w:r w:rsidR="00C5033E" w:rsidRPr="00F3565E">
        <w:rPr>
          <w:sz w:val="28"/>
          <w:szCs w:val="28"/>
        </w:rPr>
        <w:t xml:space="preserve">Эхирит-Булагатский </w:t>
      </w:r>
      <w:r w:rsidR="00526034" w:rsidRPr="00F3565E">
        <w:rPr>
          <w:sz w:val="28"/>
          <w:szCs w:val="28"/>
        </w:rPr>
        <w:t>район</w:t>
      </w:r>
      <w:r w:rsidR="00C665F7">
        <w:rPr>
          <w:sz w:val="28"/>
          <w:szCs w:val="28"/>
        </w:rPr>
        <w:t>»</w:t>
      </w:r>
      <w:r w:rsidR="00C5033E" w:rsidRPr="00F3565E">
        <w:rPr>
          <w:sz w:val="28"/>
          <w:szCs w:val="28"/>
        </w:rPr>
        <w:t xml:space="preserve"> на принципах законности, объективности и гласности.</w:t>
      </w:r>
      <w:r w:rsidR="003A1A85" w:rsidRPr="00F3565E">
        <w:rPr>
          <w:sz w:val="28"/>
          <w:szCs w:val="28"/>
        </w:rPr>
        <w:t xml:space="preserve"> </w:t>
      </w:r>
    </w:p>
    <w:p w:rsidR="005110C2" w:rsidRPr="00F3565E" w:rsidRDefault="005110C2" w:rsidP="005110C2">
      <w:pPr>
        <w:jc w:val="center"/>
        <w:rPr>
          <w:sz w:val="28"/>
          <w:szCs w:val="28"/>
        </w:rPr>
      </w:pPr>
    </w:p>
    <w:p w:rsidR="005110C2" w:rsidRPr="00F3565E" w:rsidRDefault="00250A88" w:rsidP="005110C2">
      <w:pPr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   </w:t>
      </w:r>
      <w:r w:rsidR="00C1430A" w:rsidRPr="00C1430A">
        <w:rPr>
          <w:b/>
          <w:sz w:val="28"/>
          <w:szCs w:val="28"/>
        </w:rPr>
        <w:t>Раздел</w:t>
      </w:r>
      <w:r w:rsidR="00C1430A">
        <w:rPr>
          <w:sz w:val="28"/>
          <w:szCs w:val="28"/>
        </w:rPr>
        <w:t xml:space="preserve"> </w:t>
      </w:r>
      <w:r w:rsidR="00EA3432" w:rsidRPr="00F3565E">
        <w:rPr>
          <w:b/>
          <w:sz w:val="28"/>
          <w:szCs w:val="28"/>
        </w:rPr>
        <w:t>1.</w:t>
      </w:r>
      <w:r w:rsidR="00C1430A">
        <w:rPr>
          <w:b/>
          <w:sz w:val="28"/>
          <w:szCs w:val="28"/>
        </w:rPr>
        <w:t xml:space="preserve"> </w:t>
      </w:r>
      <w:r w:rsidR="005110C2" w:rsidRPr="00F3565E">
        <w:rPr>
          <w:b/>
          <w:sz w:val="28"/>
          <w:szCs w:val="28"/>
        </w:rPr>
        <w:t>Основные  итоги деятельности Контрольно-счетной палаты муниципального образования «Эхирит-Булагатский район»</w:t>
      </w:r>
    </w:p>
    <w:p w:rsidR="005110C2" w:rsidRPr="00F3565E" w:rsidRDefault="005110C2" w:rsidP="005110C2">
      <w:pPr>
        <w:jc w:val="center"/>
        <w:rPr>
          <w:sz w:val="28"/>
          <w:szCs w:val="28"/>
        </w:rPr>
      </w:pPr>
    </w:p>
    <w:p w:rsidR="0022368A" w:rsidRPr="00F3565E" w:rsidRDefault="0022368A" w:rsidP="0022368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110C2" w:rsidRPr="00F3565E">
        <w:rPr>
          <w:color w:val="000000"/>
          <w:sz w:val="28"/>
          <w:szCs w:val="28"/>
        </w:rPr>
        <w:t>Деятельность  Контрольно-счетной палаты в 201</w:t>
      </w:r>
      <w:r w:rsidR="00340CE1" w:rsidRPr="00F3565E">
        <w:rPr>
          <w:color w:val="000000"/>
          <w:sz w:val="28"/>
          <w:szCs w:val="28"/>
        </w:rPr>
        <w:t>7</w:t>
      </w:r>
      <w:r w:rsidR="005110C2" w:rsidRPr="00F3565E">
        <w:rPr>
          <w:color w:val="000000"/>
          <w:sz w:val="28"/>
          <w:szCs w:val="28"/>
        </w:rPr>
        <w:t xml:space="preserve"> году осуществлялась в рамках, возложенных на нее действующим законодательством задач и предоставленных полномочий. </w:t>
      </w:r>
      <w:r w:rsidRPr="00F3565E">
        <w:rPr>
          <w:sz w:val="28"/>
          <w:szCs w:val="28"/>
        </w:rPr>
        <w:t>В 2017 году, как и в предыдущем году Контрольно-счетная палата осуществляла полномочия контрольно-счетного органа 12 сельских поселений по осуществлению внешнего муниципального финансового контроля</w:t>
      </w:r>
      <w:r w:rsidR="0004388A">
        <w:rPr>
          <w:sz w:val="28"/>
          <w:szCs w:val="28"/>
        </w:rPr>
        <w:t xml:space="preserve"> в соответствии заключенными соглашениями.</w:t>
      </w:r>
      <w:r w:rsidRPr="00F3565E">
        <w:rPr>
          <w:sz w:val="28"/>
          <w:szCs w:val="28"/>
        </w:rPr>
        <w:t xml:space="preserve"> </w:t>
      </w:r>
    </w:p>
    <w:p w:rsidR="005110C2" w:rsidRPr="00F3565E" w:rsidRDefault="005110C2" w:rsidP="0051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Контрольно-счетная палата муниципального</w:t>
      </w:r>
      <w:r w:rsidR="00570CCA" w:rsidRPr="00F3565E">
        <w:rPr>
          <w:sz w:val="28"/>
          <w:szCs w:val="28"/>
        </w:rPr>
        <w:t xml:space="preserve"> образования</w:t>
      </w:r>
      <w:r w:rsidR="00222E7F">
        <w:rPr>
          <w:sz w:val="28"/>
          <w:szCs w:val="28"/>
        </w:rPr>
        <w:t xml:space="preserve"> «Эхирит-Булагатский район»</w:t>
      </w:r>
      <w:r w:rsidRPr="00F3565E">
        <w:rPr>
          <w:sz w:val="28"/>
          <w:szCs w:val="28"/>
        </w:rPr>
        <w:t xml:space="preserve"> реализуя полномочия, отнесенные к ее компетенции в отчетном периоде провела</w:t>
      </w:r>
      <w:r w:rsidR="00694AC8" w:rsidRPr="00F3565E">
        <w:rPr>
          <w:sz w:val="28"/>
          <w:szCs w:val="28"/>
        </w:rPr>
        <w:t xml:space="preserve"> 32 контрольных</w:t>
      </w:r>
      <w:r w:rsidR="00F3565E" w:rsidRPr="00F3565E">
        <w:rPr>
          <w:sz w:val="28"/>
          <w:szCs w:val="28"/>
        </w:rPr>
        <w:t xml:space="preserve"> и </w:t>
      </w:r>
      <w:r w:rsidR="00694AC8" w:rsidRPr="00F3565E">
        <w:rPr>
          <w:sz w:val="28"/>
          <w:szCs w:val="28"/>
        </w:rPr>
        <w:t>экспертно-аналитических мероприятий, в том числе</w:t>
      </w:r>
      <w:r w:rsidR="00CA1653">
        <w:rPr>
          <w:sz w:val="28"/>
          <w:szCs w:val="28"/>
        </w:rPr>
        <w:t>,</w:t>
      </w:r>
      <w:r w:rsidR="00694AC8" w:rsidRPr="00F3565E">
        <w:rPr>
          <w:sz w:val="28"/>
          <w:szCs w:val="28"/>
        </w:rPr>
        <w:t xml:space="preserve"> </w:t>
      </w:r>
      <w:r w:rsidRPr="00F3565E">
        <w:rPr>
          <w:sz w:val="28"/>
          <w:szCs w:val="28"/>
        </w:rPr>
        <w:t xml:space="preserve"> </w:t>
      </w:r>
      <w:r w:rsidR="00694AC8" w:rsidRPr="00F3565E">
        <w:rPr>
          <w:sz w:val="28"/>
          <w:szCs w:val="28"/>
        </w:rPr>
        <w:t>15</w:t>
      </w:r>
      <w:r w:rsidRPr="00F3565E">
        <w:rPr>
          <w:sz w:val="28"/>
          <w:szCs w:val="28"/>
        </w:rPr>
        <w:t xml:space="preserve"> контрольных мероприятий, </w:t>
      </w:r>
      <w:r w:rsidR="00CA1653">
        <w:rPr>
          <w:sz w:val="28"/>
          <w:szCs w:val="28"/>
        </w:rPr>
        <w:t>из них</w:t>
      </w:r>
      <w:r w:rsidRPr="00F3565E">
        <w:rPr>
          <w:sz w:val="28"/>
          <w:szCs w:val="28"/>
        </w:rPr>
        <w:t xml:space="preserve"> </w:t>
      </w:r>
      <w:r w:rsidR="00694AC8" w:rsidRPr="00F3565E">
        <w:rPr>
          <w:sz w:val="28"/>
          <w:szCs w:val="28"/>
        </w:rPr>
        <w:t>14</w:t>
      </w:r>
      <w:r w:rsidRPr="00F3565E">
        <w:rPr>
          <w:sz w:val="28"/>
          <w:szCs w:val="28"/>
        </w:rPr>
        <w:t xml:space="preserve"> в соответствии с утвержденным планом,</w:t>
      </w:r>
      <w:r w:rsidR="00694AC8" w:rsidRPr="00F3565E">
        <w:rPr>
          <w:sz w:val="28"/>
          <w:szCs w:val="28"/>
        </w:rPr>
        <w:t xml:space="preserve"> (</w:t>
      </w:r>
      <w:r w:rsidR="00CA1653">
        <w:rPr>
          <w:sz w:val="28"/>
          <w:szCs w:val="28"/>
        </w:rPr>
        <w:t>в том числе</w:t>
      </w:r>
      <w:r w:rsidR="00694AC8" w:rsidRPr="00F3565E">
        <w:rPr>
          <w:sz w:val="28"/>
          <w:szCs w:val="28"/>
        </w:rPr>
        <w:t xml:space="preserve">  6 проверок бюджетной отчетности главных распорядителей бюджетных средств),</w:t>
      </w:r>
      <w:r w:rsidRPr="00F3565E">
        <w:rPr>
          <w:sz w:val="28"/>
          <w:szCs w:val="28"/>
        </w:rPr>
        <w:t xml:space="preserve"> 1 внеплановое – по </w:t>
      </w:r>
      <w:r w:rsidR="00570CCA" w:rsidRPr="00F3565E">
        <w:rPr>
          <w:sz w:val="28"/>
          <w:szCs w:val="28"/>
        </w:rPr>
        <w:t>поручению представительного органа муниципального образования</w:t>
      </w:r>
      <w:r w:rsidRPr="00F3565E">
        <w:rPr>
          <w:sz w:val="28"/>
          <w:szCs w:val="28"/>
        </w:rPr>
        <w:t>,</w:t>
      </w:r>
      <w:r w:rsidR="00694AC8" w:rsidRPr="00F3565E">
        <w:rPr>
          <w:sz w:val="28"/>
          <w:szCs w:val="28"/>
        </w:rPr>
        <w:t xml:space="preserve">  </w:t>
      </w:r>
      <w:r w:rsidRPr="00F3565E">
        <w:rPr>
          <w:sz w:val="28"/>
          <w:szCs w:val="28"/>
        </w:rPr>
        <w:t xml:space="preserve"> экспертно-аналитических мероприятий - </w:t>
      </w:r>
      <w:r w:rsidR="00694AC8" w:rsidRPr="00F3565E">
        <w:rPr>
          <w:sz w:val="28"/>
          <w:szCs w:val="28"/>
        </w:rPr>
        <w:t>17</w:t>
      </w:r>
      <w:r w:rsidRPr="00F3565E">
        <w:rPr>
          <w:sz w:val="28"/>
          <w:szCs w:val="28"/>
        </w:rPr>
        <w:t xml:space="preserve">. </w:t>
      </w:r>
    </w:p>
    <w:p w:rsidR="001A3D2F" w:rsidRPr="00F3565E" w:rsidRDefault="006E4305" w:rsidP="001A3D2F">
      <w:pPr>
        <w:pStyle w:val="aa"/>
        <w:widowControl/>
        <w:rPr>
          <w:szCs w:val="28"/>
        </w:rPr>
      </w:pPr>
      <w:r w:rsidRPr="00F3565E">
        <w:rPr>
          <w:szCs w:val="28"/>
        </w:rPr>
        <w:t xml:space="preserve"> По сравнению с </w:t>
      </w:r>
      <w:r w:rsidR="00F23E09" w:rsidRPr="00F3565E">
        <w:rPr>
          <w:szCs w:val="28"/>
        </w:rPr>
        <w:t>2016 год</w:t>
      </w:r>
      <w:r w:rsidRPr="00F3565E">
        <w:rPr>
          <w:szCs w:val="28"/>
        </w:rPr>
        <w:t>ом (</w:t>
      </w:r>
      <w:r w:rsidR="00F23E09" w:rsidRPr="00F3565E">
        <w:rPr>
          <w:szCs w:val="28"/>
        </w:rPr>
        <w:t>27 мероприятий</w:t>
      </w:r>
      <w:r w:rsidRPr="00F3565E">
        <w:rPr>
          <w:szCs w:val="28"/>
        </w:rPr>
        <w:t xml:space="preserve">) </w:t>
      </w:r>
      <w:r w:rsidR="00F23E09" w:rsidRPr="00F3565E">
        <w:rPr>
          <w:szCs w:val="28"/>
        </w:rPr>
        <w:t xml:space="preserve">нами проведено  больше на </w:t>
      </w:r>
      <w:r w:rsidRPr="00F3565E">
        <w:rPr>
          <w:szCs w:val="28"/>
        </w:rPr>
        <w:t>5</w:t>
      </w:r>
      <w:r w:rsidR="00F23E09" w:rsidRPr="00F3565E">
        <w:rPr>
          <w:szCs w:val="28"/>
        </w:rPr>
        <w:t xml:space="preserve"> </w:t>
      </w:r>
      <w:r w:rsidRPr="00F3565E">
        <w:rPr>
          <w:szCs w:val="28"/>
        </w:rPr>
        <w:t>мероприятий</w:t>
      </w:r>
      <w:r w:rsidR="00F23E09" w:rsidRPr="00F3565E">
        <w:rPr>
          <w:szCs w:val="28"/>
        </w:rPr>
        <w:t xml:space="preserve"> или </w:t>
      </w:r>
      <w:r w:rsidRPr="00F3565E">
        <w:rPr>
          <w:szCs w:val="28"/>
        </w:rPr>
        <w:t>18,5</w:t>
      </w:r>
      <w:r w:rsidR="00F23E09" w:rsidRPr="00F3565E">
        <w:rPr>
          <w:szCs w:val="28"/>
        </w:rPr>
        <w:t>%. Проверками был</w:t>
      </w:r>
      <w:r w:rsidRPr="00F3565E">
        <w:rPr>
          <w:szCs w:val="28"/>
        </w:rPr>
        <w:t>и</w:t>
      </w:r>
      <w:r w:rsidR="00F23E09" w:rsidRPr="00F3565E">
        <w:rPr>
          <w:szCs w:val="28"/>
        </w:rPr>
        <w:t xml:space="preserve"> охвачен</w:t>
      </w:r>
      <w:r w:rsidRPr="00F3565E">
        <w:rPr>
          <w:szCs w:val="28"/>
        </w:rPr>
        <w:t>ы</w:t>
      </w:r>
      <w:r w:rsidR="00F23E09" w:rsidRPr="00F3565E">
        <w:rPr>
          <w:szCs w:val="28"/>
        </w:rPr>
        <w:t xml:space="preserve">  </w:t>
      </w:r>
      <w:r w:rsidRPr="00F3565E">
        <w:rPr>
          <w:szCs w:val="28"/>
        </w:rPr>
        <w:t>32</w:t>
      </w:r>
      <w:r w:rsidR="00F23E09" w:rsidRPr="00F3565E">
        <w:rPr>
          <w:szCs w:val="28"/>
        </w:rPr>
        <w:t xml:space="preserve"> объектов, из них, </w:t>
      </w:r>
      <w:r w:rsidRPr="00F3565E">
        <w:rPr>
          <w:szCs w:val="28"/>
        </w:rPr>
        <w:t>23</w:t>
      </w:r>
      <w:r w:rsidR="00F23E09" w:rsidRPr="00F3565E">
        <w:rPr>
          <w:szCs w:val="28"/>
        </w:rPr>
        <w:t xml:space="preserve"> – органов местного самоуправления и структурных подразделений</w:t>
      </w:r>
      <w:r w:rsidRPr="00F3565E">
        <w:rPr>
          <w:szCs w:val="28"/>
        </w:rPr>
        <w:t xml:space="preserve"> и 9</w:t>
      </w:r>
      <w:r w:rsidR="00F23E09" w:rsidRPr="00F3565E">
        <w:rPr>
          <w:szCs w:val="28"/>
        </w:rPr>
        <w:t xml:space="preserve"> – бюджетных учреждений. </w:t>
      </w:r>
    </w:p>
    <w:p w:rsidR="00336CEA" w:rsidRPr="00F3565E" w:rsidRDefault="00F23E09" w:rsidP="0022368A">
      <w:pPr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</w:t>
      </w:r>
      <w:r w:rsidR="0022368A">
        <w:rPr>
          <w:sz w:val="28"/>
          <w:szCs w:val="28"/>
        </w:rPr>
        <w:t xml:space="preserve">       </w:t>
      </w:r>
      <w:r w:rsidR="00336CEA" w:rsidRPr="00F3565E">
        <w:rPr>
          <w:sz w:val="28"/>
          <w:szCs w:val="28"/>
        </w:rPr>
        <w:t xml:space="preserve">По результатам контрольных мероприятий подготовлено </w:t>
      </w:r>
      <w:r w:rsidR="00222E7F">
        <w:rPr>
          <w:sz w:val="28"/>
          <w:szCs w:val="28"/>
        </w:rPr>
        <w:t>15 актов, в том числе 6 актов по внешней проверке годовой бюджетной отчетности Главных распорядителей</w:t>
      </w:r>
      <w:r w:rsidR="00617203">
        <w:rPr>
          <w:sz w:val="28"/>
          <w:szCs w:val="28"/>
        </w:rPr>
        <w:t xml:space="preserve"> бюджетных средств.</w:t>
      </w:r>
      <w:r w:rsidR="00222E7F">
        <w:rPr>
          <w:sz w:val="28"/>
          <w:szCs w:val="28"/>
        </w:rPr>
        <w:t xml:space="preserve"> </w:t>
      </w:r>
      <w:r w:rsidR="00336CEA" w:rsidRPr="00F3565E">
        <w:rPr>
          <w:sz w:val="28"/>
          <w:szCs w:val="28"/>
        </w:rPr>
        <w:t xml:space="preserve"> </w:t>
      </w:r>
    </w:p>
    <w:p w:rsidR="00336CEA" w:rsidRPr="00F3565E" w:rsidRDefault="00336CEA" w:rsidP="00336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По результатам экспертно-аналитических мероприятий подготовлено </w:t>
      </w:r>
      <w:r w:rsidR="00617203">
        <w:rPr>
          <w:sz w:val="28"/>
          <w:szCs w:val="28"/>
        </w:rPr>
        <w:t>17</w:t>
      </w:r>
      <w:r w:rsidRPr="00F3565E">
        <w:rPr>
          <w:sz w:val="28"/>
          <w:szCs w:val="28"/>
        </w:rPr>
        <w:t xml:space="preserve"> заключений (в том числе по сельским поселениям – 12) и 1  информационно-аналитическая справка.</w:t>
      </w:r>
    </w:p>
    <w:p w:rsidR="00FC2EAF" w:rsidRPr="00F3565E" w:rsidRDefault="00FC2EAF" w:rsidP="0022368A">
      <w:pPr>
        <w:jc w:val="both"/>
        <w:rPr>
          <w:sz w:val="28"/>
          <w:szCs w:val="28"/>
        </w:rPr>
      </w:pPr>
      <w:r w:rsidRPr="00F3565E">
        <w:rPr>
          <w:sz w:val="28"/>
          <w:szCs w:val="28"/>
        </w:rPr>
        <w:lastRenderedPageBreak/>
        <w:t>Итоговые показатели 2017 года по контрольным и экспертно-аналитическим мероприятиям районного бюджета проведенные КСП района в сравнении с 2016 годом представлены в таблице.</w:t>
      </w:r>
    </w:p>
    <w:p w:rsidR="00FC2EAF" w:rsidRPr="00F3565E" w:rsidRDefault="00FC2EAF" w:rsidP="00FC2EAF">
      <w:pPr>
        <w:pStyle w:val="Default"/>
        <w:ind w:firstLine="567"/>
        <w:jc w:val="right"/>
        <w:rPr>
          <w:sz w:val="28"/>
          <w:szCs w:val="28"/>
        </w:rPr>
      </w:pPr>
      <w:r w:rsidRPr="00F3565E">
        <w:rPr>
          <w:sz w:val="28"/>
          <w:szCs w:val="28"/>
        </w:rPr>
        <w:t>(тыс. рублей)</w:t>
      </w:r>
    </w:p>
    <w:tbl>
      <w:tblPr>
        <w:tblW w:w="9877" w:type="dxa"/>
        <w:tblInd w:w="96" w:type="dxa"/>
        <w:tblLook w:val="04A0"/>
      </w:tblPr>
      <w:tblGrid>
        <w:gridCol w:w="5541"/>
        <w:gridCol w:w="1275"/>
        <w:gridCol w:w="1406"/>
        <w:gridCol w:w="1655"/>
      </w:tblGrid>
      <w:tr w:rsidR="00FC2EAF" w:rsidRPr="00F3565E" w:rsidTr="0004388A">
        <w:trPr>
          <w:trHeight w:val="2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E972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FC2EAF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2016 год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FC2EAF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E9721D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FC2EAF" w:rsidRPr="00F3565E" w:rsidTr="0004388A">
        <w:trPr>
          <w:trHeight w:val="29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Объем проверенных финансовых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C665F6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1748948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FC2EAF" w:rsidP="00A23B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1871313,</w:t>
            </w:r>
            <w:r w:rsidR="00A23B0A" w:rsidRPr="00F3565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860EE5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+122365,5</w:t>
            </w:r>
          </w:p>
        </w:tc>
      </w:tr>
      <w:tr w:rsidR="00FC2EAF" w:rsidRPr="00F3565E" w:rsidTr="0004388A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Количество выходных документов: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F65DF8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F65DF8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F65DF8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+17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2EAF" w:rsidRPr="00F3565E" w:rsidTr="0004388A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акты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E71CD6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04388A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E9721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2EAF" w:rsidRPr="00F3565E" w:rsidTr="0004388A">
        <w:trPr>
          <w:trHeight w:val="38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отчеты о результатах контрольных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E71CD6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04388A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E9721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2EAF" w:rsidRPr="00F3565E" w:rsidTr="0004388A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заключения экспертно-аналитических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E71CD6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04388A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E9721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3B0A" w:rsidRPr="00F3565E" w:rsidTr="0004388A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B0A" w:rsidRPr="00F3565E" w:rsidRDefault="00A23B0A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r w:rsidR="00E9721D">
              <w:rPr>
                <w:color w:val="000000"/>
                <w:sz w:val="28"/>
                <w:szCs w:val="28"/>
              </w:rPr>
              <w:t>экспертно</w:t>
            </w:r>
            <w:r w:rsidRPr="00F3565E">
              <w:rPr>
                <w:color w:val="000000"/>
                <w:sz w:val="28"/>
                <w:szCs w:val="28"/>
              </w:rPr>
              <w:t>-аналитические справк</w:t>
            </w:r>
            <w:r w:rsidR="0004388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0A" w:rsidRPr="00F3565E" w:rsidRDefault="00E71CD6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B0A" w:rsidRPr="00F3565E" w:rsidRDefault="00A23B0A" w:rsidP="00E9721D">
            <w:pPr>
              <w:jc w:val="right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0A" w:rsidRPr="00F3565E" w:rsidRDefault="00E9721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65DF8" w:rsidRPr="00F3565E" w:rsidTr="0004388A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F8" w:rsidRPr="00F3565E" w:rsidRDefault="00F65DF8" w:rsidP="00276B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письма, информаци</w:t>
            </w:r>
            <w:r w:rsidR="00276BD4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, отчеты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F8" w:rsidRDefault="00F65DF8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F8" w:rsidRPr="00F3565E" w:rsidRDefault="00F65DF8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F8" w:rsidRDefault="00F65DF8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</w:t>
            </w:r>
          </w:p>
        </w:tc>
      </w:tr>
      <w:tr w:rsidR="00FC2EAF" w:rsidRPr="00F3565E" w:rsidTr="0004388A">
        <w:trPr>
          <w:trHeight w:val="5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Выявлено нарушений законодательства всего на сумму,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E9721D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13296,0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250C4F" w:rsidP="00E972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24864,1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860EE5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+11568,1</w:t>
            </w:r>
            <w:r w:rsidR="00FC2EAF" w:rsidRPr="00F356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C2EAF" w:rsidRPr="00F3565E" w:rsidTr="0004388A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контрольных мероприятий, всего на сумму,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E9721D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6516,4</w:t>
            </w:r>
            <w:r w:rsidR="00FC2EAF" w:rsidRPr="00F356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2D149B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5795,3</w:t>
            </w:r>
            <w:r w:rsidR="00FC2EAF" w:rsidRPr="00F356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860EE5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-721,1</w:t>
            </w:r>
            <w:r w:rsidR="00FC2EAF" w:rsidRPr="00F356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9721D" w:rsidRPr="00F3565E" w:rsidTr="0004388A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1D" w:rsidRPr="00F3565E" w:rsidRDefault="00E9721D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9721D">
              <w:rPr>
                <w:bCs/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1D" w:rsidRPr="00E9721D" w:rsidRDefault="00E9721D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721D"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1D" w:rsidRPr="00E9721D" w:rsidRDefault="00E9721D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721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1D" w:rsidRPr="00F3565E" w:rsidRDefault="00860EE5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-4,4</w:t>
            </w:r>
          </w:p>
        </w:tc>
      </w:tr>
      <w:tr w:rsidR="00FC2EAF" w:rsidRPr="00F3565E" w:rsidTr="0004388A">
        <w:trPr>
          <w:trHeight w:val="45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принцип эффективности использования бюджетных средств (статья 34 БК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E9721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330,0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FC2EAF" w:rsidP="00E972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860EE5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-330,0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2EAF" w:rsidRPr="00F3565E" w:rsidTr="00E9721D">
        <w:trPr>
          <w:trHeight w:val="56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E9721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65E">
              <w:rPr>
                <w:bCs/>
                <w:color w:val="000000"/>
                <w:sz w:val="28"/>
                <w:szCs w:val="28"/>
              </w:rPr>
              <w:t>Выявлено нарушений в сфере закупок Федерального закона от 05.04.2013 № 44-ФЗ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AF" w:rsidRPr="00F3565E" w:rsidRDefault="00FC2EAF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04388A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677,3</w:t>
            </w:r>
            <w:r w:rsidR="00FC2EAF" w:rsidRPr="00F3565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860EE5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+677,3</w:t>
            </w:r>
            <w:r w:rsidR="00FC2EAF" w:rsidRPr="00F3565E">
              <w:rPr>
                <w:bCs/>
                <w:color w:val="000000"/>
                <w:sz w:val="28"/>
                <w:szCs w:val="28"/>
              </w:rPr>
              <w:t xml:space="preserve">0 </w:t>
            </w:r>
          </w:p>
        </w:tc>
      </w:tr>
      <w:tr w:rsidR="00FC2EAF" w:rsidRPr="00F3565E" w:rsidTr="00E9721D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04388A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r w:rsidR="0004388A">
              <w:rPr>
                <w:color w:val="000000"/>
                <w:sz w:val="28"/>
                <w:szCs w:val="28"/>
              </w:rPr>
              <w:t>нарушения бухгалтерского учета, составления и предоставления бухгалтерско</w:t>
            </w:r>
            <w:proofErr w:type="gramStart"/>
            <w:r w:rsidR="0004388A">
              <w:rPr>
                <w:color w:val="000000"/>
                <w:sz w:val="28"/>
                <w:szCs w:val="28"/>
              </w:rPr>
              <w:t>й(</w:t>
            </w:r>
            <w:proofErr w:type="gramEnd"/>
            <w:r w:rsidR="0004388A">
              <w:rPr>
                <w:color w:val="000000"/>
                <w:sz w:val="28"/>
                <w:szCs w:val="28"/>
              </w:rPr>
              <w:t xml:space="preserve"> финансовой )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AF" w:rsidRPr="00F3565E" w:rsidRDefault="00FC2EAF" w:rsidP="00E972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CB06DE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4431,6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860EE5" w:rsidP="00CB06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</w:t>
            </w:r>
            <w:r w:rsidR="00CB06DE">
              <w:rPr>
                <w:color w:val="000000"/>
                <w:sz w:val="28"/>
                <w:szCs w:val="28"/>
              </w:rPr>
              <w:t>431,6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2EAF" w:rsidRPr="00F3565E" w:rsidTr="0004388A">
        <w:trPr>
          <w:trHeight w:val="10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AF" w:rsidRPr="00F3565E" w:rsidRDefault="00FC2EAF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иные нарушения в сфере управления и распоряжения собственностью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FC2EAF" w:rsidP="00E972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AF" w:rsidRPr="00F3565E" w:rsidRDefault="008A6168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501,3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AF" w:rsidRPr="00F3565E" w:rsidRDefault="00860EE5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+46,8</w:t>
            </w:r>
            <w:r w:rsidR="00FC2EA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D3DE1" w:rsidRPr="00F3565E" w:rsidTr="008D3DE1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E1" w:rsidRPr="00F3565E" w:rsidRDefault="008D3DE1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иные нарушения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DE1" w:rsidRPr="001009B5" w:rsidRDefault="00E9721D" w:rsidP="008D3DE1">
            <w:pPr>
              <w:jc w:val="right"/>
              <w:rPr>
                <w:sz w:val="28"/>
                <w:szCs w:val="28"/>
              </w:rPr>
            </w:pPr>
            <w:r w:rsidRPr="001009B5">
              <w:rPr>
                <w:sz w:val="28"/>
                <w:szCs w:val="28"/>
              </w:rPr>
              <w:t>6182</w:t>
            </w:r>
            <w:r w:rsidR="008D3DE1" w:rsidRPr="00100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DE1" w:rsidRPr="001009B5" w:rsidRDefault="008D3DE1" w:rsidP="008D3DE1">
            <w:pPr>
              <w:jc w:val="right"/>
              <w:rPr>
                <w:sz w:val="28"/>
                <w:szCs w:val="28"/>
              </w:rPr>
            </w:pPr>
            <w:r w:rsidRPr="001009B5">
              <w:rPr>
                <w:sz w:val="28"/>
                <w:szCs w:val="28"/>
              </w:rPr>
              <w:t xml:space="preserve">185,1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DE1" w:rsidRPr="00F3565E" w:rsidRDefault="00860EE5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-5996,9</w:t>
            </w:r>
            <w:r w:rsidR="008D3DE1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D3DE1" w:rsidRPr="00F3565E" w:rsidTr="0004388A">
        <w:trPr>
          <w:trHeight w:val="54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1" w:rsidRPr="00F3565E" w:rsidRDefault="008D3DE1" w:rsidP="008D3DE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экспертно-аналитических мероприятий, всего на сумму,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1" w:rsidRPr="001009B5" w:rsidRDefault="00F25ACB" w:rsidP="008D3DE1">
            <w:pPr>
              <w:jc w:val="right"/>
              <w:rPr>
                <w:b/>
                <w:bCs/>
                <w:sz w:val="28"/>
                <w:szCs w:val="28"/>
              </w:rPr>
            </w:pPr>
            <w:r w:rsidRPr="001009B5">
              <w:rPr>
                <w:b/>
                <w:bCs/>
                <w:sz w:val="28"/>
                <w:szCs w:val="28"/>
              </w:rPr>
              <w:t>6779,6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1" w:rsidRPr="001009B5" w:rsidRDefault="00250C4F" w:rsidP="008D3DE1">
            <w:pPr>
              <w:jc w:val="right"/>
              <w:rPr>
                <w:b/>
                <w:bCs/>
                <w:sz w:val="28"/>
                <w:szCs w:val="28"/>
              </w:rPr>
            </w:pPr>
            <w:r w:rsidRPr="001009B5">
              <w:rPr>
                <w:b/>
                <w:bCs/>
                <w:sz w:val="28"/>
                <w:szCs w:val="28"/>
              </w:rPr>
              <w:t>19068,8</w:t>
            </w:r>
            <w:r w:rsidR="008D3DE1" w:rsidRPr="001009B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1" w:rsidRPr="00F3565E" w:rsidRDefault="00860EE5" w:rsidP="008D3D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+12289,2</w:t>
            </w:r>
            <w:r w:rsidR="008D3DE1" w:rsidRPr="00F356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D3DE1" w:rsidRPr="00F3565E" w:rsidTr="008D3DE1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1" w:rsidRPr="00F3565E" w:rsidRDefault="008D3DE1" w:rsidP="00954118">
            <w:pPr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экспертиза</w:t>
            </w:r>
            <w:r w:rsidR="00954118">
              <w:rPr>
                <w:color w:val="000000"/>
                <w:sz w:val="28"/>
                <w:szCs w:val="28"/>
              </w:rPr>
              <w:t xml:space="preserve"> по проекту бюджета, в том числе </w:t>
            </w:r>
            <w:r w:rsidRPr="00F3565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1" w:rsidRPr="00F3565E" w:rsidRDefault="008D3DE1" w:rsidP="008D3DE1">
            <w:pPr>
              <w:jc w:val="right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DE1" w:rsidRPr="00F3565E" w:rsidRDefault="00954118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DE1" w:rsidRPr="00F3565E" w:rsidRDefault="00860EE5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+4821,7</w:t>
            </w:r>
          </w:p>
        </w:tc>
      </w:tr>
      <w:tr w:rsidR="00954118" w:rsidRPr="00F3565E" w:rsidTr="0004388A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18" w:rsidRPr="00F3565E" w:rsidRDefault="00954118" w:rsidP="009541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экспертиза годового отчета об исполнении бюджета района за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118" w:rsidRPr="00F3565E" w:rsidRDefault="00954118" w:rsidP="008D3DE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118" w:rsidRPr="001009B5" w:rsidRDefault="002D149B" w:rsidP="008D3DE1">
            <w:pPr>
              <w:jc w:val="right"/>
              <w:rPr>
                <w:sz w:val="28"/>
                <w:szCs w:val="28"/>
              </w:rPr>
            </w:pPr>
            <w:r w:rsidRPr="001009B5">
              <w:rPr>
                <w:sz w:val="28"/>
                <w:szCs w:val="28"/>
              </w:rPr>
              <w:t>12622,6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118" w:rsidRPr="00F3565E" w:rsidRDefault="00860EE5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+12622,6</w:t>
            </w:r>
          </w:p>
        </w:tc>
      </w:tr>
      <w:tr w:rsidR="00954118" w:rsidRPr="00F3565E" w:rsidTr="0004388A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18" w:rsidRDefault="00954118" w:rsidP="009541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экспертиза годового отчета об исполнении бюджета </w:t>
            </w:r>
            <w:r w:rsidR="006F6B09">
              <w:rPr>
                <w:color w:val="000000"/>
                <w:sz w:val="28"/>
                <w:szCs w:val="28"/>
              </w:rPr>
              <w:t xml:space="preserve">12 </w:t>
            </w:r>
            <w:r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118" w:rsidRPr="00F3565E" w:rsidRDefault="00954118" w:rsidP="008D3DE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118" w:rsidRPr="00F3565E" w:rsidRDefault="006F6B09" w:rsidP="008D3D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1624,5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118" w:rsidRPr="00F3565E" w:rsidRDefault="00860EE5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+1624,5</w:t>
            </w:r>
          </w:p>
        </w:tc>
      </w:tr>
      <w:tr w:rsidR="00E9721D" w:rsidRPr="00F3565E" w:rsidTr="0004388A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21D" w:rsidRDefault="00E9721D" w:rsidP="009541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экспертно-аналитическое мероприятие по вопросу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1D" w:rsidRPr="00F3565E" w:rsidRDefault="00E9721D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6779,6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1D" w:rsidRDefault="00E9721D" w:rsidP="008D3D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1D" w:rsidRPr="00F3565E" w:rsidRDefault="00860EE5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-6779,6</w:t>
            </w:r>
          </w:p>
        </w:tc>
      </w:tr>
      <w:tr w:rsidR="008D3DE1" w:rsidRPr="00F3565E" w:rsidTr="0004388A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DE1" w:rsidRPr="00F3565E" w:rsidRDefault="008D3DE1" w:rsidP="00352423">
            <w:pPr>
              <w:rPr>
                <w:b/>
                <w:color w:val="000000"/>
                <w:sz w:val="28"/>
                <w:szCs w:val="28"/>
              </w:rPr>
            </w:pPr>
            <w:r w:rsidRPr="00F3565E">
              <w:rPr>
                <w:b/>
                <w:color w:val="000000"/>
                <w:sz w:val="28"/>
                <w:szCs w:val="28"/>
              </w:rPr>
              <w:lastRenderedPageBreak/>
              <w:t>Возмещено средств в бюджет</w:t>
            </w:r>
            <w:r w:rsidR="00352423">
              <w:rPr>
                <w:b/>
                <w:color w:val="000000"/>
                <w:sz w:val="28"/>
                <w:szCs w:val="28"/>
              </w:rPr>
              <w:t xml:space="preserve"> всех уровней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DE1" w:rsidRPr="00F25ACB" w:rsidRDefault="00F25ACB" w:rsidP="008D3DE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25ACB">
              <w:rPr>
                <w:b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DE1" w:rsidRPr="00F3565E" w:rsidRDefault="00352423" w:rsidP="008D3D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961,9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DE1" w:rsidRPr="00F3565E" w:rsidRDefault="00860EE5" w:rsidP="008D3DE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+955,3</w:t>
            </w:r>
          </w:p>
        </w:tc>
      </w:tr>
    </w:tbl>
    <w:p w:rsidR="00C96817" w:rsidRDefault="00FC2EAF" w:rsidP="005110C2">
      <w:pPr>
        <w:pStyle w:val="a9"/>
        <w:spacing w:line="270" w:lineRule="atLeast"/>
        <w:rPr>
          <w:rFonts w:ascii="Times New Roman" w:hAnsi="Times New Roman"/>
          <w:color w:val="FF0000"/>
          <w:sz w:val="28"/>
          <w:szCs w:val="28"/>
        </w:rPr>
      </w:pPr>
      <w:r w:rsidRPr="00F3565E"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AF6DB7" w:rsidRDefault="00C9681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AF6DB7" w:rsidRPr="00F3565E">
        <w:rPr>
          <w:rFonts w:ascii="Times New Roman" w:hAnsi="Times New Roman"/>
          <w:sz w:val="28"/>
          <w:szCs w:val="28"/>
        </w:rPr>
        <w:t xml:space="preserve">  </w:t>
      </w:r>
      <w:r w:rsidR="00AF6DB7">
        <w:rPr>
          <w:rFonts w:ascii="Times New Roman" w:hAnsi="Times New Roman"/>
          <w:sz w:val="28"/>
          <w:szCs w:val="28"/>
        </w:rPr>
        <w:t>Общий объем проверенных средств в ходе контрольных и экспертно-аналитических мероприятий составил в сумме 1871313,46 тыс. рублей.</w:t>
      </w:r>
    </w:p>
    <w:p w:rsidR="001D2C26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Pr="00F3565E">
        <w:rPr>
          <w:rFonts w:ascii="Times New Roman" w:hAnsi="Times New Roman"/>
          <w:sz w:val="28"/>
          <w:szCs w:val="28"/>
        </w:rPr>
        <w:t>ыявлено</w:t>
      </w:r>
      <w:r>
        <w:rPr>
          <w:rFonts w:ascii="Times New Roman" w:hAnsi="Times New Roman"/>
          <w:sz w:val="28"/>
          <w:szCs w:val="28"/>
        </w:rPr>
        <w:t xml:space="preserve"> финансовых</w:t>
      </w:r>
      <w:r w:rsidRPr="00F3565E">
        <w:rPr>
          <w:rFonts w:ascii="Times New Roman" w:hAnsi="Times New Roman"/>
          <w:sz w:val="28"/>
          <w:szCs w:val="28"/>
        </w:rPr>
        <w:t xml:space="preserve"> нарушений на общую сумму </w:t>
      </w:r>
      <w:r>
        <w:rPr>
          <w:rFonts w:ascii="Times New Roman" w:hAnsi="Times New Roman"/>
          <w:sz w:val="28"/>
          <w:szCs w:val="28"/>
        </w:rPr>
        <w:t>24864,1</w:t>
      </w:r>
      <w:r w:rsidRPr="00F3565E">
        <w:rPr>
          <w:rFonts w:ascii="Times New Roman" w:hAnsi="Times New Roman"/>
          <w:sz w:val="28"/>
          <w:szCs w:val="28"/>
        </w:rPr>
        <w:t xml:space="preserve"> тыс. рублей, из них:</w:t>
      </w:r>
      <w:r w:rsidR="001D2C26" w:rsidRPr="001D2C26">
        <w:rPr>
          <w:rFonts w:ascii="Times New Roman" w:hAnsi="Times New Roman"/>
          <w:sz w:val="28"/>
          <w:szCs w:val="28"/>
        </w:rPr>
        <w:t xml:space="preserve"> </w:t>
      </w:r>
    </w:p>
    <w:p w:rsidR="00AF6DB7" w:rsidRPr="00F3565E" w:rsidRDefault="001D2C26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3565E">
        <w:rPr>
          <w:rFonts w:ascii="Times New Roman" w:hAnsi="Times New Roman"/>
          <w:sz w:val="28"/>
          <w:szCs w:val="28"/>
        </w:rPr>
        <w:t>- нарушения при осуществлении государственных муниципальных закупок в сумме 677,3 тыс. 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    - нарушения ведения бухгалтерского учета, составления и предоставления бухгалтерской (финансовой отчетности)  в сумме </w:t>
      </w:r>
      <w:r>
        <w:rPr>
          <w:rFonts w:ascii="Times New Roman" w:hAnsi="Times New Roman"/>
          <w:sz w:val="28"/>
          <w:szCs w:val="28"/>
        </w:rPr>
        <w:t>4431,6</w:t>
      </w:r>
      <w:r w:rsidRPr="00F3565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    -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нарушения в сфере управления и распоряжения государственной (муниципальной) собственности в сумме </w:t>
      </w:r>
      <w:r>
        <w:rPr>
          <w:rFonts w:ascii="Times New Roman" w:hAnsi="Times New Roman"/>
          <w:sz w:val="28"/>
          <w:szCs w:val="28"/>
        </w:rPr>
        <w:t>501,3</w:t>
      </w:r>
      <w:r w:rsidRPr="00F3565E">
        <w:rPr>
          <w:rFonts w:ascii="Times New Roman" w:hAnsi="Times New Roman"/>
          <w:sz w:val="28"/>
          <w:szCs w:val="28"/>
        </w:rPr>
        <w:t xml:space="preserve"> тыс. 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  </w:t>
      </w:r>
      <w:r w:rsidR="001D2C26">
        <w:rPr>
          <w:rFonts w:ascii="Times New Roman" w:hAnsi="Times New Roman"/>
          <w:sz w:val="28"/>
          <w:szCs w:val="28"/>
        </w:rPr>
        <w:t>-</w:t>
      </w:r>
      <w:r w:rsidRPr="00F3565E">
        <w:rPr>
          <w:rFonts w:ascii="Times New Roman" w:hAnsi="Times New Roman"/>
          <w:sz w:val="28"/>
          <w:szCs w:val="28"/>
        </w:rPr>
        <w:t xml:space="preserve"> иные нарушения в сумме </w:t>
      </w:r>
      <w:r w:rsidR="00C517CF">
        <w:rPr>
          <w:rFonts w:ascii="Times New Roman" w:hAnsi="Times New Roman"/>
          <w:sz w:val="28"/>
          <w:szCs w:val="28"/>
        </w:rPr>
        <w:t>185,1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тыс. рублей;</w:t>
      </w:r>
    </w:p>
    <w:p w:rsidR="00AF6DB7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color w:val="1F497D" w:themeColor="text2"/>
          <w:sz w:val="28"/>
          <w:szCs w:val="28"/>
        </w:rPr>
        <w:t xml:space="preserve">     </w:t>
      </w:r>
      <w:r w:rsidRPr="00F3565E">
        <w:rPr>
          <w:rFonts w:ascii="Times New Roman" w:hAnsi="Times New Roman"/>
          <w:sz w:val="28"/>
          <w:szCs w:val="28"/>
        </w:rPr>
        <w:t xml:space="preserve">    - нарушения </w:t>
      </w:r>
      <w:r w:rsidR="00C517CF">
        <w:rPr>
          <w:rFonts w:ascii="Times New Roman" w:hAnsi="Times New Roman"/>
          <w:sz w:val="28"/>
          <w:szCs w:val="28"/>
        </w:rPr>
        <w:t>по экспертизе проекта бюджета на 2018 и плановый период 201-2020 годы в сумме 4821,7</w:t>
      </w:r>
      <w:r w:rsidRPr="00F3565E">
        <w:rPr>
          <w:rFonts w:ascii="Times New Roman" w:hAnsi="Times New Roman"/>
          <w:sz w:val="28"/>
          <w:szCs w:val="28"/>
        </w:rPr>
        <w:t xml:space="preserve"> тыс. рублей;</w:t>
      </w:r>
    </w:p>
    <w:p w:rsidR="00C517CF" w:rsidRDefault="00C517CF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нарушения по </w:t>
      </w:r>
      <w:r w:rsidRPr="001D2C26">
        <w:rPr>
          <w:rFonts w:ascii="Times New Roman" w:hAnsi="Times New Roman"/>
          <w:sz w:val="28"/>
          <w:szCs w:val="28"/>
        </w:rPr>
        <w:t>экспертизе годового отчета об исполнении бюджета района за 2016 год</w:t>
      </w:r>
      <w:r w:rsidR="001D2C26">
        <w:rPr>
          <w:rFonts w:ascii="Times New Roman" w:hAnsi="Times New Roman"/>
          <w:sz w:val="28"/>
          <w:szCs w:val="28"/>
        </w:rPr>
        <w:t xml:space="preserve">  в сумме 12622,6 тыс. рублей;</w:t>
      </w:r>
    </w:p>
    <w:p w:rsidR="001D2C26" w:rsidRPr="001D2C26" w:rsidRDefault="001D2C26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нарушения по </w:t>
      </w:r>
      <w:r w:rsidRPr="001D2C26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е</w:t>
      </w:r>
      <w:r w:rsidRPr="001D2C26">
        <w:rPr>
          <w:rFonts w:ascii="Times New Roman" w:hAnsi="Times New Roman"/>
          <w:sz w:val="28"/>
          <w:szCs w:val="28"/>
        </w:rPr>
        <w:t xml:space="preserve"> годового отчета об исполнении бюджета 12 поселений</w:t>
      </w:r>
      <w:r>
        <w:rPr>
          <w:rFonts w:ascii="Times New Roman" w:hAnsi="Times New Roman"/>
          <w:sz w:val="28"/>
          <w:szCs w:val="28"/>
        </w:rPr>
        <w:t xml:space="preserve"> в сумме 1624,5 тыс. рублей.</w:t>
      </w:r>
    </w:p>
    <w:p w:rsidR="00C96817" w:rsidRPr="00C728B7" w:rsidRDefault="001D2C26" w:rsidP="00C728B7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C968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Все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материалы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 Контрольно-счетной палаты по результатам контрольных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 xml:space="preserve">и экспертно-аналитических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>мероприятий своевременно направлены главе муниципального образования «Эхирит-Булагатский район», в Думу муниципального образования «Эхирит-Булагатский район», главам  сельских поселений (в части переданных полномочий)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.</w:t>
      </w:r>
    </w:p>
    <w:p w:rsidR="00A21C98" w:rsidRPr="00F3565E" w:rsidRDefault="007365C9" w:rsidP="005110C2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   </w:t>
      </w:r>
      <w:r w:rsidR="00C04598" w:rsidRPr="00F3565E">
        <w:rPr>
          <w:rFonts w:ascii="Times New Roman" w:hAnsi="Times New Roman"/>
          <w:sz w:val="28"/>
          <w:szCs w:val="28"/>
        </w:rPr>
        <w:t xml:space="preserve"> </w:t>
      </w:r>
      <w:r w:rsidR="005110C2" w:rsidRPr="00F3565E">
        <w:rPr>
          <w:rFonts w:ascii="Times New Roman" w:hAnsi="Times New Roman"/>
          <w:sz w:val="28"/>
          <w:szCs w:val="28"/>
        </w:rPr>
        <w:t>По результатам контрольных мероприятий для принятия конкретных мер по устранению выявленных нарушений и недостатков, а также мер по пресечению, устранению и пред</w:t>
      </w:r>
      <w:r w:rsidR="0033360A" w:rsidRPr="00F3565E">
        <w:rPr>
          <w:rFonts w:ascii="Times New Roman" w:hAnsi="Times New Roman"/>
          <w:sz w:val="28"/>
          <w:szCs w:val="28"/>
        </w:rPr>
        <w:t>упреждению нарушений  направлен</w:t>
      </w:r>
      <w:r w:rsidRPr="00F3565E">
        <w:rPr>
          <w:rFonts w:ascii="Times New Roman" w:hAnsi="Times New Roman"/>
          <w:sz w:val="28"/>
          <w:szCs w:val="28"/>
        </w:rPr>
        <w:t>о</w:t>
      </w:r>
      <w:r w:rsidR="005110C2" w:rsidRPr="00F3565E">
        <w:rPr>
          <w:rFonts w:ascii="Times New Roman" w:hAnsi="Times New Roman"/>
          <w:sz w:val="28"/>
          <w:szCs w:val="28"/>
        </w:rPr>
        <w:t xml:space="preserve"> </w:t>
      </w:r>
      <w:r w:rsidR="00351168" w:rsidRPr="00F3565E">
        <w:rPr>
          <w:rFonts w:ascii="Times New Roman" w:hAnsi="Times New Roman"/>
          <w:sz w:val="28"/>
          <w:szCs w:val="28"/>
        </w:rPr>
        <w:t>6</w:t>
      </w:r>
      <w:r w:rsidR="005110C2" w:rsidRPr="00F3565E">
        <w:rPr>
          <w:rFonts w:ascii="Times New Roman" w:hAnsi="Times New Roman"/>
          <w:sz w:val="28"/>
          <w:szCs w:val="28"/>
        </w:rPr>
        <w:t xml:space="preserve"> представлени</w:t>
      </w:r>
      <w:r w:rsidR="00351168" w:rsidRPr="00F3565E">
        <w:rPr>
          <w:rFonts w:ascii="Times New Roman" w:hAnsi="Times New Roman"/>
          <w:sz w:val="28"/>
          <w:szCs w:val="28"/>
        </w:rPr>
        <w:t>й</w:t>
      </w:r>
      <w:r w:rsidR="005110C2" w:rsidRPr="00F3565E">
        <w:rPr>
          <w:rFonts w:ascii="Times New Roman" w:hAnsi="Times New Roman"/>
          <w:sz w:val="28"/>
          <w:szCs w:val="28"/>
        </w:rPr>
        <w:t xml:space="preserve">.  На  </w:t>
      </w:r>
      <w:proofErr w:type="gramStart"/>
      <w:r w:rsidR="00A21C98" w:rsidRPr="00F3565E">
        <w:rPr>
          <w:rFonts w:ascii="Times New Roman" w:hAnsi="Times New Roman"/>
          <w:sz w:val="28"/>
          <w:szCs w:val="28"/>
        </w:rPr>
        <w:t>которые</w:t>
      </w:r>
      <w:proofErr w:type="gramEnd"/>
      <w:r w:rsidR="005110C2" w:rsidRPr="00F3565E">
        <w:rPr>
          <w:rFonts w:ascii="Times New Roman" w:hAnsi="Times New Roman"/>
          <w:sz w:val="28"/>
          <w:szCs w:val="28"/>
        </w:rPr>
        <w:t xml:space="preserve"> получена информация  о принятых мерах к устранению выявленных нарушений и недостатков. </w:t>
      </w:r>
      <w:r w:rsidR="00C96817">
        <w:rPr>
          <w:rFonts w:ascii="Times New Roman" w:hAnsi="Times New Roman"/>
          <w:sz w:val="28"/>
          <w:szCs w:val="28"/>
        </w:rPr>
        <w:t>Всего у</w:t>
      </w:r>
      <w:r w:rsidR="0033360A" w:rsidRPr="00F3565E">
        <w:rPr>
          <w:rFonts w:ascii="Times New Roman" w:hAnsi="Times New Roman"/>
          <w:sz w:val="28"/>
          <w:szCs w:val="28"/>
        </w:rPr>
        <w:t xml:space="preserve">странено выявленных нарушений в сумме </w:t>
      </w:r>
      <w:r w:rsidR="005110C2" w:rsidRPr="00F3565E">
        <w:rPr>
          <w:rFonts w:ascii="Times New Roman" w:hAnsi="Times New Roman"/>
          <w:sz w:val="28"/>
          <w:szCs w:val="28"/>
        </w:rPr>
        <w:t xml:space="preserve"> </w:t>
      </w:r>
      <w:r w:rsidR="00A21C98" w:rsidRPr="00F3565E">
        <w:rPr>
          <w:rFonts w:ascii="Times New Roman" w:hAnsi="Times New Roman"/>
          <w:sz w:val="28"/>
          <w:szCs w:val="28"/>
        </w:rPr>
        <w:t>1048,9 тыс. рублей, в том числе обеспечен возврат сре</w:t>
      </w:r>
      <w:proofErr w:type="gramStart"/>
      <w:r w:rsidR="00A21C98" w:rsidRPr="00F3565E">
        <w:rPr>
          <w:rFonts w:ascii="Times New Roman" w:hAnsi="Times New Roman"/>
          <w:sz w:val="28"/>
          <w:szCs w:val="28"/>
        </w:rPr>
        <w:t>дств в б</w:t>
      </w:r>
      <w:proofErr w:type="gramEnd"/>
      <w:r w:rsidR="00A21C98" w:rsidRPr="00F3565E">
        <w:rPr>
          <w:rFonts w:ascii="Times New Roman" w:hAnsi="Times New Roman"/>
          <w:sz w:val="28"/>
          <w:szCs w:val="28"/>
        </w:rPr>
        <w:t>юджеты всех уровней в сумме 961,9 тыс. рублей.</w:t>
      </w:r>
    </w:p>
    <w:p w:rsidR="00336B69" w:rsidRDefault="005110C2" w:rsidP="00C728B7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FF0000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</w:t>
      </w:r>
      <w:r w:rsidR="007365C9" w:rsidRPr="00F3565E">
        <w:rPr>
          <w:rFonts w:ascii="Times New Roman" w:hAnsi="Times New Roman"/>
          <w:sz w:val="28"/>
          <w:szCs w:val="28"/>
        </w:rPr>
        <w:t>Привлечено лиц к дисциплинарной ответственности 4 (</w:t>
      </w:r>
      <w:proofErr w:type="spellStart"/>
      <w:r w:rsidR="007365C9" w:rsidRPr="00F3565E">
        <w:rPr>
          <w:rFonts w:ascii="Times New Roman" w:hAnsi="Times New Roman"/>
          <w:sz w:val="28"/>
          <w:szCs w:val="28"/>
        </w:rPr>
        <w:t>Бозойская</w:t>
      </w:r>
      <w:proofErr w:type="spellEnd"/>
      <w:r w:rsidR="007365C9" w:rsidRPr="00F3565E">
        <w:rPr>
          <w:rFonts w:ascii="Times New Roman" w:hAnsi="Times New Roman"/>
          <w:sz w:val="28"/>
          <w:szCs w:val="28"/>
        </w:rPr>
        <w:t xml:space="preserve"> ВСОШ, </w:t>
      </w:r>
      <w:r w:rsidR="00172122" w:rsidRPr="00F3565E">
        <w:rPr>
          <w:rFonts w:ascii="Times New Roman" w:hAnsi="Times New Roman"/>
          <w:sz w:val="28"/>
          <w:szCs w:val="28"/>
        </w:rPr>
        <w:t xml:space="preserve"> МДОУ детский сад «</w:t>
      </w:r>
      <w:proofErr w:type="spellStart"/>
      <w:r w:rsidR="00172122" w:rsidRPr="00F3565E">
        <w:rPr>
          <w:rFonts w:ascii="Times New Roman" w:hAnsi="Times New Roman"/>
          <w:sz w:val="28"/>
          <w:szCs w:val="28"/>
        </w:rPr>
        <w:t>Туяна</w:t>
      </w:r>
      <w:proofErr w:type="spellEnd"/>
      <w:r w:rsidR="00172122" w:rsidRPr="00F3565E">
        <w:rPr>
          <w:rFonts w:ascii="Times New Roman" w:hAnsi="Times New Roman"/>
          <w:sz w:val="28"/>
          <w:szCs w:val="28"/>
        </w:rPr>
        <w:t xml:space="preserve">», МДОУ </w:t>
      </w:r>
      <w:proofErr w:type="spellStart"/>
      <w:r w:rsidR="00172122" w:rsidRPr="00F3565E">
        <w:rPr>
          <w:rFonts w:ascii="Times New Roman" w:hAnsi="Times New Roman"/>
          <w:sz w:val="28"/>
          <w:szCs w:val="28"/>
        </w:rPr>
        <w:t>Ахинский</w:t>
      </w:r>
      <w:proofErr w:type="spellEnd"/>
      <w:r w:rsidR="00172122" w:rsidRPr="00F3565E">
        <w:rPr>
          <w:rFonts w:ascii="Times New Roman" w:hAnsi="Times New Roman"/>
          <w:sz w:val="28"/>
          <w:szCs w:val="28"/>
        </w:rPr>
        <w:t xml:space="preserve"> детский сад, </w:t>
      </w:r>
      <w:r w:rsidR="00172122" w:rsidRPr="00F3565E">
        <w:rPr>
          <w:rFonts w:ascii="Times New Roman" w:hAnsi="Times New Roman"/>
          <w:color w:val="FF0000"/>
          <w:sz w:val="28"/>
          <w:szCs w:val="28"/>
        </w:rPr>
        <w:t>МДОУ детский сад «Елочка»</w:t>
      </w:r>
      <w:r w:rsidR="00BB58F6">
        <w:rPr>
          <w:rFonts w:ascii="Times New Roman" w:hAnsi="Times New Roman"/>
          <w:color w:val="FF0000"/>
          <w:sz w:val="28"/>
          <w:szCs w:val="28"/>
        </w:rPr>
        <w:t xml:space="preserve">). </w:t>
      </w:r>
    </w:p>
    <w:p w:rsidR="002A105B" w:rsidRPr="00765C0E" w:rsidRDefault="002A105B" w:rsidP="00C728B7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auto"/>
          <w:sz w:val="28"/>
          <w:szCs w:val="28"/>
        </w:rPr>
      </w:pPr>
      <w:r w:rsidRPr="00765C0E">
        <w:rPr>
          <w:rFonts w:ascii="Times New Roman" w:hAnsi="Times New Roman"/>
          <w:color w:val="auto"/>
          <w:sz w:val="28"/>
          <w:szCs w:val="28"/>
        </w:rPr>
        <w:t xml:space="preserve">          Основные итоги</w:t>
      </w:r>
      <w:r w:rsidR="00765C0E" w:rsidRPr="00765C0E">
        <w:rPr>
          <w:rFonts w:ascii="Times New Roman" w:hAnsi="Times New Roman"/>
          <w:color w:val="auto"/>
          <w:sz w:val="28"/>
          <w:szCs w:val="28"/>
        </w:rPr>
        <w:t xml:space="preserve"> деятельности также </w:t>
      </w:r>
      <w:r w:rsidRPr="00765C0E">
        <w:rPr>
          <w:rFonts w:ascii="Times New Roman" w:hAnsi="Times New Roman"/>
          <w:color w:val="auto"/>
          <w:sz w:val="28"/>
          <w:szCs w:val="28"/>
        </w:rPr>
        <w:t>представлены в Приложение 1.</w:t>
      </w:r>
    </w:p>
    <w:p w:rsidR="00DD4DC2" w:rsidRDefault="00DD4DC2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B2B15" w:rsidRPr="00F3565E" w:rsidRDefault="00C1430A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A3432" w:rsidRPr="00F3565E">
        <w:rPr>
          <w:rFonts w:ascii="Times New Roman" w:hAnsi="Times New Roman"/>
          <w:b/>
          <w:sz w:val="28"/>
          <w:szCs w:val="28"/>
        </w:rPr>
        <w:t>2</w:t>
      </w:r>
      <w:r w:rsidR="00FB2B15" w:rsidRPr="00F356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2B15" w:rsidRPr="00F3565E">
        <w:rPr>
          <w:rFonts w:ascii="Times New Roman" w:hAnsi="Times New Roman"/>
          <w:b/>
          <w:sz w:val="28"/>
          <w:szCs w:val="28"/>
        </w:rPr>
        <w:t xml:space="preserve"> Контрольная деятельность КСП</w:t>
      </w:r>
    </w:p>
    <w:p w:rsidR="00FB2B15" w:rsidRPr="00F3565E" w:rsidRDefault="00FB2B15" w:rsidP="00FB2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15" w:rsidRPr="00F3565E" w:rsidRDefault="00FB2B15" w:rsidP="00FB2B15">
      <w:pPr>
        <w:pStyle w:val="ac"/>
        <w:jc w:val="both"/>
        <w:rPr>
          <w:szCs w:val="28"/>
        </w:rPr>
      </w:pPr>
      <w:r w:rsidRPr="00F3565E">
        <w:rPr>
          <w:szCs w:val="28"/>
        </w:rPr>
        <w:t xml:space="preserve">В отчетном периоде в порядке контроля Контрольно-счетной палатой согласно плану работы проведено </w:t>
      </w:r>
      <w:r w:rsidR="0032500C">
        <w:rPr>
          <w:szCs w:val="28"/>
        </w:rPr>
        <w:t>14</w:t>
      </w:r>
      <w:r w:rsidRPr="00F3565E">
        <w:rPr>
          <w:szCs w:val="28"/>
        </w:rPr>
        <w:t xml:space="preserve"> проверок</w:t>
      </w:r>
      <w:r w:rsidR="0032500C">
        <w:rPr>
          <w:szCs w:val="28"/>
        </w:rPr>
        <w:t xml:space="preserve">, в том числе проверка бюджетной </w:t>
      </w:r>
      <w:r w:rsidR="0032500C">
        <w:rPr>
          <w:szCs w:val="28"/>
        </w:rPr>
        <w:lastRenderedPageBreak/>
        <w:t>отчетности Главных распорядителей бюджетных средств</w:t>
      </w:r>
      <w:r w:rsidRPr="00F3565E">
        <w:rPr>
          <w:szCs w:val="28"/>
        </w:rPr>
        <w:t xml:space="preserve"> и 1 внепланов</w:t>
      </w:r>
      <w:r w:rsidR="00B443FE" w:rsidRPr="00F3565E">
        <w:rPr>
          <w:szCs w:val="28"/>
        </w:rPr>
        <w:t xml:space="preserve">ое контрольное мероприятие. </w:t>
      </w:r>
    </w:p>
    <w:p w:rsidR="00FB2B15" w:rsidRPr="00F3565E" w:rsidRDefault="00FB2B15" w:rsidP="00FB2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5E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</w:t>
      </w:r>
      <w:r w:rsidR="004C5397" w:rsidRPr="00F3565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3565E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32500C">
        <w:rPr>
          <w:rFonts w:ascii="Times New Roman" w:hAnsi="Times New Roman" w:cs="Times New Roman"/>
          <w:sz w:val="28"/>
          <w:szCs w:val="28"/>
        </w:rPr>
        <w:t>15</w:t>
      </w:r>
      <w:r w:rsidRPr="00F3565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C5397" w:rsidRPr="00F3565E">
        <w:rPr>
          <w:rFonts w:ascii="Times New Roman" w:hAnsi="Times New Roman" w:cs="Times New Roman"/>
          <w:sz w:val="28"/>
          <w:szCs w:val="28"/>
        </w:rPr>
        <w:t>ов</w:t>
      </w:r>
      <w:r w:rsidRPr="00F3565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443FE" w:rsidRPr="00F3565E" w:rsidRDefault="00B443F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МОУДО районный Дом детского творчества;</w:t>
      </w:r>
    </w:p>
    <w:p w:rsidR="00B443FE" w:rsidRPr="00F3565E" w:rsidRDefault="00B443F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МДОУ детский сад «Елочка»;</w:t>
      </w:r>
    </w:p>
    <w:p w:rsidR="00B443FE" w:rsidRPr="00F3565E" w:rsidRDefault="00B443F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МОУ </w:t>
      </w:r>
      <w:proofErr w:type="spellStart"/>
      <w:r w:rsidRPr="00F3565E">
        <w:rPr>
          <w:sz w:val="28"/>
          <w:szCs w:val="28"/>
        </w:rPr>
        <w:t>Верхне-Кукутская</w:t>
      </w:r>
      <w:proofErr w:type="spellEnd"/>
      <w:r w:rsidRPr="00F3565E">
        <w:rPr>
          <w:sz w:val="28"/>
          <w:szCs w:val="28"/>
        </w:rPr>
        <w:t xml:space="preserve"> НШДС»;</w:t>
      </w:r>
    </w:p>
    <w:p w:rsidR="00B443FE" w:rsidRPr="00F3565E" w:rsidRDefault="00B443F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МДОУ Ново-Николаевский детский сад;</w:t>
      </w:r>
    </w:p>
    <w:p w:rsidR="00B443FE" w:rsidRPr="00F3565E" w:rsidRDefault="00B443F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spellStart"/>
      <w:r w:rsidRPr="00F3565E">
        <w:rPr>
          <w:sz w:val="28"/>
          <w:szCs w:val="28"/>
        </w:rPr>
        <w:t>Бозойская</w:t>
      </w:r>
      <w:proofErr w:type="spellEnd"/>
      <w:r w:rsidRPr="00F3565E">
        <w:rPr>
          <w:sz w:val="28"/>
          <w:szCs w:val="28"/>
        </w:rPr>
        <w:t xml:space="preserve"> ВСОШ;</w:t>
      </w:r>
    </w:p>
    <w:p w:rsidR="00B443FE" w:rsidRPr="00F3565E" w:rsidRDefault="00B443F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МДОУ детский сад «</w:t>
      </w:r>
      <w:proofErr w:type="spellStart"/>
      <w:r w:rsidRPr="00F3565E">
        <w:rPr>
          <w:sz w:val="28"/>
          <w:szCs w:val="28"/>
        </w:rPr>
        <w:t>Туяна</w:t>
      </w:r>
      <w:proofErr w:type="spellEnd"/>
      <w:r w:rsidRPr="00F3565E">
        <w:rPr>
          <w:sz w:val="28"/>
          <w:szCs w:val="28"/>
        </w:rPr>
        <w:t>»;</w:t>
      </w:r>
    </w:p>
    <w:p w:rsidR="00CC039A" w:rsidRPr="00F3565E" w:rsidRDefault="00CC039A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МДОУ </w:t>
      </w:r>
      <w:proofErr w:type="spellStart"/>
      <w:r w:rsidRPr="00F3565E">
        <w:rPr>
          <w:sz w:val="28"/>
          <w:szCs w:val="28"/>
        </w:rPr>
        <w:t>Ахинский</w:t>
      </w:r>
      <w:proofErr w:type="spellEnd"/>
      <w:r w:rsidRPr="00F3565E">
        <w:rPr>
          <w:sz w:val="28"/>
          <w:szCs w:val="28"/>
        </w:rPr>
        <w:t xml:space="preserve"> детский сад»;</w:t>
      </w:r>
    </w:p>
    <w:p w:rsidR="00CC039A" w:rsidRPr="00F3565E" w:rsidRDefault="00CC039A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Редакция газеты «Эхирит-Булагатский вестник»;</w:t>
      </w:r>
    </w:p>
    <w:p w:rsidR="00CC039A" w:rsidRPr="00F3565E" w:rsidRDefault="00CC039A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Усть-Ордынская ДЮСШ.</w:t>
      </w:r>
    </w:p>
    <w:p w:rsidR="00CC039A" w:rsidRDefault="0032500C" w:rsidP="0032500C">
      <w:pPr>
        <w:pStyle w:val="ab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ГРБС- Администрация муниципального образования «Эхирит-Булагатский район;</w:t>
      </w:r>
    </w:p>
    <w:p w:rsidR="0032500C" w:rsidRDefault="0032500C" w:rsidP="0032500C">
      <w:pPr>
        <w:pStyle w:val="ab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ГРБ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Комитет </w:t>
      </w:r>
      <w:proofErr w:type="spellStart"/>
      <w:r>
        <w:rPr>
          <w:sz w:val="28"/>
          <w:szCs w:val="28"/>
        </w:rPr>
        <w:t>ЖКХ,транспорта,энергетики</w:t>
      </w:r>
      <w:proofErr w:type="spellEnd"/>
      <w:r>
        <w:rPr>
          <w:sz w:val="28"/>
          <w:szCs w:val="28"/>
        </w:rPr>
        <w:t xml:space="preserve">, связи и дорожного хозяйства </w:t>
      </w:r>
      <w:proofErr w:type="spellStart"/>
      <w:r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муницпального</w:t>
      </w:r>
      <w:proofErr w:type="spellEnd"/>
      <w:r>
        <w:rPr>
          <w:sz w:val="28"/>
          <w:szCs w:val="28"/>
        </w:rPr>
        <w:t xml:space="preserve"> образования «Эхирит-Булагатский район;</w:t>
      </w:r>
    </w:p>
    <w:p w:rsidR="0032500C" w:rsidRDefault="0032500C" w:rsidP="0032500C">
      <w:pPr>
        <w:pStyle w:val="ab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ГРБС – Отдел культуры администрации МО «Эхирит-Булагатский район»;</w:t>
      </w:r>
    </w:p>
    <w:p w:rsidR="0032500C" w:rsidRDefault="0032500C" w:rsidP="0032500C">
      <w:pPr>
        <w:pStyle w:val="ab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ГРБ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Отдел по предоставлению гражданам субсидий на </w:t>
      </w:r>
      <w:proofErr w:type="spellStart"/>
      <w:r>
        <w:rPr>
          <w:sz w:val="28"/>
          <w:szCs w:val="28"/>
        </w:rPr>
        <w:t>опалту</w:t>
      </w:r>
      <w:proofErr w:type="spellEnd"/>
      <w:r>
        <w:rPr>
          <w:sz w:val="28"/>
          <w:szCs w:val="28"/>
        </w:rPr>
        <w:t xml:space="preserve"> жилых помещений и коммунальных услуг  администрации муниципального образования «Эхирит-Булагатский район»</w:t>
      </w:r>
      <w:r w:rsidR="00A056C6">
        <w:rPr>
          <w:sz w:val="28"/>
          <w:szCs w:val="28"/>
        </w:rPr>
        <w:t>;</w:t>
      </w:r>
    </w:p>
    <w:p w:rsidR="00A056C6" w:rsidRDefault="00A056C6" w:rsidP="0032500C">
      <w:pPr>
        <w:pStyle w:val="ab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ГРБС – Управление образования администрации МО «Эхирит-Булагатский район»;</w:t>
      </w:r>
    </w:p>
    <w:p w:rsidR="00A056C6" w:rsidRPr="0032500C" w:rsidRDefault="00A056C6" w:rsidP="0032500C">
      <w:pPr>
        <w:pStyle w:val="ab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ГРБС – Комитет по финансам и экономике администрации МО «Эхирит-Булагатский район.</w:t>
      </w:r>
    </w:p>
    <w:p w:rsidR="004C5397" w:rsidRPr="00F3565E" w:rsidRDefault="00FB2B15" w:rsidP="004C5397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Общий объем проверенных средств составил </w:t>
      </w:r>
      <w:r w:rsidR="00821A3C">
        <w:rPr>
          <w:sz w:val="28"/>
          <w:szCs w:val="28"/>
        </w:rPr>
        <w:t>854207,26</w:t>
      </w:r>
      <w:r w:rsidRPr="00F3565E">
        <w:rPr>
          <w:sz w:val="28"/>
          <w:szCs w:val="28"/>
        </w:rPr>
        <w:t xml:space="preserve"> тыс. руб</w:t>
      </w:r>
      <w:r w:rsidR="00CC039A" w:rsidRPr="00F3565E">
        <w:rPr>
          <w:sz w:val="28"/>
          <w:szCs w:val="28"/>
        </w:rPr>
        <w:t>лей</w:t>
      </w:r>
      <w:r w:rsidRPr="00F3565E">
        <w:rPr>
          <w:sz w:val="28"/>
          <w:szCs w:val="28"/>
        </w:rPr>
        <w:t>. В результате контрольных мероприятий в 201</w:t>
      </w:r>
      <w:r w:rsidR="00CC039A" w:rsidRPr="00F3565E">
        <w:rPr>
          <w:sz w:val="28"/>
          <w:szCs w:val="28"/>
        </w:rPr>
        <w:t>7</w:t>
      </w:r>
      <w:r w:rsidRPr="00F3565E">
        <w:rPr>
          <w:sz w:val="28"/>
          <w:szCs w:val="28"/>
        </w:rPr>
        <w:t xml:space="preserve"> году подготовлено </w:t>
      </w:r>
      <w:r w:rsidR="00821A3C">
        <w:rPr>
          <w:sz w:val="28"/>
          <w:szCs w:val="28"/>
        </w:rPr>
        <w:t>15</w:t>
      </w:r>
      <w:r w:rsidR="004C5397" w:rsidRPr="00F3565E">
        <w:rPr>
          <w:sz w:val="28"/>
          <w:szCs w:val="28"/>
        </w:rPr>
        <w:t xml:space="preserve"> актов.</w:t>
      </w:r>
    </w:p>
    <w:p w:rsidR="00BB58F6" w:rsidRDefault="00EA3432" w:rsidP="0035071B">
      <w:pPr>
        <w:ind w:firstLine="567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</w:t>
      </w:r>
      <w:r w:rsidR="00942B8F">
        <w:rPr>
          <w:sz w:val="28"/>
          <w:szCs w:val="28"/>
        </w:rPr>
        <w:t xml:space="preserve">Общий объем выявленных нарушений </w:t>
      </w:r>
      <w:r w:rsidR="00CE2F7B">
        <w:rPr>
          <w:sz w:val="28"/>
          <w:szCs w:val="28"/>
        </w:rPr>
        <w:t>в</w:t>
      </w:r>
      <w:r w:rsidRPr="00F3565E">
        <w:rPr>
          <w:sz w:val="28"/>
          <w:szCs w:val="28"/>
        </w:rPr>
        <w:t xml:space="preserve"> ходе контрольных мероприятий </w:t>
      </w:r>
      <w:r w:rsidR="00CE2F7B">
        <w:rPr>
          <w:sz w:val="28"/>
          <w:szCs w:val="28"/>
        </w:rPr>
        <w:t>сост</w:t>
      </w:r>
      <w:r w:rsidR="00BB58F6">
        <w:rPr>
          <w:sz w:val="28"/>
          <w:szCs w:val="28"/>
        </w:rPr>
        <w:t>авил в сумме 5795,3 тыс. рублей.</w:t>
      </w:r>
    </w:p>
    <w:p w:rsidR="008400D9" w:rsidRDefault="00BB58F6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00D9">
        <w:rPr>
          <w:sz w:val="28"/>
          <w:szCs w:val="28"/>
        </w:rPr>
        <w:t>В разрезе учреждений выявлены следующие нарушения и замечания:</w:t>
      </w:r>
    </w:p>
    <w:p w:rsidR="00EA3432" w:rsidRDefault="001D6174" w:rsidP="00323244">
      <w:pPr>
        <w:ind w:firstLine="567"/>
        <w:jc w:val="both"/>
        <w:rPr>
          <w:b/>
          <w:sz w:val="28"/>
          <w:szCs w:val="28"/>
        </w:rPr>
      </w:pPr>
      <w:r w:rsidRPr="00F3565E">
        <w:rPr>
          <w:sz w:val="28"/>
          <w:szCs w:val="28"/>
        </w:rPr>
        <w:t xml:space="preserve"> </w:t>
      </w:r>
      <w:r w:rsidRPr="00F3565E">
        <w:rPr>
          <w:b/>
          <w:sz w:val="28"/>
          <w:szCs w:val="28"/>
        </w:rPr>
        <w:t>-</w:t>
      </w:r>
      <w:r w:rsidR="00043EF3">
        <w:rPr>
          <w:b/>
          <w:sz w:val="28"/>
          <w:szCs w:val="28"/>
        </w:rPr>
        <w:t xml:space="preserve"> </w:t>
      </w:r>
      <w:r w:rsidR="00EA3432" w:rsidRPr="00F3565E">
        <w:rPr>
          <w:b/>
          <w:sz w:val="28"/>
          <w:szCs w:val="28"/>
        </w:rPr>
        <w:t>МОУДО районный Дом детского творчества</w:t>
      </w:r>
    </w:p>
    <w:p w:rsidR="00942B8F" w:rsidRPr="00942B8F" w:rsidRDefault="00B80DBC" w:rsidP="00C728B7">
      <w:pPr>
        <w:pStyle w:val="ab"/>
        <w:ind w:left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84466">
        <w:rPr>
          <w:sz w:val="28"/>
          <w:szCs w:val="28"/>
        </w:rPr>
        <w:t>В</w:t>
      </w:r>
      <w:r w:rsidR="00184466" w:rsidRPr="00942B8F">
        <w:rPr>
          <w:rFonts w:eastAsiaTheme="minorEastAsia"/>
          <w:sz w:val="28"/>
          <w:szCs w:val="28"/>
        </w:rPr>
        <w:t xml:space="preserve"> принятых методических основах Учетной политики Учреждения</w:t>
      </w:r>
      <w:r w:rsidR="00184466">
        <w:rPr>
          <w:rFonts w:eastAsiaTheme="minorEastAsia"/>
          <w:sz w:val="28"/>
          <w:szCs w:val="28"/>
        </w:rPr>
        <w:t xml:space="preserve">, </w:t>
      </w:r>
      <w:r w:rsidR="001D2C26">
        <w:rPr>
          <w:sz w:val="28"/>
          <w:szCs w:val="28"/>
        </w:rPr>
        <w:t>м</w:t>
      </w:r>
      <w:r w:rsidR="00B22E6A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B22E6A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="00B22E6A">
        <w:rPr>
          <w:sz w:val="28"/>
          <w:szCs w:val="28"/>
        </w:rPr>
        <w:t xml:space="preserve"> и типового</w:t>
      </w:r>
      <w:r w:rsidR="00184466">
        <w:rPr>
          <w:sz w:val="28"/>
          <w:szCs w:val="28"/>
        </w:rPr>
        <w:t xml:space="preserve"> </w:t>
      </w:r>
      <w:r w:rsidR="00B22E6A">
        <w:rPr>
          <w:sz w:val="28"/>
          <w:szCs w:val="28"/>
        </w:rPr>
        <w:t>положения</w:t>
      </w:r>
      <w:r w:rsidR="00B22E6A" w:rsidRPr="00B22E6A">
        <w:rPr>
          <w:rFonts w:eastAsiaTheme="minorEastAsia"/>
          <w:sz w:val="28"/>
          <w:szCs w:val="28"/>
        </w:rPr>
        <w:t xml:space="preserve"> </w:t>
      </w:r>
      <w:r w:rsidR="00B22E6A" w:rsidRPr="00942B8F">
        <w:rPr>
          <w:rFonts w:eastAsiaTheme="minorEastAsia"/>
          <w:sz w:val="28"/>
          <w:szCs w:val="28"/>
        </w:rPr>
        <w:t>об учреждении дополнительного образования детей</w:t>
      </w:r>
      <w:r w:rsidR="00B22E6A">
        <w:rPr>
          <w:rFonts w:eastAsiaTheme="minorEastAsia"/>
          <w:sz w:val="28"/>
          <w:szCs w:val="28"/>
        </w:rPr>
        <w:t xml:space="preserve"> </w:t>
      </w:r>
      <w:r w:rsidR="00184466">
        <w:rPr>
          <w:rFonts w:eastAsiaTheme="minorEastAsia"/>
          <w:sz w:val="28"/>
          <w:szCs w:val="28"/>
        </w:rPr>
        <w:t>и</w:t>
      </w:r>
      <w:r w:rsidR="00184466" w:rsidRPr="00942B8F">
        <w:rPr>
          <w:rFonts w:eastAsiaTheme="minorEastAsia"/>
          <w:sz w:val="28"/>
          <w:szCs w:val="28"/>
        </w:rPr>
        <w:t>меются ссылки на утратившие силу нормативные документы</w:t>
      </w:r>
      <w:r>
        <w:rPr>
          <w:rFonts w:eastAsiaTheme="minorEastAsia"/>
          <w:sz w:val="28"/>
          <w:szCs w:val="28"/>
        </w:rPr>
        <w:t>, а именно</w:t>
      </w:r>
      <w:r w:rsidR="00942B8F" w:rsidRPr="00942B8F">
        <w:rPr>
          <w:rFonts w:eastAsiaTheme="minorEastAsia"/>
          <w:sz w:val="28"/>
          <w:szCs w:val="28"/>
        </w:rPr>
        <w:t xml:space="preserve"> Закон РФ от 10 июля 1992года № 3266-1 «Об образовании», Типовое положение об учреждении дополнительного образования детей, утвержденное Постановлением Правительства РФ от 07.03.1995года № 233 (в редакции от 10.03.2009года №216)</w:t>
      </w:r>
      <w:r>
        <w:rPr>
          <w:rFonts w:eastAsiaTheme="minorEastAsia"/>
          <w:sz w:val="28"/>
          <w:szCs w:val="28"/>
        </w:rPr>
        <w:t xml:space="preserve">, </w:t>
      </w:r>
      <w:r w:rsidR="00942B8F" w:rsidRPr="00942B8F">
        <w:rPr>
          <w:rFonts w:eastAsiaTheme="minorEastAsia"/>
          <w:sz w:val="28"/>
          <w:szCs w:val="28"/>
        </w:rPr>
        <w:t>Приказ Минфина РФ от</w:t>
      </w:r>
      <w:proofErr w:type="gramEnd"/>
      <w:r w:rsidR="00942B8F" w:rsidRPr="00942B8F">
        <w:rPr>
          <w:rFonts w:eastAsiaTheme="minorEastAsia"/>
          <w:sz w:val="28"/>
          <w:szCs w:val="28"/>
        </w:rPr>
        <w:t xml:space="preserve"> 05.10.2010г. №173н</w:t>
      </w:r>
      <w:proofErr w:type="gramStart"/>
      <w:r w:rsidR="00F57318" w:rsidRPr="00942B8F">
        <w:rPr>
          <w:rFonts w:eastAsiaTheme="minorEastAsia"/>
          <w:sz w:val="28"/>
          <w:szCs w:val="28"/>
        </w:rPr>
        <w:t>«О</w:t>
      </w:r>
      <w:proofErr w:type="gramEnd"/>
      <w:r w:rsidR="00F57318" w:rsidRPr="00942B8F">
        <w:rPr>
          <w:rFonts w:eastAsiaTheme="minorEastAsia"/>
          <w:sz w:val="28"/>
          <w:szCs w:val="28"/>
        </w:rPr>
        <w:t>б утверждении форм первичных учетных документов и регистров бухгалтерского учета»</w:t>
      </w:r>
      <w:r w:rsidR="00942B8F" w:rsidRPr="00942B8F">
        <w:rPr>
          <w:rFonts w:eastAsiaTheme="minorEastAsia"/>
          <w:sz w:val="28"/>
          <w:szCs w:val="28"/>
        </w:rPr>
        <w:t>,</w:t>
      </w:r>
      <w:r w:rsidR="00942B8F" w:rsidRPr="00942B8F">
        <w:rPr>
          <w:rFonts w:eastAsiaTheme="minorEastAsia"/>
          <w:color w:val="000000"/>
          <w:sz w:val="28"/>
          <w:szCs w:val="28"/>
        </w:rPr>
        <w:t xml:space="preserve"> </w:t>
      </w:r>
      <w:r w:rsidR="00942B8F" w:rsidRPr="00942B8F">
        <w:rPr>
          <w:rFonts w:eastAsiaTheme="minorEastAsia"/>
          <w:bCs/>
          <w:color w:val="000000"/>
          <w:sz w:val="28"/>
          <w:szCs w:val="28"/>
        </w:rPr>
        <w:t xml:space="preserve">Положение </w:t>
      </w:r>
      <w:r w:rsidR="00942B8F" w:rsidRPr="00942B8F">
        <w:rPr>
          <w:rFonts w:eastAsiaTheme="minorEastAsia"/>
          <w:color w:val="000000"/>
          <w:sz w:val="28"/>
          <w:szCs w:val="28"/>
        </w:rPr>
        <w:t xml:space="preserve">Банка России от 12.10.2011 № 373-П «О порядке ведения кассовых операций с банкнотами и монетой Банка России на территории Российской Федерации».              </w:t>
      </w:r>
    </w:p>
    <w:p w:rsidR="00942B8F" w:rsidRPr="00942B8F" w:rsidRDefault="00942B8F" w:rsidP="00C728B7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   </w:t>
      </w:r>
      <w:r w:rsidRPr="00942B8F">
        <w:rPr>
          <w:rFonts w:eastAsiaTheme="minorEastAsia"/>
          <w:b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>В 2015 году</w:t>
      </w:r>
      <w:r w:rsidRPr="00942B8F">
        <w:rPr>
          <w:rFonts w:eastAsiaTheme="minorEastAsia"/>
          <w:b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>имеются случаи неверного</w:t>
      </w:r>
      <w:r w:rsidR="00BC442F">
        <w:rPr>
          <w:rFonts w:eastAsiaTheme="minorEastAsia"/>
          <w:sz w:val="28"/>
          <w:szCs w:val="28"/>
        </w:rPr>
        <w:t xml:space="preserve"> ведения табеля</w:t>
      </w:r>
      <w:r w:rsidRPr="00942B8F">
        <w:rPr>
          <w:rFonts w:eastAsiaTheme="minorEastAsia"/>
          <w:sz w:val="28"/>
          <w:szCs w:val="28"/>
        </w:rPr>
        <w:t xml:space="preserve"> учета рабочего времени по категории сотрудников, имеющих сменный характер работы </w:t>
      </w:r>
      <w:r w:rsidRPr="00942B8F">
        <w:rPr>
          <w:rFonts w:eastAsiaTheme="minorEastAsia"/>
          <w:sz w:val="28"/>
          <w:szCs w:val="28"/>
        </w:rPr>
        <w:lastRenderedPageBreak/>
        <w:t>(сторожам)</w:t>
      </w:r>
      <w:r w:rsidR="00B74D57">
        <w:rPr>
          <w:rFonts w:eastAsiaTheme="minorEastAsia"/>
          <w:sz w:val="28"/>
          <w:szCs w:val="28"/>
        </w:rPr>
        <w:t>.</w:t>
      </w:r>
      <w:r w:rsidRPr="00942B8F">
        <w:rPr>
          <w:rFonts w:eastAsiaTheme="minorEastAsia"/>
          <w:sz w:val="28"/>
          <w:szCs w:val="28"/>
        </w:rPr>
        <w:t xml:space="preserve"> В табеле учета рабочего времени проставлялись все дни месяца (по 8 часов в день). По данной категории сотрудников должны были быть учтены отработанные смены в соответствии с графиком работы сторожей, который на проверку не предоставлен.        </w:t>
      </w:r>
    </w:p>
    <w:p w:rsidR="00184466" w:rsidRPr="00942B8F" w:rsidRDefault="00942B8F" w:rsidP="00C728B7">
      <w:pPr>
        <w:tabs>
          <w:tab w:val="left" w:pos="709"/>
        </w:tabs>
        <w:suppressAutoHyphens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</w:t>
      </w:r>
      <w:r w:rsidR="00F57318">
        <w:rPr>
          <w:rFonts w:eastAsiaTheme="minorEastAsia"/>
          <w:sz w:val="28"/>
          <w:szCs w:val="28"/>
        </w:rPr>
        <w:t xml:space="preserve">    </w:t>
      </w:r>
      <w:r w:rsidRPr="00942B8F">
        <w:rPr>
          <w:rFonts w:eastAsiaTheme="minorEastAsia"/>
          <w:sz w:val="28"/>
          <w:szCs w:val="28"/>
        </w:rPr>
        <w:t>При выборочной проверке правильности начисления заработной платы и отпускных установлено следующее:</w:t>
      </w:r>
      <w:proofErr w:type="gramStart"/>
      <w:r w:rsidRPr="00942B8F">
        <w:rPr>
          <w:rFonts w:eastAsiaTheme="minorEastAsia"/>
          <w:sz w:val="28"/>
          <w:szCs w:val="28"/>
        </w:rPr>
        <w:t xml:space="preserve">      </w:t>
      </w:r>
      <w:r w:rsidR="00184466" w:rsidRPr="00942B8F">
        <w:rPr>
          <w:rFonts w:eastAsiaTheme="minorEastAsia"/>
          <w:sz w:val="28"/>
          <w:szCs w:val="28"/>
        </w:rPr>
        <w:t>.</w:t>
      </w:r>
      <w:proofErr w:type="gramEnd"/>
      <w:r w:rsidR="00184466" w:rsidRPr="00942B8F">
        <w:rPr>
          <w:rFonts w:eastAsiaTheme="minorEastAsia"/>
          <w:sz w:val="28"/>
          <w:szCs w:val="28"/>
        </w:rPr>
        <w:t xml:space="preserve"> </w:t>
      </w:r>
    </w:p>
    <w:p w:rsidR="00942B8F" w:rsidRPr="00C728B7" w:rsidRDefault="00942B8F" w:rsidP="00C728B7">
      <w:pPr>
        <w:tabs>
          <w:tab w:val="left" w:pos="720"/>
        </w:tabs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</w:t>
      </w:r>
      <w:r w:rsidR="00C728B7">
        <w:rPr>
          <w:rFonts w:eastAsiaTheme="minorEastAsia"/>
          <w:sz w:val="28"/>
          <w:szCs w:val="28"/>
        </w:rPr>
        <w:t xml:space="preserve"> </w:t>
      </w:r>
      <w:r w:rsidR="00F57318">
        <w:rPr>
          <w:rFonts w:eastAsiaTheme="minorEastAsia"/>
          <w:sz w:val="28"/>
          <w:szCs w:val="28"/>
        </w:rPr>
        <w:t xml:space="preserve">    </w:t>
      </w:r>
      <w:r w:rsidR="00B74D57">
        <w:rPr>
          <w:rFonts w:eastAsiaTheme="minorEastAsia"/>
          <w:sz w:val="28"/>
          <w:szCs w:val="28"/>
        </w:rPr>
        <w:t xml:space="preserve">   -</w:t>
      </w:r>
      <w:r w:rsidR="00F57318">
        <w:rPr>
          <w:rFonts w:eastAsiaTheme="minorEastAsia"/>
          <w:sz w:val="28"/>
          <w:szCs w:val="28"/>
        </w:rPr>
        <w:t xml:space="preserve"> в</w:t>
      </w:r>
      <w:r w:rsidRPr="00942B8F">
        <w:rPr>
          <w:rFonts w:eastAsiaTheme="minorEastAsia"/>
          <w:sz w:val="28"/>
          <w:szCs w:val="28"/>
        </w:rPr>
        <w:t xml:space="preserve"> 2016г</w:t>
      </w:r>
      <w:r w:rsidR="00CB2ABD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>допущена недоплата в сумме 1083,17 рублей</w:t>
      </w:r>
      <w:r w:rsidR="00F57318">
        <w:rPr>
          <w:rFonts w:eastAsiaTheme="minorEastAsia"/>
          <w:sz w:val="28"/>
          <w:szCs w:val="28"/>
        </w:rPr>
        <w:t xml:space="preserve">, </w:t>
      </w:r>
      <w:r w:rsidR="00F57318" w:rsidRPr="00942B8F">
        <w:rPr>
          <w:rFonts w:eastAsiaTheme="minorEastAsia"/>
          <w:sz w:val="28"/>
          <w:szCs w:val="28"/>
        </w:rPr>
        <w:t xml:space="preserve">за работу в праздничные дни, предусмотренная </w:t>
      </w:r>
      <w:r w:rsidR="00F57318" w:rsidRPr="00C728B7">
        <w:rPr>
          <w:rFonts w:eastAsiaTheme="minorEastAsia"/>
          <w:sz w:val="28"/>
          <w:szCs w:val="28"/>
        </w:rPr>
        <w:t>законодательством</w:t>
      </w:r>
      <w:proofErr w:type="gramStart"/>
      <w:r w:rsidR="008B770F" w:rsidRPr="00C728B7">
        <w:rPr>
          <w:rFonts w:eastAsiaTheme="minorEastAsia"/>
          <w:sz w:val="28"/>
          <w:szCs w:val="28"/>
        </w:rPr>
        <w:t>.</w:t>
      </w:r>
      <w:proofErr w:type="gramEnd"/>
      <w:r w:rsidR="00CB2ABD" w:rsidRPr="00C728B7">
        <w:rPr>
          <w:rFonts w:eastAsiaTheme="minorEastAsia"/>
          <w:sz w:val="28"/>
          <w:szCs w:val="28"/>
        </w:rPr>
        <w:t xml:space="preserve"> </w:t>
      </w:r>
      <w:r w:rsidR="00F57318" w:rsidRPr="00C728B7">
        <w:rPr>
          <w:rFonts w:eastAsiaTheme="minorEastAsia"/>
          <w:sz w:val="28"/>
          <w:szCs w:val="28"/>
        </w:rPr>
        <w:t xml:space="preserve"> </w:t>
      </w:r>
      <w:proofErr w:type="gramStart"/>
      <w:r w:rsidR="00F57318" w:rsidRPr="00C728B7">
        <w:rPr>
          <w:rFonts w:eastAsiaTheme="minorEastAsia"/>
          <w:sz w:val="28"/>
          <w:szCs w:val="28"/>
        </w:rPr>
        <w:t>р</w:t>
      </w:r>
      <w:proofErr w:type="gramEnd"/>
      <w:r w:rsidR="00F57318" w:rsidRPr="00C728B7">
        <w:rPr>
          <w:rFonts w:eastAsiaTheme="minorEastAsia"/>
          <w:sz w:val="28"/>
          <w:szCs w:val="28"/>
        </w:rPr>
        <w:t>езультате чего не произвели отчисления во внебюджетные фонды в сумме 327,12 рублей</w:t>
      </w:r>
      <w:r w:rsidR="00B74D57" w:rsidRPr="00C728B7">
        <w:rPr>
          <w:rFonts w:eastAsiaTheme="minorEastAsia"/>
          <w:sz w:val="28"/>
          <w:szCs w:val="28"/>
        </w:rPr>
        <w:t>.</w:t>
      </w:r>
    </w:p>
    <w:p w:rsidR="00942B8F" w:rsidRPr="00C728B7" w:rsidRDefault="00942B8F" w:rsidP="00C728B7">
      <w:pPr>
        <w:tabs>
          <w:tab w:val="left" w:pos="600"/>
          <w:tab w:val="left" w:pos="900"/>
        </w:tabs>
        <w:ind w:hanging="142"/>
        <w:jc w:val="both"/>
        <w:rPr>
          <w:rFonts w:eastAsiaTheme="minorEastAsia"/>
          <w:sz w:val="28"/>
          <w:szCs w:val="28"/>
        </w:rPr>
      </w:pPr>
      <w:r w:rsidRPr="00C728B7">
        <w:rPr>
          <w:rFonts w:eastAsiaTheme="minorEastAsia"/>
          <w:sz w:val="28"/>
          <w:szCs w:val="28"/>
        </w:rPr>
        <w:t xml:space="preserve">            </w:t>
      </w:r>
      <w:proofErr w:type="gramStart"/>
      <w:r w:rsidRPr="00C728B7">
        <w:rPr>
          <w:rFonts w:eastAsiaTheme="minorEastAsia"/>
          <w:sz w:val="28"/>
          <w:szCs w:val="28"/>
        </w:rPr>
        <w:t>В нарушение п.6 Приказа</w:t>
      </w:r>
      <w:r w:rsidRPr="00C728B7">
        <w:rPr>
          <w:rFonts w:eastAsiaTheme="minorEastAsia"/>
          <w:b/>
          <w:sz w:val="28"/>
          <w:szCs w:val="28"/>
        </w:rPr>
        <w:t xml:space="preserve"> </w:t>
      </w:r>
      <w:r w:rsidRPr="00C728B7">
        <w:rPr>
          <w:rFonts w:eastAsiaTheme="minorEastAsia"/>
          <w:bCs/>
          <w:sz w:val="28"/>
          <w:szCs w:val="28"/>
          <w:shd w:val="clear" w:color="auto" w:fill="FFFFFF"/>
        </w:rPr>
        <w:t>от  31 марта 2015 г. N 182/7н "Об</w:t>
      </w:r>
      <w:r w:rsidRPr="00C728B7">
        <w:rPr>
          <w:rFonts w:eastAsiaTheme="minorEastAsia"/>
          <w:b/>
          <w:bCs/>
          <w:sz w:val="28"/>
          <w:szCs w:val="28"/>
          <w:shd w:val="clear" w:color="auto" w:fill="FFFFFF"/>
        </w:rPr>
        <w:t xml:space="preserve"> </w:t>
      </w:r>
      <w:r w:rsidRPr="00C728B7">
        <w:rPr>
          <w:rFonts w:eastAsiaTheme="minorEastAsia"/>
          <w:bCs/>
          <w:sz w:val="28"/>
          <w:szCs w:val="28"/>
          <w:shd w:val="clear" w:color="auto" w:fill="FFFFFF"/>
        </w:rPr>
        <w:t xml:space="preserve">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 </w:t>
      </w:r>
      <w:r w:rsidRPr="00C728B7">
        <w:rPr>
          <w:rFonts w:eastAsiaTheme="minorEastAsia"/>
          <w:sz w:val="28"/>
          <w:szCs w:val="28"/>
        </w:rPr>
        <w:t>изменение в план-график  вносилось с</w:t>
      </w:r>
      <w:proofErr w:type="gramEnd"/>
      <w:r w:rsidRPr="00C728B7">
        <w:rPr>
          <w:rFonts w:eastAsiaTheme="minorEastAsia"/>
          <w:sz w:val="28"/>
          <w:szCs w:val="28"/>
        </w:rPr>
        <w:t xml:space="preserve"> нарушением установленного срока,  после заключения  контрактов (договор № 45 с ООО «</w:t>
      </w:r>
      <w:proofErr w:type="spellStart"/>
      <w:r w:rsidRPr="00C728B7">
        <w:rPr>
          <w:rFonts w:eastAsiaTheme="minorEastAsia"/>
          <w:sz w:val="28"/>
          <w:szCs w:val="28"/>
        </w:rPr>
        <w:t>Ай-ти</w:t>
      </w:r>
      <w:proofErr w:type="spellEnd"/>
      <w:r w:rsidRPr="00C728B7">
        <w:rPr>
          <w:rFonts w:eastAsiaTheme="minorEastAsia"/>
          <w:sz w:val="28"/>
          <w:szCs w:val="28"/>
        </w:rPr>
        <w:t xml:space="preserve"> интегратор» заключен  20.01.2016г., изменения в  план график внесены 28.09.2016г.).</w:t>
      </w:r>
    </w:p>
    <w:p w:rsidR="00942B8F" w:rsidRPr="00942B8F" w:rsidRDefault="00942B8F" w:rsidP="00C728B7">
      <w:pPr>
        <w:tabs>
          <w:tab w:val="left" w:pos="709"/>
        </w:tabs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  </w:t>
      </w:r>
      <w:r w:rsidR="00B74D57">
        <w:rPr>
          <w:rFonts w:eastAsiaTheme="minorEastAsia"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>Списание основных средств (компьютера, оргтехники</w:t>
      </w:r>
      <w:r w:rsidR="00B74D57">
        <w:rPr>
          <w:rFonts w:eastAsiaTheme="minorEastAsia"/>
          <w:color w:val="000000"/>
          <w:sz w:val="28"/>
          <w:szCs w:val="28"/>
        </w:rPr>
        <w:t xml:space="preserve"> в сумме 29,0 тыс. рублей</w:t>
      </w:r>
      <w:r w:rsidRPr="00942B8F">
        <w:rPr>
          <w:rFonts w:eastAsiaTheme="minorEastAsia"/>
          <w:color w:val="000000"/>
          <w:sz w:val="28"/>
          <w:szCs w:val="28"/>
        </w:rPr>
        <w:t xml:space="preserve">) произведено </w:t>
      </w:r>
      <w:r w:rsidR="00B74D57">
        <w:rPr>
          <w:rFonts w:eastAsiaTheme="minorEastAsia"/>
          <w:color w:val="000000"/>
          <w:sz w:val="28"/>
          <w:szCs w:val="28"/>
        </w:rPr>
        <w:t>в</w:t>
      </w:r>
      <w:r w:rsidRPr="00942B8F">
        <w:rPr>
          <w:rFonts w:eastAsiaTheme="minorEastAsia"/>
          <w:color w:val="000000"/>
          <w:sz w:val="28"/>
          <w:szCs w:val="28"/>
        </w:rPr>
        <w:t xml:space="preserve"> нарушение п.3 ст.298 ГК РФ </w:t>
      </w:r>
      <w:r w:rsidRPr="00942B8F"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  <w:shd w:val="clear" w:color="auto" w:fill="FFFFFF"/>
        </w:rPr>
        <w:t>без согласия собственника</w:t>
      </w:r>
      <w:r w:rsidR="00B74D57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(учредителя), в</w:t>
      </w:r>
      <w:r w:rsidRPr="00942B8F">
        <w:rPr>
          <w:rFonts w:eastAsiaTheme="minorEastAsia"/>
          <w:color w:val="000000"/>
          <w:sz w:val="28"/>
          <w:szCs w:val="28"/>
        </w:rPr>
        <w:t xml:space="preserve"> нарушение</w:t>
      </w:r>
      <w:r w:rsidRPr="00942B8F"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>Положения о порядке списания муниципального имущества  (основных средств) муниципального образования «Эхирит-Булагатский район» принятого решением Думы от 27.05.2015года № 52.</w:t>
      </w:r>
    </w:p>
    <w:p w:rsidR="00942B8F" w:rsidRPr="00942B8F" w:rsidRDefault="00942B8F" w:rsidP="00C728B7">
      <w:pPr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</w:t>
      </w:r>
      <w:r w:rsidR="00B74D57">
        <w:rPr>
          <w:rFonts w:eastAsiaTheme="minorEastAsia"/>
          <w:color w:val="000000"/>
          <w:sz w:val="28"/>
          <w:szCs w:val="28"/>
        </w:rPr>
        <w:t xml:space="preserve">   </w:t>
      </w:r>
      <w:r w:rsidRPr="00942B8F">
        <w:rPr>
          <w:rFonts w:eastAsiaTheme="minorEastAsia"/>
          <w:color w:val="000000"/>
          <w:sz w:val="28"/>
          <w:szCs w:val="28"/>
        </w:rPr>
        <w:t xml:space="preserve"> Акт о списании основных средств и пакет документов в соответствии с Положением на проверку не </w:t>
      </w:r>
      <w:proofErr w:type="gramStart"/>
      <w:r w:rsidRPr="00942B8F">
        <w:rPr>
          <w:rFonts w:eastAsiaTheme="minorEastAsia"/>
          <w:color w:val="000000"/>
          <w:sz w:val="28"/>
          <w:szCs w:val="28"/>
        </w:rPr>
        <w:t>предоставлены</w:t>
      </w:r>
      <w:proofErr w:type="gramEnd"/>
      <w:r w:rsidRPr="00942B8F">
        <w:rPr>
          <w:rFonts w:eastAsiaTheme="minorEastAsia"/>
          <w:color w:val="000000"/>
          <w:sz w:val="28"/>
          <w:szCs w:val="28"/>
        </w:rPr>
        <w:t>.</w:t>
      </w:r>
    </w:p>
    <w:p w:rsidR="00B57FDA" w:rsidRPr="00B57FDA" w:rsidRDefault="00942B8F" w:rsidP="00C728B7">
      <w:pPr>
        <w:jc w:val="both"/>
        <w:rPr>
          <w:rFonts w:eastAsiaTheme="minorEastAsia"/>
          <w:b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</w:t>
      </w:r>
      <w:r w:rsidR="00B57FDA">
        <w:rPr>
          <w:rFonts w:eastAsiaTheme="minorEastAsia"/>
          <w:color w:val="000000"/>
          <w:sz w:val="28"/>
          <w:szCs w:val="28"/>
        </w:rPr>
        <w:t xml:space="preserve">   </w:t>
      </w:r>
      <w:r w:rsidR="00C728B7">
        <w:rPr>
          <w:rFonts w:eastAsiaTheme="minorEastAsia"/>
          <w:color w:val="000000"/>
          <w:sz w:val="28"/>
          <w:szCs w:val="28"/>
        </w:rPr>
        <w:t xml:space="preserve"> </w:t>
      </w:r>
      <w:r w:rsidR="00B57FDA">
        <w:rPr>
          <w:rFonts w:eastAsiaTheme="minorEastAsia"/>
          <w:color w:val="000000"/>
          <w:sz w:val="28"/>
          <w:szCs w:val="28"/>
        </w:rPr>
        <w:t xml:space="preserve">   - </w:t>
      </w:r>
      <w:r w:rsidR="00B57FDA" w:rsidRPr="00B57FDA">
        <w:rPr>
          <w:rFonts w:eastAsiaTheme="minorEastAsia"/>
          <w:b/>
          <w:color w:val="000000"/>
          <w:sz w:val="28"/>
          <w:szCs w:val="28"/>
        </w:rPr>
        <w:t>МДОУ</w:t>
      </w:r>
      <w:r w:rsidR="00B57FDA" w:rsidRPr="00B57FDA">
        <w:rPr>
          <w:rFonts w:eastAsiaTheme="minorEastAsia"/>
          <w:b/>
          <w:bCs/>
          <w:sz w:val="28"/>
          <w:szCs w:val="28"/>
        </w:rPr>
        <w:t xml:space="preserve"> детский сад №4 «Ёлочка» </w:t>
      </w:r>
    </w:p>
    <w:p w:rsidR="00B57FDA" w:rsidRDefault="00B57FDA" w:rsidP="00C728B7">
      <w:pPr>
        <w:jc w:val="both"/>
        <w:rPr>
          <w:rFonts w:eastAsiaTheme="minorEastAsia"/>
          <w:sz w:val="28"/>
          <w:szCs w:val="28"/>
        </w:rPr>
      </w:pPr>
      <w:r w:rsidRPr="00B57FDA">
        <w:rPr>
          <w:rFonts w:eastAsiaTheme="minorEastAsia"/>
          <w:color w:val="000000"/>
          <w:sz w:val="28"/>
          <w:szCs w:val="28"/>
        </w:rPr>
        <w:t xml:space="preserve">        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r w:rsidRPr="00B57FDA">
        <w:rPr>
          <w:rFonts w:eastAsiaTheme="minorEastAsia"/>
          <w:sz w:val="28"/>
          <w:szCs w:val="28"/>
        </w:rPr>
        <w:t>В нарушение п.1 ст.13 Федерального закона «О бухгалтерском учете» от 6 декабря 2011 года № 402-ФЗ выявлено</w:t>
      </w:r>
      <w:r>
        <w:rPr>
          <w:rFonts w:eastAsiaTheme="minorEastAsia"/>
          <w:sz w:val="28"/>
          <w:szCs w:val="28"/>
        </w:rPr>
        <w:t>:</w:t>
      </w:r>
    </w:p>
    <w:p w:rsidR="00B57FDA" w:rsidRPr="00B57FDA" w:rsidRDefault="00B57FDA" w:rsidP="00C728B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- </w:t>
      </w:r>
      <w:r w:rsidRPr="00B57FDA">
        <w:rPr>
          <w:rFonts w:eastAsiaTheme="minorEastAsia"/>
          <w:sz w:val="28"/>
          <w:szCs w:val="28"/>
        </w:rPr>
        <w:t>искажение между учетными и отчетными данными по кредиторской задолженности за 2015 год по КОСГУ 211 «заработная плата» в сумме 1,0 тыс. рублей, по КОСГУ 213 «начисления на выплаты по оплате труда» в сумме 1,0 тыс. рублей.</w:t>
      </w:r>
    </w:p>
    <w:p w:rsidR="00B57FDA" w:rsidRPr="00B57FDA" w:rsidRDefault="00B57FDA" w:rsidP="00C728B7">
      <w:pPr>
        <w:tabs>
          <w:tab w:val="left" w:pos="600"/>
          <w:tab w:val="left" w:pos="900"/>
        </w:tabs>
        <w:spacing w:line="276" w:lineRule="auto"/>
        <w:ind w:right="57" w:firstLine="284"/>
        <w:jc w:val="both"/>
        <w:rPr>
          <w:rFonts w:eastAsiaTheme="minorEastAsia"/>
          <w:sz w:val="28"/>
          <w:szCs w:val="28"/>
        </w:rPr>
      </w:pPr>
      <w:r w:rsidRPr="00B57FDA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 - искажение между учетными и отчетными данными по кредиторской задолженности по родительской плате за 2015 год в сумме 12,2 тыс. рублей. </w:t>
      </w:r>
      <w:r w:rsidRPr="00B57FDA">
        <w:rPr>
          <w:rFonts w:eastAsiaTheme="minorEastAsia"/>
          <w:color w:val="000000"/>
          <w:sz w:val="28"/>
          <w:szCs w:val="28"/>
        </w:rPr>
        <w:t xml:space="preserve">С учетом остатков на 01.01.2015г. задолженность на 31.12.2015г.составила 3,1 тыс. рублей. По расчетным данным в сумме 15,3 тыс. рублей. </w:t>
      </w:r>
      <w:r w:rsidR="00364897">
        <w:rPr>
          <w:rFonts w:eastAsiaTheme="minorEastAsia"/>
          <w:color w:val="000000"/>
          <w:sz w:val="28"/>
          <w:szCs w:val="28"/>
        </w:rPr>
        <w:t>Данное искажение в сумме 12,2 тыс. рублей перешло на 2016 год.</w:t>
      </w:r>
    </w:p>
    <w:p w:rsidR="00B57FDA" w:rsidRPr="00C728B7" w:rsidRDefault="00B57FDA" w:rsidP="00C728B7">
      <w:pPr>
        <w:jc w:val="both"/>
        <w:rPr>
          <w:rFonts w:eastAsiaTheme="minorEastAsia"/>
          <w:sz w:val="28"/>
          <w:szCs w:val="28"/>
        </w:rPr>
      </w:pPr>
      <w:r w:rsidRPr="00B57FDA">
        <w:rPr>
          <w:rFonts w:eastAsiaTheme="minorEastAsia"/>
          <w:color w:val="000000"/>
          <w:sz w:val="28"/>
          <w:szCs w:val="28"/>
        </w:rPr>
        <w:t xml:space="preserve">        </w:t>
      </w:r>
      <w:r w:rsidR="00364897">
        <w:rPr>
          <w:rFonts w:eastAsiaTheme="minorEastAsia"/>
          <w:color w:val="000000"/>
          <w:sz w:val="28"/>
          <w:szCs w:val="28"/>
        </w:rPr>
        <w:t xml:space="preserve">   </w:t>
      </w:r>
      <w:r w:rsidR="00364897" w:rsidRPr="00942B8F">
        <w:rPr>
          <w:rFonts w:eastAsiaTheme="minorEastAsia"/>
          <w:sz w:val="28"/>
          <w:szCs w:val="28"/>
        </w:rPr>
        <w:t xml:space="preserve">В </w:t>
      </w:r>
      <w:r w:rsidR="00364897" w:rsidRPr="00942B8F">
        <w:rPr>
          <w:rFonts w:eastAsiaTheme="minorEastAsia"/>
          <w:bCs/>
          <w:sz w:val="28"/>
          <w:szCs w:val="28"/>
        </w:rPr>
        <w:t>нарушение п.п..1,2 ст.33 Федерального закона 44-ФЗ, в заключенных договорах на поставку продукции отсутствуют приложения к договорам (спецификация к договору поставки), которая является неотъемлемой частью</w:t>
      </w:r>
      <w:r w:rsidRPr="00B57FDA">
        <w:rPr>
          <w:rFonts w:eastAsiaTheme="minorEastAsia"/>
          <w:bCs/>
          <w:color w:val="333333"/>
          <w:sz w:val="28"/>
          <w:szCs w:val="28"/>
        </w:rPr>
        <w:t xml:space="preserve">. </w:t>
      </w:r>
      <w:r w:rsidR="00C728B7">
        <w:rPr>
          <w:rFonts w:eastAsiaTheme="minorEastAsia"/>
          <w:bCs/>
          <w:color w:val="333333"/>
          <w:sz w:val="28"/>
          <w:szCs w:val="28"/>
        </w:rPr>
        <w:t xml:space="preserve">                 </w:t>
      </w:r>
      <w:proofErr w:type="gramStart"/>
      <w:r w:rsidRPr="00C728B7">
        <w:rPr>
          <w:rFonts w:eastAsiaTheme="minorEastAsia"/>
          <w:sz w:val="28"/>
          <w:szCs w:val="28"/>
        </w:rPr>
        <w:t xml:space="preserve">Именно спецификация является главным подтверждением согласия поставщика доставить, а покупателя принять каждый конкретный товар по установленной цене и прочих условиях (договор поставки товара № СП56/15 от 28.04.2015г. с ИП Распутина Е.И., договор №79 от 29.04.2015г и договор № 58 от 17.05.2016г. с </w:t>
      </w:r>
      <w:r w:rsidRPr="00C728B7">
        <w:rPr>
          <w:rFonts w:eastAsiaTheme="minorEastAsia"/>
          <w:sz w:val="28"/>
          <w:szCs w:val="28"/>
        </w:rPr>
        <w:lastRenderedPageBreak/>
        <w:t xml:space="preserve">ОАО «Иркутский </w:t>
      </w:r>
      <w:proofErr w:type="spellStart"/>
      <w:r w:rsidRPr="00C728B7">
        <w:rPr>
          <w:rFonts w:eastAsiaTheme="minorEastAsia"/>
          <w:sz w:val="28"/>
          <w:szCs w:val="28"/>
        </w:rPr>
        <w:t>учколлектор</w:t>
      </w:r>
      <w:proofErr w:type="spellEnd"/>
      <w:r w:rsidRPr="00C728B7">
        <w:rPr>
          <w:rFonts w:eastAsiaTheme="minorEastAsia"/>
          <w:sz w:val="28"/>
          <w:szCs w:val="28"/>
        </w:rPr>
        <w:t>, договор поставки №159 от 22.04.2015г. ООО «Территория детства).</w:t>
      </w:r>
      <w:proofErr w:type="gramEnd"/>
      <w:r w:rsidRPr="00C728B7">
        <w:rPr>
          <w:rFonts w:eastAsiaTheme="minorEastAsia"/>
          <w:b/>
          <w:sz w:val="28"/>
          <w:szCs w:val="28"/>
        </w:rPr>
        <w:t xml:space="preserve"> </w:t>
      </w:r>
      <w:r w:rsidRPr="00C728B7">
        <w:rPr>
          <w:rFonts w:eastAsiaTheme="minorEastAsia"/>
          <w:sz w:val="28"/>
          <w:szCs w:val="28"/>
        </w:rPr>
        <w:t>Всего по таким договорам перечислено за приобретенные товары и оказанные услуги:</w:t>
      </w:r>
    </w:p>
    <w:p w:rsidR="00B57FDA" w:rsidRPr="00C728B7" w:rsidRDefault="00B57FDA" w:rsidP="00C728B7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 w:rsidRPr="00C728B7">
        <w:rPr>
          <w:rFonts w:eastAsiaTheme="minorEastAsia"/>
          <w:bCs/>
          <w:sz w:val="28"/>
          <w:szCs w:val="28"/>
        </w:rPr>
        <w:t xml:space="preserve">    </w:t>
      </w:r>
      <w:r w:rsidR="00C728B7">
        <w:rPr>
          <w:rFonts w:eastAsiaTheme="minorEastAsia"/>
          <w:bCs/>
          <w:sz w:val="28"/>
          <w:szCs w:val="28"/>
        </w:rPr>
        <w:t xml:space="preserve">      </w:t>
      </w:r>
      <w:r w:rsidRPr="00C728B7">
        <w:rPr>
          <w:rFonts w:eastAsiaTheme="minorEastAsia"/>
          <w:bCs/>
          <w:sz w:val="28"/>
          <w:szCs w:val="28"/>
        </w:rPr>
        <w:t xml:space="preserve"> -</w:t>
      </w:r>
      <w:r w:rsidRPr="00C728B7">
        <w:rPr>
          <w:rFonts w:eastAsiaTheme="minorEastAsia"/>
          <w:sz w:val="28"/>
          <w:szCs w:val="28"/>
        </w:rPr>
        <w:t xml:space="preserve">  в 2015</w:t>
      </w:r>
      <w:r w:rsidR="00364897" w:rsidRPr="00C728B7">
        <w:rPr>
          <w:rFonts w:eastAsiaTheme="minorEastAsia"/>
          <w:sz w:val="28"/>
          <w:szCs w:val="28"/>
        </w:rPr>
        <w:t xml:space="preserve"> </w:t>
      </w:r>
      <w:r w:rsidRPr="00C728B7">
        <w:rPr>
          <w:rFonts w:eastAsiaTheme="minorEastAsia"/>
          <w:sz w:val="28"/>
          <w:szCs w:val="28"/>
        </w:rPr>
        <w:t>году 91,5 тыс. рублей.</w:t>
      </w:r>
    </w:p>
    <w:p w:rsidR="00B57FDA" w:rsidRPr="00C728B7" w:rsidRDefault="00B57FDA" w:rsidP="00C728B7">
      <w:pPr>
        <w:jc w:val="both"/>
        <w:rPr>
          <w:rFonts w:eastAsiaTheme="minorEastAsia"/>
          <w:bCs/>
          <w:sz w:val="28"/>
          <w:szCs w:val="28"/>
        </w:rPr>
      </w:pPr>
      <w:r w:rsidRPr="00C728B7">
        <w:rPr>
          <w:rFonts w:eastAsiaTheme="minorEastAsia"/>
          <w:bCs/>
          <w:sz w:val="28"/>
          <w:szCs w:val="28"/>
        </w:rPr>
        <w:t xml:space="preserve">  </w:t>
      </w:r>
      <w:r w:rsidR="00364897" w:rsidRPr="00C728B7">
        <w:rPr>
          <w:rFonts w:eastAsiaTheme="minorEastAsia"/>
          <w:bCs/>
          <w:sz w:val="28"/>
          <w:szCs w:val="28"/>
        </w:rPr>
        <w:t xml:space="preserve"> </w:t>
      </w:r>
      <w:r w:rsidRPr="00C728B7">
        <w:rPr>
          <w:rFonts w:eastAsiaTheme="minorEastAsia"/>
          <w:bCs/>
          <w:sz w:val="28"/>
          <w:szCs w:val="28"/>
        </w:rPr>
        <w:t xml:space="preserve"> </w:t>
      </w:r>
      <w:r w:rsidR="00364897" w:rsidRPr="00C728B7">
        <w:rPr>
          <w:rFonts w:eastAsiaTheme="minorEastAsia"/>
          <w:bCs/>
          <w:sz w:val="28"/>
          <w:szCs w:val="28"/>
        </w:rPr>
        <w:t xml:space="preserve"> </w:t>
      </w:r>
      <w:r w:rsidRPr="00C728B7">
        <w:rPr>
          <w:rFonts w:eastAsiaTheme="minorEastAsia"/>
          <w:bCs/>
          <w:sz w:val="28"/>
          <w:szCs w:val="28"/>
        </w:rPr>
        <w:t xml:space="preserve"> </w:t>
      </w:r>
      <w:r w:rsidR="00C728B7">
        <w:rPr>
          <w:rFonts w:eastAsiaTheme="minorEastAsia"/>
          <w:bCs/>
          <w:sz w:val="28"/>
          <w:szCs w:val="28"/>
        </w:rPr>
        <w:t xml:space="preserve">    </w:t>
      </w:r>
      <w:r w:rsidRPr="00C728B7">
        <w:rPr>
          <w:rFonts w:eastAsiaTheme="minorEastAsia"/>
          <w:bCs/>
          <w:sz w:val="28"/>
          <w:szCs w:val="28"/>
        </w:rPr>
        <w:t>- в 2016</w:t>
      </w:r>
      <w:r w:rsidR="00364897" w:rsidRPr="00C728B7">
        <w:rPr>
          <w:rFonts w:eastAsiaTheme="minorEastAsia"/>
          <w:bCs/>
          <w:sz w:val="28"/>
          <w:szCs w:val="28"/>
        </w:rPr>
        <w:t xml:space="preserve"> </w:t>
      </w:r>
      <w:r w:rsidRPr="00C728B7">
        <w:rPr>
          <w:rFonts w:eastAsiaTheme="minorEastAsia"/>
          <w:bCs/>
          <w:sz w:val="28"/>
          <w:szCs w:val="28"/>
        </w:rPr>
        <w:t>год</w:t>
      </w:r>
      <w:r w:rsidRPr="00C728B7">
        <w:rPr>
          <w:rFonts w:eastAsiaTheme="minorEastAsia"/>
          <w:b/>
          <w:bCs/>
          <w:sz w:val="28"/>
          <w:szCs w:val="28"/>
        </w:rPr>
        <w:t xml:space="preserve">у </w:t>
      </w:r>
      <w:r w:rsidRPr="00C728B7">
        <w:rPr>
          <w:rFonts w:eastAsiaTheme="minorEastAsia"/>
          <w:bCs/>
          <w:sz w:val="28"/>
          <w:szCs w:val="28"/>
        </w:rPr>
        <w:t>31,8 тыс. рублей.</w:t>
      </w:r>
    </w:p>
    <w:p w:rsidR="00942B8F" w:rsidRPr="00942B8F" w:rsidRDefault="00942B8F" w:rsidP="00C728B7">
      <w:pPr>
        <w:tabs>
          <w:tab w:val="left" w:pos="720"/>
        </w:tabs>
        <w:ind w:firstLine="284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</w:t>
      </w:r>
      <w:r w:rsidR="00B74D57">
        <w:rPr>
          <w:rFonts w:eastAsiaTheme="minorEastAsia"/>
          <w:color w:val="000000"/>
          <w:sz w:val="28"/>
          <w:szCs w:val="28"/>
        </w:rPr>
        <w:t xml:space="preserve"> </w:t>
      </w:r>
      <w:r w:rsidR="00C728B7">
        <w:rPr>
          <w:rFonts w:eastAsiaTheme="minorEastAsia"/>
          <w:color w:val="000000"/>
          <w:sz w:val="28"/>
          <w:szCs w:val="28"/>
        </w:rPr>
        <w:t xml:space="preserve">    </w:t>
      </w:r>
      <w:r w:rsidR="00B74D57">
        <w:rPr>
          <w:rFonts w:eastAsiaTheme="minorEastAsia"/>
          <w:color w:val="000000"/>
          <w:sz w:val="28"/>
          <w:szCs w:val="28"/>
        </w:rPr>
        <w:t>-</w:t>
      </w:r>
      <w:r w:rsidR="00B74D57">
        <w:rPr>
          <w:rFonts w:eastAsiaTheme="minorEastAsia"/>
          <w:b/>
          <w:sz w:val="28"/>
          <w:szCs w:val="28"/>
        </w:rPr>
        <w:t xml:space="preserve"> МОУ «</w:t>
      </w:r>
      <w:proofErr w:type="spellStart"/>
      <w:r w:rsidR="00B74D57">
        <w:rPr>
          <w:rFonts w:eastAsiaTheme="minorEastAsia"/>
          <w:b/>
          <w:sz w:val="28"/>
          <w:szCs w:val="28"/>
        </w:rPr>
        <w:t>Верхне-Кукутская</w:t>
      </w:r>
      <w:proofErr w:type="spellEnd"/>
      <w:r w:rsidR="00B74D57">
        <w:rPr>
          <w:rFonts w:eastAsiaTheme="minorEastAsia"/>
          <w:b/>
          <w:sz w:val="28"/>
          <w:szCs w:val="28"/>
        </w:rPr>
        <w:t xml:space="preserve"> НШДС»</w:t>
      </w:r>
      <w:r w:rsidRPr="00942B8F">
        <w:rPr>
          <w:rFonts w:eastAsiaTheme="minorEastAsia"/>
          <w:color w:val="000000"/>
          <w:sz w:val="28"/>
          <w:szCs w:val="28"/>
        </w:rPr>
        <w:t xml:space="preserve"> </w:t>
      </w:r>
    </w:p>
    <w:p w:rsidR="00942B8F" w:rsidRPr="00942B8F" w:rsidRDefault="00942B8F" w:rsidP="00C728B7">
      <w:pPr>
        <w:tabs>
          <w:tab w:val="left" w:pos="720"/>
        </w:tabs>
        <w:ind w:firstLine="284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</w:t>
      </w:r>
      <w:r w:rsidR="00B74D57">
        <w:rPr>
          <w:rFonts w:eastAsiaTheme="minorEastAsia"/>
          <w:color w:val="000000"/>
          <w:sz w:val="28"/>
          <w:szCs w:val="28"/>
        </w:rPr>
        <w:t xml:space="preserve">   </w:t>
      </w:r>
      <w:r w:rsidRPr="00942B8F">
        <w:rPr>
          <w:rFonts w:eastAsiaTheme="minorEastAsia"/>
          <w:sz w:val="28"/>
          <w:szCs w:val="28"/>
        </w:rPr>
        <w:t>Учетная политика учреждения требует внесения изменений, а именно:</w:t>
      </w:r>
    </w:p>
    <w:p w:rsidR="00942B8F" w:rsidRPr="00942B8F" w:rsidRDefault="00942B8F" w:rsidP="00C728B7">
      <w:pPr>
        <w:tabs>
          <w:tab w:val="left" w:pos="426"/>
        </w:tabs>
        <w:ind w:firstLine="284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b/>
          <w:sz w:val="28"/>
          <w:szCs w:val="28"/>
        </w:rPr>
        <w:t xml:space="preserve">   </w:t>
      </w:r>
      <w:r w:rsidR="00BC442F">
        <w:rPr>
          <w:rFonts w:eastAsiaTheme="minorEastAsia"/>
          <w:b/>
          <w:sz w:val="28"/>
          <w:szCs w:val="28"/>
        </w:rPr>
        <w:t xml:space="preserve">   </w:t>
      </w:r>
      <w:r w:rsidRPr="00942B8F">
        <w:rPr>
          <w:rFonts w:eastAsiaTheme="minorEastAsia"/>
          <w:b/>
          <w:sz w:val="28"/>
          <w:szCs w:val="28"/>
        </w:rPr>
        <w:t xml:space="preserve">- </w:t>
      </w:r>
      <w:r w:rsidRPr="00942B8F">
        <w:rPr>
          <w:rFonts w:eastAsiaTheme="minorEastAsia"/>
          <w:sz w:val="28"/>
          <w:szCs w:val="28"/>
        </w:rPr>
        <w:t xml:space="preserve"> в п.1.5 раздела «Общие положения и нормативное регулирование учетной политики МОУ «</w:t>
      </w:r>
      <w:proofErr w:type="spellStart"/>
      <w:r w:rsidRPr="00942B8F">
        <w:rPr>
          <w:rFonts w:eastAsiaTheme="minorEastAsia"/>
          <w:sz w:val="28"/>
          <w:szCs w:val="28"/>
        </w:rPr>
        <w:t>Верхн</w:t>
      </w:r>
      <w:proofErr w:type="gramStart"/>
      <w:r w:rsidRPr="00942B8F">
        <w:rPr>
          <w:rFonts w:eastAsiaTheme="minorEastAsia"/>
          <w:sz w:val="28"/>
          <w:szCs w:val="28"/>
        </w:rPr>
        <w:t>е</w:t>
      </w:r>
      <w:proofErr w:type="spellEnd"/>
      <w:r w:rsidRPr="00942B8F">
        <w:rPr>
          <w:rFonts w:eastAsiaTheme="minorEastAsia"/>
          <w:sz w:val="28"/>
          <w:szCs w:val="28"/>
        </w:rPr>
        <w:t>-</w:t>
      </w:r>
      <w:proofErr w:type="gramEnd"/>
      <w:r w:rsidRPr="00942B8F">
        <w:rPr>
          <w:rFonts w:eastAsiaTheme="minorEastAsia"/>
          <w:sz w:val="28"/>
          <w:szCs w:val="28"/>
        </w:rPr>
        <w:t xml:space="preserve"> </w:t>
      </w:r>
      <w:proofErr w:type="spellStart"/>
      <w:r w:rsidRPr="00942B8F">
        <w:rPr>
          <w:rFonts w:eastAsiaTheme="minorEastAsia"/>
          <w:sz w:val="28"/>
          <w:szCs w:val="28"/>
        </w:rPr>
        <w:t>Кукутская</w:t>
      </w:r>
      <w:proofErr w:type="spellEnd"/>
      <w:r w:rsidRPr="00942B8F">
        <w:rPr>
          <w:rFonts w:eastAsiaTheme="minorEastAsia"/>
          <w:sz w:val="28"/>
          <w:szCs w:val="28"/>
        </w:rPr>
        <w:t xml:space="preserve"> НШДС»». В указанном   пункте имеется ссылка на Приказ Минфина РФ от 05.10.2010г. №173н, который утратил силу с 1 января 2015г. на основании Приказа Минфина от 30.03.2015г. № 52н «Об утверждении форм первичных учетных документов и регистров бухгалтерского учета»;</w:t>
      </w:r>
    </w:p>
    <w:p w:rsidR="00942B8F" w:rsidRPr="00942B8F" w:rsidRDefault="00942B8F" w:rsidP="00C728B7">
      <w:pPr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- в раздел 7 «Проведение инвентаризаций», в котором имеется ссылка на утративший силу с </w:t>
      </w:r>
      <w:r w:rsidRPr="00942B8F">
        <w:rPr>
          <w:rFonts w:eastAsiaTheme="minorEastAsia"/>
          <w:color w:val="000000"/>
          <w:sz w:val="28"/>
          <w:szCs w:val="28"/>
        </w:rPr>
        <w:t>01.01.2012г</w:t>
      </w:r>
      <w:r w:rsidRPr="00942B8F">
        <w:rPr>
          <w:rFonts w:eastAsiaTheme="minorEastAsia"/>
          <w:color w:val="FF0000"/>
          <w:sz w:val="28"/>
          <w:szCs w:val="28"/>
        </w:rPr>
        <w:t>.</w:t>
      </w:r>
      <w:r w:rsidRPr="00942B8F">
        <w:rPr>
          <w:rFonts w:eastAsiaTheme="minorEastAsia"/>
          <w:color w:val="000000"/>
          <w:sz w:val="28"/>
          <w:szCs w:val="28"/>
        </w:rPr>
        <w:t xml:space="preserve"> «</w:t>
      </w:r>
      <w:r w:rsidRPr="00942B8F">
        <w:rPr>
          <w:rFonts w:eastAsiaTheme="minorEastAsia"/>
          <w:bCs/>
          <w:color w:val="000000"/>
          <w:sz w:val="28"/>
          <w:szCs w:val="28"/>
        </w:rPr>
        <w:t>Порядок ведения кассовых операций в РФ</w:t>
      </w:r>
      <w:r w:rsidRPr="00942B8F">
        <w:rPr>
          <w:rFonts w:eastAsiaTheme="minorEastAsia"/>
          <w:color w:val="000000"/>
          <w:sz w:val="28"/>
          <w:szCs w:val="28"/>
        </w:rPr>
        <w:t xml:space="preserve">» утвержденный решением совета директоров ЦБ РФ от 22.09.1993г.№40.              </w:t>
      </w:r>
      <w:r w:rsidRPr="00942B8F">
        <w:rPr>
          <w:rFonts w:eastAsiaTheme="minorEastAsia"/>
          <w:sz w:val="28"/>
          <w:szCs w:val="28"/>
        </w:rPr>
        <w:t xml:space="preserve"> </w:t>
      </w:r>
    </w:p>
    <w:p w:rsidR="00942B8F" w:rsidRPr="00942B8F" w:rsidRDefault="00942B8F" w:rsidP="00C728B7">
      <w:pPr>
        <w:tabs>
          <w:tab w:val="left" w:pos="600"/>
          <w:tab w:val="left" w:pos="900"/>
        </w:tabs>
        <w:ind w:hanging="284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  </w:t>
      </w:r>
      <w:r w:rsidRPr="00942B8F">
        <w:rPr>
          <w:rFonts w:eastAsiaTheme="minorEastAsia"/>
          <w:color w:val="000000"/>
          <w:sz w:val="28"/>
          <w:szCs w:val="28"/>
        </w:rPr>
        <w:t xml:space="preserve"> </w:t>
      </w:r>
      <w:r w:rsidR="00C728B7">
        <w:rPr>
          <w:rFonts w:eastAsiaTheme="minorEastAsia"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 xml:space="preserve"> При проверке документов по учету родительской платы, выявлено, что и</w:t>
      </w:r>
      <w:r w:rsidR="00C728B7">
        <w:rPr>
          <w:rFonts w:eastAsiaTheme="minorEastAsia"/>
          <w:color w:val="000000"/>
          <w:sz w:val="28"/>
          <w:szCs w:val="28"/>
        </w:rPr>
        <w:t>м</w:t>
      </w:r>
      <w:r w:rsidRPr="00942B8F">
        <w:rPr>
          <w:rFonts w:eastAsiaTheme="minorEastAsia"/>
          <w:color w:val="000000"/>
          <w:sz w:val="28"/>
          <w:szCs w:val="28"/>
        </w:rPr>
        <w:t>еется задолженность на 01.01.2017г. в сумме 9884,22 рубля.</w:t>
      </w:r>
      <w:r w:rsidRPr="00942B8F">
        <w:rPr>
          <w:rFonts w:eastAsiaTheme="minorEastAsia"/>
          <w:sz w:val="28"/>
          <w:szCs w:val="28"/>
        </w:rPr>
        <w:t xml:space="preserve"> Задолженность не отражена в бухгалтерской отчетности Учреждения, что является нарушением ст.13 Федерального закона «О бухгалтерском учете» от 06.12.2011г.№402-ФЗ.</w:t>
      </w:r>
    </w:p>
    <w:p w:rsidR="00942B8F" w:rsidRPr="00942B8F" w:rsidRDefault="00942B8F" w:rsidP="00C728B7">
      <w:pPr>
        <w:tabs>
          <w:tab w:val="left" w:pos="600"/>
          <w:tab w:val="left" w:pos="900"/>
        </w:tabs>
        <w:ind w:hanging="284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   </w:t>
      </w:r>
      <w:r w:rsidR="00C728B7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 xml:space="preserve"> Персональные повышающие коэффициенты (ППК) утвержденные штатными расписаниями, не соответствуют размерам ППК установленным Положением об оплате труда Учреждения. </w:t>
      </w:r>
      <w:r w:rsidRPr="00942B8F">
        <w:rPr>
          <w:rFonts w:eastAsiaTheme="minorEastAsia"/>
          <w:color w:val="000000"/>
          <w:sz w:val="28"/>
          <w:szCs w:val="28"/>
        </w:rPr>
        <w:t xml:space="preserve">      </w:t>
      </w:r>
      <w:r w:rsidRPr="00942B8F">
        <w:rPr>
          <w:rFonts w:eastAsiaTheme="minorEastAsia"/>
          <w:sz w:val="28"/>
          <w:szCs w:val="28"/>
        </w:rPr>
        <w:t xml:space="preserve"> </w:t>
      </w:r>
    </w:p>
    <w:p w:rsidR="00942B8F" w:rsidRPr="00942B8F" w:rsidRDefault="00942B8F" w:rsidP="00C728B7">
      <w:pPr>
        <w:tabs>
          <w:tab w:val="left" w:pos="720"/>
        </w:tabs>
        <w:ind w:firstLine="426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</w:t>
      </w:r>
      <w:r w:rsidR="00C728B7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 xml:space="preserve"> В нарушение Приказа Минфина от 30.03.2015г. № 52н «Об утверждении форм первичных учетных документов и регистров бухгалтерского учета», табель учета рабочего времени ведется в произвольной форме.</w:t>
      </w:r>
      <w:r w:rsidRPr="00942B8F">
        <w:rPr>
          <w:rFonts w:eastAsiaTheme="minorEastAsia"/>
          <w:b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>Кроме того, при составлении табелей допускаются неоговоренные исправления.</w:t>
      </w:r>
    </w:p>
    <w:p w:rsidR="00975DF7" w:rsidRDefault="00942B8F" w:rsidP="00C728B7">
      <w:pPr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 xml:space="preserve">       </w:t>
      </w:r>
      <w:r w:rsidR="00C728B7">
        <w:rPr>
          <w:rFonts w:eastAsiaTheme="minorEastAsia"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 xml:space="preserve">  </w:t>
      </w:r>
      <w:proofErr w:type="gramStart"/>
      <w:r w:rsidRPr="00942B8F">
        <w:rPr>
          <w:rFonts w:eastAsiaTheme="minorEastAsia"/>
          <w:color w:val="000000"/>
          <w:sz w:val="28"/>
          <w:szCs w:val="28"/>
        </w:rPr>
        <w:t xml:space="preserve">В нарушение </w:t>
      </w:r>
      <w:r w:rsidRPr="00942B8F">
        <w:rPr>
          <w:rFonts w:eastAsiaTheme="minorEastAsia"/>
          <w:sz w:val="28"/>
          <w:szCs w:val="28"/>
        </w:rPr>
        <w:t>п. 119 приказа Инструкции № 157н  от 01.12.2010г.</w:t>
      </w:r>
      <w:r w:rsidRPr="00942B8F">
        <w:rPr>
          <w:rFonts w:eastAsiaTheme="minorEastAsia"/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внесенных  </w:t>
      </w:r>
      <w:r w:rsidRPr="00942B8F">
        <w:rPr>
          <w:rFonts w:eastAsiaTheme="minorEastAsia"/>
          <w:sz w:val="28"/>
          <w:szCs w:val="28"/>
        </w:rPr>
        <w:t>изменений</w:t>
      </w:r>
      <w:r w:rsidRPr="00942B8F">
        <w:rPr>
          <w:rFonts w:eastAsiaTheme="minorEastAsia"/>
          <w:bCs/>
          <w:color w:val="000000"/>
          <w:sz w:val="28"/>
          <w:szCs w:val="28"/>
        </w:rPr>
        <w:t>,</w:t>
      </w:r>
      <w:r w:rsidRPr="00942B8F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b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>накопительные ведомости по приходу и расходу продуктов питания ведутся в произвольной форме</w:t>
      </w:r>
      <w:r w:rsidRPr="00942B8F">
        <w:rPr>
          <w:rFonts w:eastAsiaTheme="minorEastAsia"/>
          <w:b/>
          <w:sz w:val="28"/>
          <w:szCs w:val="28"/>
        </w:rPr>
        <w:t>.</w:t>
      </w:r>
      <w:proofErr w:type="gramEnd"/>
      <w:r w:rsidRPr="00942B8F">
        <w:rPr>
          <w:rFonts w:eastAsiaTheme="minorEastAsia"/>
          <w:b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>При составлении</w:t>
      </w:r>
      <w:r w:rsidR="00BC442F" w:rsidRPr="00BC442F">
        <w:rPr>
          <w:rFonts w:eastAsiaTheme="minorEastAsia"/>
          <w:color w:val="000000"/>
          <w:sz w:val="28"/>
          <w:szCs w:val="28"/>
        </w:rPr>
        <w:t xml:space="preserve"> </w:t>
      </w:r>
      <w:r w:rsidR="00BC442F" w:rsidRPr="00942B8F">
        <w:rPr>
          <w:rFonts w:eastAsiaTheme="minorEastAsia"/>
          <w:color w:val="000000"/>
          <w:sz w:val="28"/>
          <w:szCs w:val="28"/>
        </w:rPr>
        <w:t>меню-требований</w:t>
      </w:r>
      <w:r w:rsidR="00BC442F">
        <w:rPr>
          <w:rFonts w:eastAsiaTheme="minorEastAsia"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>не указываются цены и не подсчиты</w:t>
      </w:r>
      <w:r w:rsidR="00975DF7">
        <w:rPr>
          <w:rFonts w:eastAsiaTheme="minorEastAsia"/>
          <w:color w:val="000000"/>
          <w:sz w:val="28"/>
          <w:szCs w:val="28"/>
        </w:rPr>
        <w:t xml:space="preserve">ваются суммы выданных продуктов. </w:t>
      </w:r>
    </w:p>
    <w:p w:rsidR="00942B8F" w:rsidRPr="00942B8F" w:rsidRDefault="00975DF7" w:rsidP="00C728B7">
      <w:pPr>
        <w:tabs>
          <w:tab w:val="left" w:pos="709"/>
        </w:tabs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     В</w:t>
      </w:r>
      <w:r w:rsidR="00942B8F" w:rsidRPr="00942B8F">
        <w:rPr>
          <w:rFonts w:eastAsiaTheme="minorEastAsia"/>
          <w:color w:val="000000"/>
          <w:sz w:val="28"/>
          <w:szCs w:val="28"/>
        </w:rPr>
        <w:t xml:space="preserve"> нарушение п.1.11 Положения о структурном подразделении, отсутствует подпись медицинской сестры (по всем меню - требованиям в проверяемом периоде). Допускаются исправления (меню - требование от 15.01.2015г., 19.01.2015г., 01.04.2015г.). Не указывается стоимость контрольного блюда.</w:t>
      </w:r>
    </w:p>
    <w:p w:rsidR="00942B8F" w:rsidRPr="00942B8F" w:rsidRDefault="00942B8F" w:rsidP="00C728B7">
      <w:pPr>
        <w:shd w:val="clear" w:color="auto" w:fill="FFFFFF"/>
        <w:tabs>
          <w:tab w:val="left" w:pos="720"/>
          <w:tab w:val="left" w:leader="underscore" w:pos="970"/>
        </w:tabs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   П</w:t>
      </w:r>
      <w:r w:rsidRPr="00942B8F">
        <w:rPr>
          <w:rFonts w:eastAsiaTheme="minorEastAsia"/>
          <w:bCs/>
          <w:color w:val="000000"/>
          <w:sz w:val="28"/>
          <w:szCs w:val="28"/>
        </w:rPr>
        <w:t xml:space="preserve">ри заполнении формы плана графика на 2015год, допущены нарушения </w:t>
      </w:r>
      <w:r w:rsidR="00C728B7">
        <w:rPr>
          <w:rFonts w:eastAsiaTheme="minorEastAsia"/>
          <w:bCs/>
          <w:color w:val="000000"/>
          <w:sz w:val="28"/>
          <w:szCs w:val="28"/>
        </w:rPr>
        <w:t>т</w:t>
      </w:r>
      <w:r w:rsidRPr="00942B8F">
        <w:rPr>
          <w:rFonts w:eastAsiaTheme="minorEastAsia"/>
          <w:bCs/>
          <w:color w:val="000000"/>
          <w:sz w:val="28"/>
          <w:szCs w:val="28"/>
        </w:rPr>
        <w:t xml:space="preserve">ребований </w:t>
      </w:r>
      <w:r w:rsidRPr="00942B8F">
        <w:rPr>
          <w:rFonts w:eastAsiaTheme="minorEastAsia"/>
          <w:color w:val="000000"/>
          <w:sz w:val="28"/>
          <w:szCs w:val="28"/>
        </w:rPr>
        <w:t>совместного Приказа Минэкономразвития России № 544 и Казначейства России № 18н от 20.09.2013 «Об особенностях размещения на официальном сайте Российской Федерации в информационно-</w:t>
      </w:r>
      <w:r w:rsidRPr="00942B8F">
        <w:rPr>
          <w:rFonts w:eastAsiaTheme="minorEastAsia"/>
          <w:color w:val="000000"/>
          <w:sz w:val="28"/>
          <w:szCs w:val="28"/>
        </w:rPr>
        <w:lastRenderedPageBreak/>
        <w:t>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</w:t>
      </w:r>
      <w:proofErr w:type="gramStart"/>
      <w:r w:rsidRPr="00942B8F">
        <w:rPr>
          <w:rFonts w:eastAsiaTheme="minorEastAsia"/>
          <w:color w:val="000000"/>
          <w:sz w:val="28"/>
          <w:szCs w:val="28"/>
        </w:rPr>
        <w:t>е-</w:t>
      </w:r>
      <w:proofErr w:type="gramEnd"/>
      <w:r w:rsidRPr="00942B8F">
        <w:rPr>
          <w:rFonts w:eastAsiaTheme="minorEastAsia"/>
          <w:color w:val="000000"/>
          <w:sz w:val="28"/>
          <w:szCs w:val="28"/>
        </w:rPr>
        <w:t xml:space="preserve"> Приказ 544/18н)</w:t>
      </w:r>
      <w:r w:rsidRPr="00942B8F">
        <w:rPr>
          <w:rFonts w:eastAsiaTheme="minorEastAsia"/>
          <w:bCs/>
          <w:color w:val="000000"/>
          <w:sz w:val="28"/>
          <w:szCs w:val="28"/>
        </w:rPr>
        <w:t>, а именно:</w:t>
      </w:r>
    </w:p>
    <w:p w:rsidR="00942B8F" w:rsidRPr="00942B8F" w:rsidRDefault="00942B8F" w:rsidP="00C728B7">
      <w:pPr>
        <w:ind w:firstLine="284"/>
        <w:jc w:val="both"/>
        <w:rPr>
          <w:bCs/>
          <w:color w:val="000000"/>
          <w:sz w:val="28"/>
          <w:szCs w:val="28"/>
        </w:rPr>
      </w:pPr>
      <w:r w:rsidRPr="00942B8F">
        <w:rPr>
          <w:bCs/>
          <w:color w:val="000000"/>
          <w:sz w:val="28"/>
          <w:szCs w:val="28"/>
        </w:rPr>
        <w:t xml:space="preserve">  </w:t>
      </w:r>
      <w:r w:rsidR="00975DF7">
        <w:rPr>
          <w:bCs/>
          <w:color w:val="000000"/>
          <w:sz w:val="28"/>
          <w:szCs w:val="28"/>
        </w:rPr>
        <w:t xml:space="preserve">       </w:t>
      </w:r>
      <w:r w:rsidRPr="00942B8F">
        <w:rPr>
          <w:bCs/>
          <w:color w:val="000000"/>
          <w:sz w:val="28"/>
          <w:szCs w:val="28"/>
        </w:rPr>
        <w:t xml:space="preserve"> - в нарушение п.5 Приказа 544/18н, в столбце 9 плана графика «ориентировочная начальная (максимальная) цена» начальная (максимальная) цена контракта указана в рублях;</w:t>
      </w:r>
    </w:p>
    <w:p w:rsidR="00942B8F" w:rsidRPr="00942B8F" w:rsidRDefault="00942B8F" w:rsidP="00C728B7">
      <w:pPr>
        <w:ind w:firstLine="284"/>
        <w:jc w:val="both"/>
        <w:rPr>
          <w:bCs/>
          <w:color w:val="000000"/>
          <w:sz w:val="28"/>
          <w:szCs w:val="28"/>
        </w:rPr>
      </w:pPr>
      <w:r w:rsidRPr="00942B8F">
        <w:rPr>
          <w:bCs/>
          <w:color w:val="000000"/>
          <w:sz w:val="28"/>
          <w:szCs w:val="28"/>
        </w:rPr>
        <w:t xml:space="preserve">   </w:t>
      </w:r>
      <w:r w:rsidR="00975DF7">
        <w:rPr>
          <w:bCs/>
          <w:color w:val="000000"/>
          <w:sz w:val="28"/>
          <w:szCs w:val="28"/>
        </w:rPr>
        <w:t xml:space="preserve">      </w:t>
      </w:r>
      <w:r w:rsidRPr="00942B8F">
        <w:rPr>
          <w:bCs/>
          <w:color w:val="000000"/>
          <w:sz w:val="28"/>
          <w:szCs w:val="28"/>
        </w:rPr>
        <w:t xml:space="preserve"> - в нарушение п.5 Приказа 544/18н не заполнен столбец 14 плана - графика «обоснования внесения изменений» при внесении изменений в план- график (изменения внесены 03.09.2015г.).</w:t>
      </w:r>
    </w:p>
    <w:p w:rsidR="00942B8F" w:rsidRPr="00942B8F" w:rsidRDefault="00942B8F" w:rsidP="00C728B7">
      <w:pPr>
        <w:ind w:firstLine="284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bCs/>
          <w:color w:val="000000"/>
          <w:sz w:val="28"/>
          <w:szCs w:val="28"/>
        </w:rPr>
        <w:t xml:space="preserve">      </w:t>
      </w:r>
      <w:r w:rsidR="00975DF7">
        <w:rPr>
          <w:rFonts w:eastAsiaTheme="minorEastAsia"/>
          <w:bCs/>
          <w:color w:val="000000"/>
          <w:sz w:val="28"/>
          <w:szCs w:val="28"/>
        </w:rPr>
        <w:t xml:space="preserve">  </w:t>
      </w:r>
      <w:r w:rsidRPr="00942B8F">
        <w:rPr>
          <w:rFonts w:eastAsiaTheme="minorEastAsia"/>
          <w:bCs/>
          <w:color w:val="000000"/>
          <w:sz w:val="28"/>
          <w:szCs w:val="28"/>
        </w:rPr>
        <w:t xml:space="preserve"> При </w:t>
      </w:r>
      <w:r w:rsidRPr="00942B8F">
        <w:rPr>
          <w:rFonts w:eastAsiaTheme="minorEastAsia"/>
          <w:color w:val="000000"/>
          <w:sz w:val="28"/>
          <w:szCs w:val="28"/>
        </w:rPr>
        <w:t>выборочном анализе договоров на поставку продуктов питания, учебной и канцелярской продукции установлено:</w:t>
      </w:r>
    </w:p>
    <w:p w:rsidR="00942B8F" w:rsidRPr="00942B8F" w:rsidRDefault="00942B8F" w:rsidP="00C728B7">
      <w:pPr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</w:t>
      </w:r>
      <w:r w:rsidRPr="00942B8F">
        <w:rPr>
          <w:rFonts w:eastAsiaTheme="minorEastAsia"/>
          <w:bCs/>
          <w:color w:val="000000"/>
          <w:sz w:val="28"/>
          <w:szCs w:val="28"/>
        </w:rPr>
        <w:t xml:space="preserve">   </w:t>
      </w:r>
      <w:r w:rsidR="00975DF7"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bCs/>
          <w:color w:val="000000"/>
          <w:sz w:val="28"/>
          <w:szCs w:val="28"/>
        </w:rPr>
        <w:t xml:space="preserve"> - в заключенных договорах на поставку продуктов питания, учебной и канцелярской продукции отсутствуют приложения к договорам (спецификация к договору поставки), которая является неотъемлемой частью договора. </w:t>
      </w:r>
      <w:r w:rsidRPr="00942B8F">
        <w:rPr>
          <w:rFonts w:eastAsiaTheme="minorEastAsia"/>
          <w:color w:val="000000"/>
          <w:sz w:val="28"/>
          <w:szCs w:val="28"/>
        </w:rPr>
        <w:t xml:space="preserve">Именно спецификация является главным подтверждением согласия поставщика доставить, а покупателя принять каждый конкретный товар по установленной цене и прочих условиях (договор на поставку продуктов питания с ИП Парфенова В.А. договор с ОАО «Иркутский </w:t>
      </w:r>
      <w:proofErr w:type="spellStart"/>
      <w:r w:rsidRPr="00942B8F">
        <w:rPr>
          <w:rFonts w:eastAsiaTheme="minorEastAsia"/>
          <w:color w:val="000000"/>
          <w:sz w:val="28"/>
          <w:szCs w:val="28"/>
        </w:rPr>
        <w:t>учколлектор</w:t>
      </w:r>
      <w:proofErr w:type="spellEnd"/>
      <w:r w:rsidRPr="00942B8F">
        <w:rPr>
          <w:rFonts w:eastAsiaTheme="minorEastAsia"/>
          <w:color w:val="000000"/>
          <w:sz w:val="28"/>
          <w:szCs w:val="28"/>
        </w:rPr>
        <w:t xml:space="preserve">, договор на поставку товара с ООО «Книжный салон </w:t>
      </w:r>
      <w:proofErr w:type="spellStart"/>
      <w:r w:rsidRPr="00942B8F">
        <w:rPr>
          <w:rFonts w:eastAsiaTheme="minorEastAsia"/>
          <w:color w:val="000000"/>
          <w:sz w:val="28"/>
          <w:szCs w:val="28"/>
        </w:rPr>
        <w:t>ПродаЛитЪ</w:t>
      </w:r>
      <w:proofErr w:type="spellEnd"/>
      <w:r w:rsidRPr="00942B8F">
        <w:rPr>
          <w:rFonts w:eastAsiaTheme="minorEastAsia"/>
          <w:color w:val="000000"/>
          <w:sz w:val="28"/>
          <w:szCs w:val="28"/>
        </w:rPr>
        <w:t xml:space="preserve">»). </w:t>
      </w:r>
    </w:p>
    <w:p w:rsidR="00942B8F" w:rsidRPr="00942B8F" w:rsidRDefault="00942B8F" w:rsidP="00C728B7">
      <w:pPr>
        <w:jc w:val="both"/>
        <w:rPr>
          <w:rFonts w:eastAsiaTheme="minorEastAsia"/>
          <w:bCs/>
          <w:color w:val="333333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   </w:t>
      </w:r>
      <w:r w:rsidR="00975DF7">
        <w:rPr>
          <w:rFonts w:eastAsiaTheme="minorEastAsia"/>
          <w:color w:val="000000"/>
          <w:sz w:val="28"/>
          <w:szCs w:val="28"/>
        </w:rPr>
        <w:t xml:space="preserve">   При проверке</w:t>
      </w:r>
      <w:r w:rsidRPr="00942B8F">
        <w:rPr>
          <w:rFonts w:eastAsiaTheme="minorEastAsia"/>
          <w:sz w:val="28"/>
          <w:szCs w:val="28"/>
        </w:rPr>
        <w:t xml:space="preserve"> расчетов с подотчетными лицами установлено следующее:</w:t>
      </w:r>
    </w:p>
    <w:p w:rsidR="00942B8F" w:rsidRPr="00942B8F" w:rsidRDefault="00942B8F" w:rsidP="00C728B7">
      <w:pPr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bCs/>
          <w:color w:val="333333"/>
          <w:sz w:val="28"/>
          <w:szCs w:val="28"/>
        </w:rPr>
        <w:t xml:space="preserve">        </w:t>
      </w:r>
      <w:r w:rsidR="00975DF7">
        <w:rPr>
          <w:rFonts w:eastAsiaTheme="minorEastAsia"/>
          <w:bCs/>
          <w:color w:val="333333"/>
          <w:sz w:val="28"/>
          <w:szCs w:val="28"/>
        </w:rPr>
        <w:t xml:space="preserve"> </w:t>
      </w:r>
      <w:r w:rsidRPr="00942B8F">
        <w:rPr>
          <w:rFonts w:eastAsiaTheme="minorEastAsia"/>
          <w:bCs/>
          <w:color w:val="333333"/>
          <w:sz w:val="28"/>
          <w:szCs w:val="28"/>
        </w:rPr>
        <w:t xml:space="preserve">  </w:t>
      </w:r>
      <w:r w:rsidRPr="00942B8F">
        <w:rPr>
          <w:rFonts w:eastAsiaTheme="minorEastAsia"/>
          <w:color w:val="000000"/>
          <w:sz w:val="28"/>
          <w:szCs w:val="28"/>
        </w:rPr>
        <w:t>- авансовые отчеты не всегда утверждаются директором Учреждения (авансовые отчеты от 30.01.2015, 27.02.2015г.30.04.2015г., 29.05.15г., 30.06.15г. 31.07.15г.</w:t>
      </w:r>
    </w:p>
    <w:p w:rsidR="00942B8F" w:rsidRPr="00942B8F" w:rsidRDefault="00942B8F" w:rsidP="00DC39ED">
      <w:pPr>
        <w:tabs>
          <w:tab w:val="left" w:pos="709"/>
        </w:tabs>
        <w:ind w:firstLine="284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</w:t>
      </w:r>
      <w:r w:rsidR="00975DF7">
        <w:rPr>
          <w:rFonts w:eastAsiaTheme="minorEastAsia"/>
          <w:sz w:val="28"/>
          <w:szCs w:val="28"/>
        </w:rPr>
        <w:t xml:space="preserve">  </w:t>
      </w:r>
      <w:r w:rsidRPr="00942B8F">
        <w:rPr>
          <w:rFonts w:eastAsiaTheme="minorEastAsia"/>
          <w:sz w:val="28"/>
          <w:szCs w:val="28"/>
        </w:rPr>
        <w:t xml:space="preserve"> -  не соблюдается порядковая нумерация авансовых отчетов (авансовые отчеты за 30.01.2015г. на сумму 2475 рублей и за 27.02.2015г. на сумму17073 рубля, от 30.04.15г</w:t>
      </w:r>
      <w:proofErr w:type="gramStart"/>
      <w:r w:rsidRPr="00942B8F">
        <w:rPr>
          <w:rFonts w:eastAsiaTheme="minorEastAsia"/>
          <w:sz w:val="28"/>
          <w:szCs w:val="28"/>
        </w:rPr>
        <w:t>.н</w:t>
      </w:r>
      <w:proofErr w:type="gramEnd"/>
      <w:r w:rsidRPr="00942B8F">
        <w:rPr>
          <w:rFonts w:eastAsiaTheme="minorEastAsia"/>
          <w:sz w:val="28"/>
          <w:szCs w:val="28"/>
        </w:rPr>
        <w:t>а сумму 27473,02 рубля, имеют один и тотже№1, авансовые отчеты за 30.01.15г. на сумму 11565 рублей и за 27.02.15г. на сумму 3705 рублей).</w:t>
      </w:r>
    </w:p>
    <w:p w:rsidR="00DA77C8" w:rsidRDefault="00942B8F" w:rsidP="00C728B7">
      <w:pPr>
        <w:ind w:firstLine="284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</w:t>
      </w:r>
      <w:r w:rsidR="00975DF7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>В нарушение п.6.3.</w:t>
      </w:r>
      <w:r w:rsidR="00975DF7">
        <w:rPr>
          <w:rFonts w:eastAsiaTheme="minorEastAsia"/>
          <w:sz w:val="28"/>
          <w:szCs w:val="28"/>
        </w:rPr>
        <w:t xml:space="preserve"> Указания </w:t>
      </w:r>
      <w:r w:rsidRPr="00942B8F">
        <w:rPr>
          <w:rFonts w:eastAsiaTheme="minorEastAsia"/>
          <w:bCs/>
          <w:color w:val="000000"/>
          <w:sz w:val="28"/>
          <w:szCs w:val="28"/>
        </w:rPr>
        <w:t>Банка России от 11 марта 2014г.</w:t>
      </w:r>
      <w:r w:rsidRPr="00942B8F">
        <w:rPr>
          <w:rFonts w:eastAsiaTheme="minorEastAsia"/>
          <w:bCs/>
          <w:color w:val="FF0000"/>
          <w:sz w:val="28"/>
          <w:szCs w:val="28"/>
        </w:rPr>
        <w:t> </w:t>
      </w:r>
      <w:r w:rsidRPr="00942B8F">
        <w:rPr>
          <w:rFonts w:eastAsiaTheme="minorEastAsia"/>
          <w:sz w:val="28"/>
          <w:szCs w:val="28"/>
        </w:rPr>
        <w:t xml:space="preserve"> 3210-У «</w:t>
      </w:r>
      <w:r w:rsidRPr="00942B8F">
        <w:rPr>
          <w:rFonts w:eastAsiaTheme="minorEastAsia"/>
          <w:bCs/>
          <w:color w:val="000000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975DF7">
        <w:rPr>
          <w:rFonts w:eastAsiaTheme="minorEastAsia"/>
          <w:bCs/>
          <w:color w:val="000000"/>
          <w:sz w:val="28"/>
          <w:szCs w:val="28"/>
        </w:rPr>
        <w:t xml:space="preserve">, </w:t>
      </w:r>
      <w:r w:rsidRPr="00942B8F">
        <w:rPr>
          <w:rFonts w:eastAsiaTheme="minorEastAsia"/>
          <w:sz w:val="28"/>
          <w:szCs w:val="28"/>
        </w:rPr>
        <w:t xml:space="preserve">в 2015году выдача подотчетных сумм производится </w:t>
      </w:r>
      <w:r w:rsidR="00DA77C8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 xml:space="preserve">без  </w:t>
      </w:r>
      <w:r w:rsidR="00DA77C8" w:rsidRPr="00942B8F">
        <w:rPr>
          <w:rFonts w:eastAsiaTheme="minorEastAsia"/>
          <w:sz w:val="28"/>
          <w:szCs w:val="28"/>
        </w:rPr>
        <w:t>заявления</w:t>
      </w:r>
      <w:r w:rsidR="00DA77C8">
        <w:rPr>
          <w:rFonts w:eastAsiaTheme="minorEastAsia"/>
          <w:sz w:val="28"/>
          <w:szCs w:val="28"/>
        </w:rPr>
        <w:t>.</w:t>
      </w:r>
      <w:r w:rsidRPr="00942B8F">
        <w:rPr>
          <w:rFonts w:eastAsiaTheme="minorEastAsia"/>
          <w:color w:val="000000"/>
          <w:sz w:val="28"/>
          <w:szCs w:val="28"/>
        </w:rPr>
        <w:t xml:space="preserve">       </w:t>
      </w:r>
      <w:r w:rsidR="00DA77C8">
        <w:rPr>
          <w:rFonts w:eastAsiaTheme="minorEastAsia"/>
          <w:color w:val="000000"/>
          <w:sz w:val="28"/>
          <w:szCs w:val="28"/>
        </w:rPr>
        <w:t xml:space="preserve">        </w:t>
      </w:r>
    </w:p>
    <w:p w:rsidR="00942B8F" w:rsidRPr="00942B8F" w:rsidRDefault="00DA77C8" w:rsidP="00C728B7">
      <w:pPr>
        <w:ind w:firstLine="284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 </w:t>
      </w:r>
      <w:r w:rsidR="00942B8F" w:rsidRPr="00942B8F">
        <w:rPr>
          <w:rFonts w:eastAsiaTheme="minorEastAsia"/>
          <w:color w:val="000000"/>
          <w:sz w:val="28"/>
          <w:szCs w:val="28"/>
        </w:rPr>
        <w:t>В нарушение п.п.3 п. 6.3. Указаний№3210-У</w:t>
      </w:r>
      <w:r w:rsidR="00942B8F" w:rsidRPr="00942B8F">
        <w:rPr>
          <w:rFonts w:eastAsiaTheme="minorEastAsia"/>
          <w:color w:val="FF0000"/>
          <w:sz w:val="28"/>
          <w:szCs w:val="28"/>
        </w:rPr>
        <w:t xml:space="preserve"> </w:t>
      </w:r>
      <w:r w:rsidR="00942B8F" w:rsidRPr="00942B8F">
        <w:rPr>
          <w:rFonts w:eastAsiaTheme="minorEastAsia"/>
          <w:color w:val="000000"/>
          <w:sz w:val="28"/>
          <w:szCs w:val="28"/>
        </w:rPr>
        <w:t>установлены случаи выдачи наличных денег под отчет при наличии задолженности по предыдущему авансу</w:t>
      </w:r>
      <w:r>
        <w:rPr>
          <w:rFonts w:eastAsiaTheme="minorEastAsia"/>
          <w:color w:val="000000"/>
          <w:sz w:val="28"/>
          <w:szCs w:val="28"/>
        </w:rPr>
        <w:t>.</w:t>
      </w:r>
      <w:r w:rsidR="00942B8F" w:rsidRPr="00942B8F">
        <w:rPr>
          <w:rFonts w:eastAsiaTheme="minorEastAsia"/>
          <w:color w:val="FF0000"/>
          <w:sz w:val="28"/>
          <w:szCs w:val="28"/>
        </w:rPr>
        <w:t xml:space="preserve"> </w:t>
      </w:r>
    </w:p>
    <w:p w:rsidR="00942B8F" w:rsidRPr="00942B8F" w:rsidRDefault="00942B8F" w:rsidP="00C728B7">
      <w:pPr>
        <w:ind w:firstLine="568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Предыдущей проверкой проведенной Финансовым управлением Администрации МО «Эхирит-Булагатский район» (акт проверки от 02.10.2014г.) было установлено, что Учреждением не соблюдаются нормативы раздела 3 Приказа Минфина РФ №173н от 15.12.2010г.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 </w:t>
      </w:r>
      <w:r w:rsidRPr="00942B8F">
        <w:rPr>
          <w:rFonts w:eastAsiaTheme="minorEastAsia"/>
          <w:sz w:val="28"/>
          <w:szCs w:val="28"/>
        </w:rPr>
        <w:lastRenderedPageBreak/>
        <w:t>В Учреждении применялась форма авансового отчета, не соответствующая требованиям, установленным нормативным документом.</w:t>
      </w:r>
    </w:p>
    <w:p w:rsidR="00942B8F" w:rsidRPr="00942B8F" w:rsidRDefault="00942B8F" w:rsidP="00C728B7">
      <w:pPr>
        <w:ind w:firstLine="568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Текущей проверкой установлено, что нарушения не устранены. Кроме того, в проверяемом периоде форма авансового ответа так же не соответствует установленным требованиям действующего законодательства. А именно, </w:t>
      </w:r>
      <w:r w:rsidRPr="00942B8F">
        <w:rPr>
          <w:rFonts w:eastAsiaTheme="minorEastAsia"/>
          <w:bCs/>
          <w:color w:val="000000"/>
          <w:sz w:val="28"/>
          <w:szCs w:val="28"/>
        </w:rPr>
        <w:t>Приказу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</w:t>
      </w:r>
      <w:r w:rsidRPr="00942B8F">
        <w:rPr>
          <w:rFonts w:eastAsiaTheme="minorEastAsia"/>
          <w:b/>
          <w:bCs/>
          <w:color w:val="000000"/>
          <w:sz w:val="28"/>
          <w:szCs w:val="28"/>
        </w:rPr>
        <w:t xml:space="preserve">). </w:t>
      </w:r>
      <w:r w:rsidRPr="00942B8F">
        <w:rPr>
          <w:rFonts w:eastAsiaTheme="minorEastAsia"/>
          <w:bCs/>
          <w:color w:val="000000"/>
          <w:sz w:val="28"/>
          <w:szCs w:val="28"/>
        </w:rPr>
        <w:t>В соответствии, с которым должна вестись форма авансового отчета №0504505.</w:t>
      </w:r>
    </w:p>
    <w:p w:rsidR="00942B8F" w:rsidRPr="00942B8F" w:rsidRDefault="00942B8F" w:rsidP="00C728B7">
      <w:pPr>
        <w:jc w:val="both"/>
        <w:rPr>
          <w:rFonts w:eastAsiaTheme="minorEastAsia"/>
          <w:bCs/>
          <w:color w:val="000000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</w:t>
      </w:r>
      <w:r w:rsidRPr="00942B8F">
        <w:rPr>
          <w:rFonts w:eastAsiaTheme="minorEastAsia"/>
          <w:color w:val="000000"/>
          <w:sz w:val="28"/>
          <w:szCs w:val="28"/>
        </w:rPr>
        <w:t xml:space="preserve">   Кроме того проверкой </w:t>
      </w:r>
      <w:r w:rsidRPr="00942B8F">
        <w:rPr>
          <w:rFonts w:eastAsiaTheme="minorEastAsia"/>
          <w:sz w:val="28"/>
          <w:szCs w:val="28"/>
        </w:rPr>
        <w:t xml:space="preserve">проведенной Финансовым управлением Администрации МО «Эхирит-Булагатский район» (акт проверки от 02.10.2014г.) было установлено, что в нарушение п.36 </w:t>
      </w:r>
      <w:r w:rsidRPr="00942B8F">
        <w:rPr>
          <w:rFonts w:eastAsiaTheme="minorEastAsia"/>
          <w:bCs/>
          <w:color w:val="000000"/>
          <w:sz w:val="28"/>
          <w:szCs w:val="28"/>
        </w:rPr>
        <w:t>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выявлено искажение  данных бухгалтерской отчетности в части стоимости имущества учреждения на сумму 1587,7 тыс. рублей. (расхождения стоимости по данным тех. паспортов и данных бухгалтерского учета). На здание прачечной стоимостью 45689,68 рублей, нет правоустанавливающих документов.</w:t>
      </w:r>
    </w:p>
    <w:p w:rsidR="00942B8F" w:rsidRPr="00942B8F" w:rsidRDefault="00942B8F" w:rsidP="00C728B7">
      <w:pPr>
        <w:ind w:firstLine="284"/>
        <w:jc w:val="both"/>
        <w:rPr>
          <w:rFonts w:eastAsiaTheme="minorEastAsia"/>
          <w:bCs/>
          <w:color w:val="000000"/>
          <w:sz w:val="28"/>
          <w:szCs w:val="28"/>
        </w:rPr>
      </w:pPr>
      <w:r w:rsidRPr="00942B8F">
        <w:rPr>
          <w:rFonts w:eastAsiaTheme="minorEastAsia"/>
          <w:bCs/>
          <w:color w:val="000000"/>
          <w:sz w:val="28"/>
          <w:szCs w:val="28"/>
        </w:rPr>
        <w:t xml:space="preserve">     Текущей проверкой изучены представленные на проверку технические паспорта и данные бухгалтерской отчетности, в результате установлено, что стоимость имущества Учреждения не приведена в соответствие с бухгалтерским учетом и искажение в сумме 1587,7 тыс. рублей, не устранено. На здание прачечной стоимостью 45689,68 рублей, нет правоустанавливающих документов.</w:t>
      </w:r>
    </w:p>
    <w:p w:rsidR="00DA77C8" w:rsidRDefault="00942B8F" w:rsidP="00DC39ED">
      <w:pPr>
        <w:tabs>
          <w:tab w:val="left" w:pos="709"/>
        </w:tabs>
        <w:jc w:val="both"/>
        <w:rPr>
          <w:rFonts w:eastAsiaTheme="minorEastAsia"/>
          <w:b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  </w:t>
      </w:r>
      <w:r w:rsidR="00DA77C8">
        <w:rPr>
          <w:rFonts w:eastAsiaTheme="minorEastAsia"/>
          <w:color w:val="000000"/>
          <w:sz w:val="28"/>
          <w:szCs w:val="28"/>
        </w:rPr>
        <w:t xml:space="preserve"> -</w:t>
      </w:r>
      <w:r w:rsidRPr="00942B8F">
        <w:rPr>
          <w:rFonts w:eastAsiaTheme="minorEastAsia"/>
          <w:b/>
          <w:sz w:val="28"/>
          <w:szCs w:val="28"/>
        </w:rPr>
        <w:t xml:space="preserve"> МДОУ </w:t>
      </w:r>
      <w:proofErr w:type="spellStart"/>
      <w:r w:rsidRPr="00942B8F">
        <w:rPr>
          <w:rFonts w:eastAsiaTheme="minorEastAsia"/>
          <w:b/>
          <w:sz w:val="28"/>
          <w:szCs w:val="28"/>
        </w:rPr>
        <w:t>Ново-Николевский</w:t>
      </w:r>
      <w:proofErr w:type="spellEnd"/>
      <w:r w:rsidRPr="00942B8F">
        <w:rPr>
          <w:rFonts w:eastAsiaTheme="minorEastAsia"/>
          <w:b/>
          <w:sz w:val="28"/>
          <w:szCs w:val="28"/>
        </w:rPr>
        <w:t xml:space="preserve"> детский сад №15</w:t>
      </w:r>
    </w:p>
    <w:p w:rsidR="00942B8F" w:rsidRPr="00942B8F" w:rsidRDefault="00942B8F" w:rsidP="00DC39ED">
      <w:pPr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  </w:t>
      </w:r>
      <w:r w:rsidR="00DC39ED">
        <w:rPr>
          <w:rFonts w:eastAsiaTheme="minorEastAsia"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>При выборочной проверке правильности начисления заработной платы, отпускных и стимулирующих выплат, установлено следующее:</w:t>
      </w:r>
    </w:p>
    <w:p w:rsidR="00942B8F" w:rsidRPr="00942B8F" w:rsidRDefault="00942B8F" w:rsidP="00C728B7">
      <w:pPr>
        <w:tabs>
          <w:tab w:val="left" w:pos="600"/>
          <w:tab w:val="left" w:pos="900"/>
        </w:tabs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</w:t>
      </w:r>
      <w:r w:rsidR="00DC39ED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>-</w:t>
      </w:r>
      <w:proofErr w:type="gramStart"/>
      <w:r w:rsidRPr="00942B8F">
        <w:rPr>
          <w:rFonts w:eastAsiaTheme="minorEastAsia"/>
          <w:sz w:val="28"/>
          <w:szCs w:val="28"/>
        </w:rPr>
        <w:t>Заведующей Учреждения</w:t>
      </w:r>
      <w:proofErr w:type="gramEnd"/>
      <w:r w:rsidRPr="00942B8F">
        <w:rPr>
          <w:rFonts w:eastAsiaTheme="minorEastAsia"/>
          <w:sz w:val="28"/>
          <w:szCs w:val="28"/>
        </w:rPr>
        <w:t xml:space="preserve">, без разрешения работодателя (учредителя) наряду с основной работой, на основании приказов самой заведующей, начислялась заработная плата и стимулирующие выплаты за работу, не предусмотренную трудовым договором, за совмещение должности делопроизводителя. Всего выплачено </w:t>
      </w:r>
      <w:r w:rsidRPr="00942B8F">
        <w:rPr>
          <w:rFonts w:eastAsiaTheme="minorEastAsia"/>
          <w:color w:val="000000"/>
          <w:sz w:val="28"/>
          <w:szCs w:val="28"/>
        </w:rPr>
        <w:t>100,7</w:t>
      </w:r>
      <w:r w:rsidRPr="00942B8F">
        <w:rPr>
          <w:rFonts w:eastAsiaTheme="minorEastAsia"/>
          <w:sz w:val="28"/>
          <w:szCs w:val="28"/>
        </w:rPr>
        <w:t xml:space="preserve"> тыс. рублей, в том числе в 2015году </w:t>
      </w:r>
      <w:r w:rsidRPr="00942B8F">
        <w:rPr>
          <w:rFonts w:eastAsiaTheme="minorEastAsia"/>
          <w:color w:val="000000"/>
          <w:sz w:val="28"/>
          <w:szCs w:val="28"/>
        </w:rPr>
        <w:t>45,0</w:t>
      </w:r>
      <w:r w:rsidRPr="00942B8F">
        <w:rPr>
          <w:rFonts w:eastAsiaTheme="minorEastAsia"/>
          <w:sz w:val="28"/>
          <w:szCs w:val="28"/>
        </w:rPr>
        <w:t xml:space="preserve"> тыс. рублей и в 2016году </w:t>
      </w:r>
      <w:r w:rsidRPr="00942B8F">
        <w:rPr>
          <w:rFonts w:eastAsiaTheme="minorEastAsia"/>
          <w:color w:val="000000"/>
          <w:sz w:val="28"/>
          <w:szCs w:val="28"/>
        </w:rPr>
        <w:t>55,7</w:t>
      </w:r>
      <w:r w:rsidRPr="00942B8F">
        <w:rPr>
          <w:rFonts w:eastAsiaTheme="minorEastAsia"/>
          <w:sz w:val="28"/>
          <w:szCs w:val="28"/>
        </w:rPr>
        <w:t xml:space="preserve"> тыс. рублей. </w:t>
      </w:r>
    </w:p>
    <w:p w:rsidR="00942B8F" w:rsidRPr="00942B8F" w:rsidRDefault="00942B8F" w:rsidP="00C728B7">
      <w:pPr>
        <w:tabs>
          <w:tab w:val="left" w:pos="600"/>
          <w:tab w:val="left" w:pos="900"/>
        </w:tabs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</w:t>
      </w:r>
      <w:r w:rsidR="00DC39ED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 xml:space="preserve">При выборочной проверке организации питания в Учреждении, установлено: </w:t>
      </w:r>
    </w:p>
    <w:p w:rsidR="00942B8F" w:rsidRPr="00942B8F" w:rsidRDefault="00942B8F" w:rsidP="00C728B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42B8F">
        <w:rPr>
          <w:color w:val="000000"/>
          <w:sz w:val="28"/>
          <w:szCs w:val="28"/>
        </w:rPr>
        <w:t xml:space="preserve">        </w:t>
      </w:r>
      <w:r w:rsidR="00DC39ED">
        <w:rPr>
          <w:color w:val="000000"/>
          <w:sz w:val="28"/>
          <w:szCs w:val="28"/>
        </w:rPr>
        <w:t xml:space="preserve">  </w:t>
      </w:r>
      <w:r w:rsidRPr="00942B8F">
        <w:rPr>
          <w:color w:val="000000"/>
          <w:sz w:val="28"/>
          <w:szCs w:val="28"/>
        </w:rPr>
        <w:t xml:space="preserve">В нарушение </w:t>
      </w:r>
      <w:r w:rsidRPr="00942B8F">
        <w:rPr>
          <w:sz w:val="28"/>
          <w:szCs w:val="28"/>
        </w:rPr>
        <w:t xml:space="preserve">п.119 приказа Инструкции № 157н от 01.12.2010г. в Учреждении не ведутся накопительные ведомости по приходу продуктов питания </w:t>
      </w:r>
      <w:hyperlink r:id="rId8" w:history="1">
        <w:r w:rsidRPr="00942B8F">
          <w:rPr>
            <w:sz w:val="28"/>
            <w:szCs w:val="28"/>
          </w:rPr>
          <w:t>(ф. 0504037)</w:t>
        </w:r>
      </w:hyperlink>
      <w:r w:rsidRPr="00942B8F">
        <w:rPr>
          <w:sz w:val="28"/>
          <w:szCs w:val="28"/>
        </w:rPr>
        <w:t xml:space="preserve">, ведомости по расходу продуктов питания ведутся по форме № 399-мех утвержденной Минфином СССР 27.12.1973. </w:t>
      </w:r>
    </w:p>
    <w:p w:rsidR="00942B8F" w:rsidRPr="00942B8F" w:rsidRDefault="00942B8F" w:rsidP="00C728B7">
      <w:pPr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lastRenderedPageBreak/>
        <w:t xml:space="preserve">       </w:t>
      </w:r>
      <w:r w:rsidR="00DC39ED">
        <w:rPr>
          <w:rFonts w:eastAsiaTheme="minorEastAsia"/>
          <w:color w:val="000000"/>
          <w:sz w:val="28"/>
          <w:szCs w:val="28"/>
        </w:rPr>
        <w:t xml:space="preserve">  </w:t>
      </w:r>
      <w:r w:rsidRPr="00942B8F">
        <w:rPr>
          <w:rFonts w:eastAsiaTheme="minorEastAsia"/>
          <w:color w:val="000000"/>
          <w:sz w:val="28"/>
          <w:szCs w:val="28"/>
        </w:rPr>
        <w:t>При составлении меню – требований допускаются неоговоренные исправления, не указывается количество довольствующихся. Не указывается стоимость контрольного блюда. (во всех меню - требованиях в проверяемом периоде).</w:t>
      </w:r>
    </w:p>
    <w:p w:rsidR="00942B8F" w:rsidRPr="00942B8F" w:rsidRDefault="00942B8F" w:rsidP="00C728B7">
      <w:pPr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</w:t>
      </w:r>
      <w:r w:rsidR="00DC39ED">
        <w:rPr>
          <w:rFonts w:eastAsiaTheme="minorEastAsia"/>
          <w:color w:val="000000"/>
          <w:sz w:val="28"/>
          <w:szCs w:val="28"/>
        </w:rPr>
        <w:t xml:space="preserve">   </w:t>
      </w:r>
      <w:r w:rsidRPr="00942B8F">
        <w:rPr>
          <w:rFonts w:eastAsiaTheme="minorEastAsia"/>
          <w:color w:val="000000"/>
          <w:sz w:val="28"/>
          <w:szCs w:val="28"/>
        </w:rPr>
        <w:t xml:space="preserve">При проверке </w:t>
      </w:r>
      <w:r w:rsidRPr="00942B8F">
        <w:rPr>
          <w:rFonts w:eastAsiaTheme="minorEastAsia"/>
          <w:sz w:val="28"/>
          <w:szCs w:val="28"/>
        </w:rPr>
        <w:t>соблюдения порядка использования и распоряжения имуществом установлено следующее:</w:t>
      </w:r>
    </w:p>
    <w:p w:rsidR="00942B8F" w:rsidRPr="00942B8F" w:rsidRDefault="00942B8F" w:rsidP="00DC39ED">
      <w:pPr>
        <w:tabs>
          <w:tab w:val="left" w:pos="709"/>
        </w:tabs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</w:t>
      </w:r>
      <w:r w:rsidRPr="00942B8F">
        <w:rPr>
          <w:rFonts w:eastAsiaTheme="minorEastAsia"/>
          <w:color w:val="000000"/>
          <w:sz w:val="28"/>
          <w:szCs w:val="28"/>
        </w:rPr>
        <w:t xml:space="preserve">  </w:t>
      </w:r>
      <w:r w:rsidR="00DC39ED">
        <w:rPr>
          <w:rFonts w:eastAsiaTheme="minorEastAsia"/>
          <w:color w:val="000000"/>
          <w:sz w:val="28"/>
          <w:szCs w:val="28"/>
        </w:rPr>
        <w:t xml:space="preserve">   </w:t>
      </w:r>
      <w:r w:rsidRPr="00942B8F">
        <w:rPr>
          <w:rFonts w:eastAsiaTheme="minorEastAsia"/>
          <w:color w:val="000000"/>
          <w:sz w:val="28"/>
          <w:szCs w:val="28"/>
        </w:rPr>
        <w:t>В 2015году уменьшены основные средства на сумму 17,6 тыс. рублей. Уменьшение произошло за счет списания, которое произведено с нарушением п.3 ст.298 ГК РФ и п.10ст.9.2 Федерального закона от 12.01.1996г. №7-ФЗ «О некоммерческих организациях»</w:t>
      </w:r>
      <w:r w:rsidRPr="00942B8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и без соблюдения </w:t>
      </w:r>
      <w:r w:rsidRPr="00942B8F">
        <w:rPr>
          <w:rFonts w:eastAsiaTheme="minorEastAsia"/>
          <w:color w:val="000000"/>
          <w:sz w:val="28"/>
          <w:szCs w:val="28"/>
        </w:rPr>
        <w:t>требований Положения о порядке списания муниципального имущества (основных средств) муниципального образования «Эхирит-Булагатский район» принятого решением Думы от 27.05.2015года № 5 (далее- Положение).</w:t>
      </w:r>
    </w:p>
    <w:p w:rsidR="00942B8F" w:rsidRPr="00942B8F" w:rsidRDefault="00942B8F" w:rsidP="00C728B7">
      <w:pPr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</w:t>
      </w:r>
      <w:r w:rsidR="00DC39ED">
        <w:rPr>
          <w:rFonts w:eastAsiaTheme="minorEastAsia"/>
          <w:color w:val="000000"/>
          <w:sz w:val="28"/>
          <w:szCs w:val="28"/>
        </w:rPr>
        <w:t xml:space="preserve">   </w:t>
      </w:r>
      <w:r w:rsidRPr="00942B8F">
        <w:rPr>
          <w:rFonts w:eastAsiaTheme="minorEastAsia"/>
          <w:color w:val="000000"/>
          <w:sz w:val="28"/>
          <w:szCs w:val="28"/>
        </w:rPr>
        <w:t xml:space="preserve">Пакет документов на списание основных средств, в соответствии с    Положением, на проверку, не представлен.  </w:t>
      </w:r>
    </w:p>
    <w:p w:rsidR="00942B8F" w:rsidRPr="00942B8F" w:rsidRDefault="00942B8F" w:rsidP="00C728B7">
      <w:pPr>
        <w:jc w:val="both"/>
        <w:rPr>
          <w:rFonts w:eastAsiaTheme="minorEastAsia"/>
          <w:bCs/>
          <w:sz w:val="28"/>
          <w:szCs w:val="28"/>
        </w:rPr>
      </w:pPr>
      <w:r w:rsidRPr="00942B8F">
        <w:rPr>
          <w:rFonts w:eastAsiaTheme="minorEastAsia"/>
          <w:b/>
          <w:color w:val="000000"/>
          <w:sz w:val="28"/>
          <w:szCs w:val="28"/>
        </w:rPr>
        <w:t xml:space="preserve">      </w:t>
      </w:r>
      <w:r w:rsidR="00DC39ED">
        <w:rPr>
          <w:rFonts w:eastAsiaTheme="minorEastAsia"/>
          <w:b/>
          <w:color w:val="000000"/>
          <w:sz w:val="28"/>
          <w:szCs w:val="28"/>
        </w:rPr>
        <w:t xml:space="preserve">   </w:t>
      </w:r>
      <w:r w:rsidRPr="00942B8F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184466">
        <w:rPr>
          <w:rFonts w:eastAsiaTheme="minorEastAsia"/>
          <w:b/>
          <w:color w:val="000000"/>
          <w:sz w:val="28"/>
          <w:szCs w:val="28"/>
        </w:rPr>
        <w:t xml:space="preserve">-   </w:t>
      </w:r>
      <w:r w:rsidRPr="00942B8F">
        <w:rPr>
          <w:rFonts w:eastAsiaTheme="minorEastAsia"/>
          <w:b/>
          <w:sz w:val="28"/>
          <w:szCs w:val="28"/>
        </w:rPr>
        <w:t>МДОУ детский сад №28 «</w:t>
      </w:r>
      <w:proofErr w:type="spellStart"/>
      <w:r w:rsidRPr="00942B8F">
        <w:rPr>
          <w:rFonts w:eastAsiaTheme="minorEastAsia"/>
          <w:b/>
          <w:sz w:val="28"/>
          <w:szCs w:val="28"/>
        </w:rPr>
        <w:t>Туяна</w:t>
      </w:r>
      <w:proofErr w:type="spellEnd"/>
      <w:r w:rsidRPr="00942B8F">
        <w:rPr>
          <w:rFonts w:eastAsiaTheme="minorEastAsia"/>
          <w:b/>
          <w:sz w:val="28"/>
          <w:szCs w:val="28"/>
        </w:rPr>
        <w:t xml:space="preserve">» </w:t>
      </w:r>
    </w:p>
    <w:p w:rsidR="00942B8F" w:rsidRPr="00942B8F" w:rsidRDefault="00DC39ED" w:rsidP="00DC39ED">
      <w:pPr>
        <w:tabs>
          <w:tab w:val="left" w:pos="709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942B8F" w:rsidRPr="00942B8F">
        <w:rPr>
          <w:rFonts w:eastAsiaTheme="minorEastAsia"/>
          <w:sz w:val="28"/>
          <w:szCs w:val="28"/>
        </w:rPr>
        <w:t xml:space="preserve"> В нарушение п.1 ст.13 Федерального закона «О бухгалтерском учете» от 6 декабря 2011 года № 402-ФЗ, выявлено искажение между учетными и отчетными данными по кредиторской задолженности:</w:t>
      </w:r>
    </w:p>
    <w:p w:rsidR="00942B8F" w:rsidRPr="00942B8F" w:rsidRDefault="00942B8F" w:rsidP="00C728B7">
      <w:pPr>
        <w:tabs>
          <w:tab w:val="left" w:pos="851"/>
        </w:tabs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 - в 2015 году по КОСГУ 211 «Заработная плата» в сумме -0,5 тыс. рублей и КОСГУ 213 «Начисления по оплате труда» в сумме 0,4 тыс. рублей;</w:t>
      </w:r>
    </w:p>
    <w:p w:rsidR="00942B8F" w:rsidRPr="00942B8F" w:rsidRDefault="00942B8F" w:rsidP="00C728B7">
      <w:pPr>
        <w:tabs>
          <w:tab w:val="left" w:pos="993"/>
        </w:tabs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 -в 2016 году по КОСГУ 225 «Работы, услуги по содержанию имущества» в сумме 3,0 тыс. рублей;</w:t>
      </w:r>
    </w:p>
    <w:p w:rsidR="00942B8F" w:rsidRPr="00942B8F" w:rsidRDefault="00942B8F" w:rsidP="00C728B7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</w:t>
      </w:r>
      <w:r w:rsidRPr="00942B8F">
        <w:rPr>
          <w:rFonts w:eastAsiaTheme="minorEastAsia"/>
          <w:i/>
          <w:iCs/>
          <w:sz w:val="28"/>
          <w:szCs w:val="28"/>
        </w:rPr>
        <w:t xml:space="preserve">   </w:t>
      </w:r>
      <w:r w:rsidRPr="00942B8F">
        <w:rPr>
          <w:rFonts w:eastAsiaTheme="minorEastAsia"/>
          <w:iCs/>
          <w:sz w:val="28"/>
          <w:szCs w:val="28"/>
        </w:rPr>
        <w:t>При проверке вопроса</w:t>
      </w:r>
      <w:r w:rsidRPr="00942B8F">
        <w:rPr>
          <w:rFonts w:eastAsiaTheme="minorEastAsia"/>
          <w:i/>
          <w:iCs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 xml:space="preserve">использования субсидии на оплату труда и начисления на нее выявлено, что утвержденные штатные расписания не соответствуют условиям, предусмотренным в Положении об оплате труда, в части установления новых ППК и квалификационных разрядов (категорий) работникам. </w:t>
      </w:r>
    </w:p>
    <w:p w:rsidR="00942B8F" w:rsidRPr="00942B8F" w:rsidRDefault="00942B8F" w:rsidP="00C728B7">
      <w:pPr>
        <w:tabs>
          <w:tab w:val="left" w:pos="426"/>
        </w:tabs>
        <w:jc w:val="both"/>
        <w:rPr>
          <w:rFonts w:eastAsiaTheme="minorEastAsia"/>
          <w:bCs/>
          <w:color w:val="000000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</w:t>
      </w:r>
      <w:r w:rsidR="00DC39ED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sz w:val="28"/>
          <w:szCs w:val="28"/>
        </w:rPr>
        <w:t>П</w:t>
      </w:r>
      <w:r w:rsidRPr="00942B8F">
        <w:rPr>
          <w:rFonts w:eastAsiaTheme="minorEastAsia"/>
          <w:bCs/>
          <w:color w:val="000000"/>
          <w:sz w:val="28"/>
          <w:szCs w:val="28"/>
        </w:rPr>
        <w:t xml:space="preserve">ри проверке вопроса </w:t>
      </w:r>
      <w:r w:rsidRPr="00942B8F">
        <w:rPr>
          <w:rFonts w:eastAsiaTheme="minorEastAsia"/>
          <w:sz w:val="28"/>
          <w:szCs w:val="28"/>
        </w:rPr>
        <w:t xml:space="preserve">соблюдения законодательства по закупкам товаров работ и услуг установлено, что при </w:t>
      </w:r>
      <w:r w:rsidRPr="00942B8F">
        <w:rPr>
          <w:rFonts w:eastAsiaTheme="minorEastAsia"/>
          <w:bCs/>
          <w:color w:val="000000"/>
          <w:sz w:val="28"/>
          <w:szCs w:val="28"/>
        </w:rPr>
        <w:t>заполнении формы плана графика на 2015год, допущены нарушения требований приказа от 20.09.2013 № 544/18н (далее Приказ), а именно:</w:t>
      </w:r>
    </w:p>
    <w:p w:rsidR="00942B8F" w:rsidRPr="00942B8F" w:rsidRDefault="00942B8F" w:rsidP="00DC39ED">
      <w:pPr>
        <w:tabs>
          <w:tab w:val="left" w:pos="709"/>
        </w:tabs>
        <w:ind w:firstLine="284"/>
        <w:jc w:val="both"/>
        <w:rPr>
          <w:bCs/>
          <w:color w:val="000000"/>
          <w:sz w:val="28"/>
          <w:szCs w:val="28"/>
        </w:rPr>
      </w:pPr>
      <w:r w:rsidRPr="00942B8F">
        <w:rPr>
          <w:bCs/>
          <w:color w:val="000000"/>
          <w:sz w:val="28"/>
          <w:szCs w:val="28"/>
        </w:rPr>
        <w:t xml:space="preserve">     </w:t>
      </w:r>
      <w:r w:rsidR="00DC39ED">
        <w:rPr>
          <w:bCs/>
          <w:color w:val="000000"/>
          <w:sz w:val="28"/>
          <w:szCs w:val="28"/>
        </w:rPr>
        <w:t xml:space="preserve"> </w:t>
      </w:r>
      <w:r w:rsidRPr="00942B8F">
        <w:rPr>
          <w:bCs/>
          <w:color w:val="000000"/>
          <w:sz w:val="28"/>
          <w:szCs w:val="28"/>
        </w:rPr>
        <w:t xml:space="preserve"> - в нарушение п.5 Приказа, в столбце 9 плана графика «ориентировочная начальная (максимальная) цена» начальная (максимальная) цена контракта указана в рублях, не заполнен столбец 14 план</w:t>
      </w:r>
      <w:proofErr w:type="gramStart"/>
      <w:r w:rsidRPr="00942B8F">
        <w:rPr>
          <w:bCs/>
          <w:color w:val="000000"/>
          <w:sz w:val="28"/>
          <w:szCs w:val="28"/>
        </w:rPr>
        <w:t>а-</w:t>
      </w:r>
      <w:proofErr w:type="gramEnd"/>
      <w:r w:rsidRPr="00942B8F">
        <w:rPr>
          <w:bCs/>
          <w:color w:val="000000"/>
          <w:sz w:val="28"/>
          <w:szCs w:val="28"/>
        </w:rPr>
        <w:t xml:space="preserve"> графика «обоснования внесения изменений» (изменения внесены в план- график 04.02.2015г., 18.03.2015г., 26.08.2015г.).</w:t>
      </w:r>
    </w:p>
    <w:p w:rsidR="00942B8F" w:rsidRPr="00942B8F" w:rsidRDefault="00942B8F" w:rsidP="00C728B7">
      <w:pPr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В </w:t>
      </w:r>
      <w:r w:rsidRPr="00942B8F">
        <w:rPr>
          <w:rFonts w:eastAsiaTheme="minorEastAsia"/>
          <w:bCs/>
          <w:sz w:val="28"/>
          <w:szCs w:val="28"/>
        </w:rPr>
        <w:t>нарушение п.п..1,2 ст.33 Федерального закона 44-ФЗ, в заключенных договорах на поставку продукции отсутствуют приложения к договорам (спецификация к договору поставки), которая является неотъемлемой частью договора.</w:t>
      </w:r>
      <w:r w:rsidRPr="00942B8F">
        <w:rPr>
          <w:rFonts w:eastAsiaTheme="minorEastAsia"/>
          <w:sz w:val="28"/>
          <w:szCs w:val="28"/>
        </w:rPr>
        <w:t xml:space="preserve"> Всего по таким договорам перечислено за приобретенные товары и оказанные услуги 32,0 тыс. рублей, в том числе:</w:t>
      </w:r>
    </w:p>
    <w:p w:rsidR="00942B8F" w:rsidRPr="00942B8F" w:rsidRDefault="00942B8F" w:rsidP="00C728B7">
      <w:pPr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bCs/>
          <w:sz w:val="28"/>
          <w:szCs w:val="28"/>
        </w:rPr>
        <w:t xml:space="preserve">           -</w:t>
      </w:r>
      <w:r w:rsidRPr="00942B8F">
        <w:rPr>
          <w:rFonts w:eastAsiaTheme="minorEastAsia"/>
          <w:sz w:val="28"/>
          <w:szCs w:val="28"/>
        </w:rPr>
        <w:t xml:space="preserve">  в 2015году 12,8 тыс. рублей;</w:t>
      </w:r>
    </w:p>
    <w:p w:rsidR="00942B8F" w:rsidRPr="00942B8F" w:rsidRDefault="00942B8F" w:rsidP="00C728B7">
      <w:pPr>
        <w:tabs>
          <w:tab w:val="left" w:pos="709"/>
        </w:tabs>
        <w:jc w:val="both"/>
        <w:rPr>
          <w:rFonts w:eastAsiaTheme="minorEastAsia"/>
          <w:bCs/>
          <w:color w:val="333333"/>
          <w:sz w:val="28"/>
          <w:szCs w:val="28"/>
        </w:rPr>
      </w:pPr>
      <w:r w:rsidRPr="00942B8F">
        <w:rPr>
          <w:rFonts w:eastAsiaTheme="minorEastAsia"/>
          <w:bCs/>
          <w:sz w:val="28"/>
          <w:szCs w:val="28"/>
        </w:rPr>
        <w:t xml:space="preserve">           -  в 2016году</w:t>
      </w:r>
      <w:r w:rsidRPr="00942B8F">
        <w:rPr>
          <w:rFonts w:eastAsiaTheme="minorEastAsia"/>
          <w:b/>
          <w:bCs/>
          <w:sz w:val="28"/>
          <w:szCs w:val="28"/>
        </w:rPr>
        <w:t xml:space="preserve"> </w:t>
      </w:r>
      <w:r w:rsidRPr="00942B8F">
        <w:rPr>
          <w:rFonts w:eastAsiaTheme="minorEastAsia"/>
          <w:bCs/>
          <w:sz w:val="28"/>
          <w:szCs w:val="28"/>
        </w:rPr>
        <w:t>19.2</w:t>
      </w:r>
      <w:r w:rsidRPr="00942B8F">
        <w:rPr>
          <w:rFonts w:eastAsiaTheme="minorEastAsia"/>
          <w:b/>
          <w:bCs/>
          <w:sz w:val="28"/>
          <w:szCs w:val="28"/>
        </w:rPr>
        <w:t xml:space="preserve"> </w:t>
      </w:r>
      <w:r w:rsidRPr="00942B8F">
        <w:rPr>
          <w:rFonts w:eastAsiaTheme="minorEastAsia"/>
          <w:bCs/>
          <w:sz w:val="28"/>
          <w:szCs w:val="28"/>
        </w:rPr>
        <w:t>тыс. рублей</w:t>
      </w:r>
      <w:r w:rsidRPr="00942B8F">
        <w:rPr>
          <w:rFonts w:eastAsiaTheme="minorEastAsia"/>
          <w:bCs/>
          <w:color w:val="333333"/>
          <w:sz w:val="28"/>
          <w:szCs w:val="28"/>
        </w:rPr>
        <w:t>.</w:t>
      </w:r>
    </w:p>
    <w:p w:rsidR="00942B8F" w:rsidRPr="00942B8F" w:rsidRDefault="00942B8F" w:rsidP="00C728B7">
      <w:pPr>
        <w:tabs>
          <w:tab w:val="left" w:pos="709"/>
          <w:tab w:val="left" w:pos="851"/>
        </w:tabs>
        <w:jc w:val="both"/>
        <w:rPr>
          <w:rFonts w:eastAsiaTheme="minorEastAsia"/>
          <w:iCs/>
          <w:color w:val="000000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lastRenderedPageBreak/>
        <w:t xml:space="preserve">           В </w:t>
      </w:r>
      <w:r w:rsidRPr="00942B8F">
        <w:rPr>
          <w:rFonts w:eastAsiaTheme="minorEastAsia"/>
          <w:iCs/>
          <w:color w:val="000000"/>
          <w:sz w:val="28"/>
          <w:szCs w:val="28"/>
        </w:rPr>
        <w:t>нарушение ст.13 Федерального закона 44-ФЗ не внесены изменения в планы-графики по заключенным договорам на сумму 149,1 тыс. рублей, в том числе:</w:t>
      </w:r>
    </w:p>
    <w:p w:rsidR="00942B8F" w:rsidRPr="00942B8F" w:rsidRDefault="00942B8F" w:rsidP="00C728B7">
      <w:pPr>
        <w:jc w:val="both"/>
        <w:rPr>
          <w:rFonts w:eastAsiaTheme="minorEastAsia"/>
          <w:iCs/>
          <w:color w:val="000000"/>
          <w:sz w:val="28"/>
          <w:szCs w:val="28"/>
        </w:rPr>
      </w:pPr>
      <w:r w:rsidRPr="00942B8F">
        <w:rPr>
          <w:rFonts w:eastAsiaTheme="minorEastAsia"/>
          <w:iCs/>
          <w:color w:val="000000"/>
          <w:sz w:val="28"/>
          <w:szCs w:val="28"/>
        </w:rPr>
        <w:t xml:space="preserve">          - в 2015году 72,1 тыс. рублей;</w:t>
      </w:r>
    </w:p>
    <w:p w:rsidR="00942B8F" w:rsidRPr="00942B8F" w:rsidRDefault="00942B8F" w:rsidP="00C728B7">
      <w:pPr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iCs/>
          <w:color w:val="000000"/>
          <w:sz w:val="28"/>
          <w:szCs w:val="28"/>
        </w:rPr>
        <w:t xml:space="preserve">          - в 2016году 77,0 тыс. рублей</w:t>
      </w:r>
      <w:r w:rsidRPr="00942B8F">
        <w:rPr>
          <w:rFonts w:eastAsiaTheme="minorEastAsia"/>
          <w:i/>
          <w:iCs/>
          <w:color w:val="000000"/>
          <w:sz w:val="28"/>
          <w:szCs w:val="28"/>
        </w:rPr>
        <w:t>.</w:t>
      </w:r>
    </w:p>
    <w:p w:rsidR="00942B8F" w:rsidRPr="00942B8F" w:rsidRDefault="00942B8F" w:rsidP="00C728B7">
      <w:pPr>
        <w:suppressAutoHyphens/>
        <w:jc w:val="both"/>
        <w:rPr>
          <w:rFonts w:eastAsiaTheme="minorEastAsia"/>
          <w:sz w:val="28"/>
          <w:szCs w:val="28"/>
          <w:specVanish/>
        </w:rPr>
      </w:pPr>
      <w:r w:rsidRPr="00942B8F">
        <w:rPr>
          <w:rFonts w:eastAsiaTheme="minorEastAsia"/>
          <w:spacing w:val="-1"/>
          <w:sz w:val="28"/>
          <w:szCs w:val="28"/>
        </w:rPr>
        <w:t xml:space="preserve">       </w:t>
      </w:r>
      <w:r w:rsidRPr="00942B8F">
        <w:rPr>
          <w:rFonts w:eastAsiaTheme="minorEastAsia"/>
          <w:i/>
          <w:iCs/>
          <w:color w:val="000000"/>
          <w:sz w:val="28"/>
          <w:szCs w:val="28"/>
        </w:rPr>
        <w:t xml:space="preserve">     </w:t>
      </w:r>
      <w:r w:rsidRPr="00942B8F">
        <w:rPr>
          <w:rFonts w:eastAsiaTheme="minorEastAsia"/>
          <w:iCs/>
          <w:color w:val="000000"/>
          <w:sz w:val="28"/>
          <w:szCs w:val="28"/>
        </w:rPr>
        <w:t>Так же</w:t>
      </w:r>
      <w:r w:rsidRPr="00942B8F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>в нарушение п.5 ст.709 ГК РФ</w:t>
      </w:r>
      <w:r w:rsidRPr="00942B8F">
        <w:rPr>
          <w:rFonts w:eastAsiaTheme="minorEastAsia"/>
          <w:sz w:val="28"/>
          <w:szCs w:val="28"/>
        </w:rPr>
        <w:t xml:space="preserve"> подрядчиком не представлены документы, подтверждающие увеличение цены работы. Представлен акт выполненных работ №7400 от 12.12.2016г.на сумму 2340,00 рублей превышающую сумму в заключенном договоре (п.4.1 – 2000 рублей) </w:t>
      </w:r>
      <w:r w:rsidRPr="00942B8F">
        <w:rPr>
          <w:rFonts w:eastAsiaTheme="minorEastAsia"/>
          <w:color w:val="000000"/>
          <w:sz w:val="28"/>
          <w:szCs w:val="28"/>
        </w:rPr>
        <w:t>от 13.11.2016г №617.</w:t>
      </w:r>
      <w:r w:rsidRPr="00942B8F">
        <w:rPr>
          <w:rFonts w:eastAsiaTheme="minorEastAsia"/>
          <w:sz w:val="28"/>
          <w:szCs w:val="28"/>
        </w:rPr>
        <w:t xml:space="preserve"> Учреждением произведена оплата по акту выполненных работ с нарушением условий договора на 340 рублей.</w:t>
      </w:r>
    </w:p>
    <w:p w:rsidR="00942B8F" w:rsidRPr="00942B8F" w:rsidRDefault="00942B8F" w:rsidP="00DC39ED">
      <w:pPr>
        <w:tabs>
          <w:tab w:val="left" w:pos="709"/>
        </w:tabs>
        <w:suppressAutoHyphens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 Кроме того, есть замечания в принятых методических основах Учетной политики Учреждения. Имеются ссылки на утратившие силу нормативные документы: </w:t>
      </w:r>
    </w:p>
    <w:p w:rsidR="00942B8F" w:rsidRPr="00942B8F" w:rsidRDefault="00942B8F" w:rsidP="00C728B7">
      <w:pPr>
        <w:suppressAutoHyphens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</w:t>
      </w:r>
      <w:r w:rsidRPr="00942B8F">
        <w:rPr>
          <w:rFonts w:eastAsiaTheme="minorEastAsia"/>
          <w:iCs/>
          <w:sz w:val="28"/>
          <w:szCs w:val="28"/>
        </w:rPr>
        <w:t xml:space="preserve">    -Приказ Министерства финансов РФ от 21.12.2012г. №171н «Об утверждении </w:t>
      </w:r>
      <w:hyperlink r:id="rId9" w:history="1">
        <w:r w:rsidRPr="00942B8F">
          <w:rPr>
            <w:rFonts w:eastAsiaTheme="minorEastAsia"/>
            <w:iCs/>
            <w:sz w:val="28"/>
            <w:szCs w:val="28"/>
          </w:rPr>
          <w:t>Указаний о порядке применения бюджетной классификации Российской Федерации на 2013 год и на плановый период 2014 и 2015 годов</w:t>
        </w:r>
      </w:hyperlink>
      <w:r w:rsidRPr="00942B8F">
        <w:rPr>
          <w:rFonts w:eastAsiaTheme="minorEastAsia"/>
          <w:iCs/>
          <w:sz w:val="28"/>
          <w:szCs w:val="28"/>
        </w:rPr>
        <w:t>», утратил силу с 01.01.2014г.;</w:t>
      </w:r>
    </w:p>
    <w:p w:rsidR="00942B8F" w:rsidRPr="00942B8F" w:rsidRDefault="00942B8F" w:rsidP="00DC39ED">
      <w:pPr>
        <w:tabs>
          <w:tab w:val="left" w:pos="709"/>
        </w:tabs>
        <w:suppressAutoHyphens/>
        <w:jc w:val="both"/>
        <w:rPr>
          <w:rFonts w:eastAsiaTheme="minorEastAsia"/>
          <w:iCs/>
          <w:sz w:val="28"/>
          <w:szCs w:val="28"/>
        </w:rPr>
      </w:pPr>
      <w:r w:rsidRPr="00942B8F">
        <w:rPr>
          <w:rFonts w:eastAsiaTheme="minorEastAsia"/>
          <w:iCs/>
          <w:sz w:val="28"/>
          <w:szCs w:val="28"/>
        </w:rPr>
        <w:t xml:space="preserve">         </w:t>
      </w:r>
      <w:r w:rsidR="00DC39ED">
        <w:rPr>
          <w:rFonts w:eastAsiaTheme="minorEastAsia"/>
          <w:iCs/>
          <w:sz w:val="28"/>
          <w:szCs w:val="28"/>
        </w:rPr>
        <w:t xml:space="preserve"> </w:t>
      </w:r>
      <w:r w:rsidRPr="00942B8F">
        <w:rPr>
          <w:rFonts w:eastAsiaTheme="minorEastAsia"/>
          <w:iCs/>
          <w:sz w:val="28"/>
          <w:szCs w:val="28"/>
        </w:rPr>
        <w:t xml:space="preserve"> - Положение Банка России от 12.10.2011 № 373-П «О порядке ведения кассовых операций с банкнотами и монетой Банка России на территории Российской Федерации», утратил силу с 01.06.2014г.</w:t>
      </w:r>
    </w:p>
    <w:p w:rsidR="00942B8F" w:rsidRPr="00942B8F" w:rsidRDefault="00942B8F" w:rsidP="00C728B7">
      <w:pPr>
        <w:tabs>
          <w:tab w:val="left" w:pos="709"/>
        </w:tabs>
        <w:suppressAutoHyphens/>
        <w:jc w:val="both"/>
        <w:rPr>
          <w:rFonts w:eastAsiaTheme="minorEastAsia"/>
          <w:iCs/>
          <w:sz w:val="28"/>
          <w:szCs w:val="28"/>
        </w:rPr>
      </w:pPr>
      <w:r w:rsidRPr="00942B8F">
        <w:rPr>
          <w:rFonts w:eastAsiaTheme="minorEastAsia"/>
          <w:iCs/>
          <w:sz w:val="28"/>
          <w:szCs w:val="28"/>
        </w:rPr>
        <w:t xml:space="preserve">           - Приказ Федерального казначейства от 07.10.2008г. №7н «О порядке открытия и ведения лицевых счетов Федеральным казначейством и его территориальными органами», утратил силу с 31.05.2013г.  </w:t>
      </w:r>
    </w:p>
    <w:p w:rsidR="0096625D" w:rsidRDefault="00942B8F" w:rsidP="00DC39ED">
      <w:pPr>
        <w:ind w:hanging="1134"/>
        <w:jc w:val="both"/>
        <w:rPr>
          <w:b/>
          <w:sz w:val="28"/>
          <w:szCs w:val="28"/>
        </w:rPr>
      </w:pPr>
      <w:r w:rsidRPr="00942B8F">
        <w:rPr>
          <w:color w:val="000000"/>
          <w:sz w:val="28"/>
          <w:szCs w:val="28"/>
        </w:rPr>
        <w:t xml:space="preserve">             </w:t>
      </w:r>
      <w:r w:rsidR="00DC39ED">
        <w:rPr>
          <w:color w:val="000000"/>
          <w:sz w:val="28"/>
          <w:szCs w:val="28"/>
        </w:rPr>
        <w:t xml:space="preserve">              </w:t>
      </w:r>
      <w:r w:rsidR="00D4774E" w:rsidRPr="00F3565E">
        <w:rPr>
          <w:sz w:val="28"/>
          <w:szCs w:val="28"/>
        </w:rPr>
        <w:t xml:space="preserve"> </w:t>
      </w:r>
      <w:r w:rsidR="00D4774E" w:rsidRPr="00F3565E">
        <w:rPr>
          <w:b/>
          <w:sz w:val="28"/>
          <w:szCs w:val="28"/>
        </w:rPr>
        <w:t xml:space="preserve">- </w:t>
      </w:r>
      <w:r w:rsidR="00581F19">
        <w:rPr>
          <w:b/>
          <w:sz w:val="28"/>
          <w:szCs w:val="28"/>
        </w:rPr>
        <w:t xml:space="preserve">МОУ </w:t>
      </w:r>
      <w:proofErr w:type="spellStart"/>
      <w:r w:rsidR="00D4774E" w:rsidRPr="00F3565E">
        <w:rPr>
          <w:b/>
          <w:sz w:val="28"/>
          <w:szCs w:val="28"/>
        </w:rPr>
        <w:t>Бозойская</w:t>
      </w:r>
      <w:proofErr w:type="spellEnd"/>
      <w:r w:rsidR="00D4774E" w:rsidRPr="00F3565E">
        <w:rPr>
          <w:b/>
          <w:sz w:val="28"/>
          <w:szCs w:val="28"/>
        </w:rPr>
        <w:t xml:space="preserve"> ВСОШ</w:t>
      </w:r>
      <w:r w:rsidR="00581F19">
        <w:rPr>
          <w:b/>
          <w:sz w:val="28"/>
          <w:szCs w:val="28"/>
        </w:rPr>
        <w:t xml:space="preserve"> при ФКУ ОИК-1 </w:t>
      </w:r>
    </w:p>
    <w:p w:rsidR="00D4774E" w:rsidRPr="0096625D" w:rsidRDefault="0096625D" w:rsidP="00DC39ED">
      <w:pPr>
        <w:ind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D4774E" w:rsidRPr="00F356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4774E" w:rsidRPr="00F3565E">
        <w:rPr>
          <w:sz w:val="28"/>
          <w:szCs w:val="28"/>
        </w:rPr>
        <w:t xml:space="preserve">умма финансовых нарушений составила   </w:t>
      </w:r>
      <w:r w:rsidR="00D4774E" w:rsidRPr="0096625D">
        <w:rPr>
          <w:sz w:val="28"/>
          <w:szCs w:val="28"/>
        </w:rPr>
        <w:t xml:space="preserve">63470,0 рублей, в том числе при проверке правильности начисления заработной платы и отпускных за 2015 год работникам МОУ </w:t>
      </w:r>
      <w:proofErr w:type="spellStart"/>
      <w:r w:rsidR="00D4774E" w:rsidRPr="0096625D">
        <w:rPr>
          <w:sz w:val="28"/>
          <w:szCs w:val="28"/>
        </w:rPr>
        <w:t>Бозойская</w:t>
      </w:r>
      <w:proofErr w:type="spellEnd"/>
      <w:r w:rsidR="00D4774E" w:rsidRPr="0096625D">
        <w:rPr>
          <w:sz w:val="28"/>
          <w:szCs w:val="28"/>
        </w:rPr>
        <w:t xml:space="preserve"> ВСОШ  допущена недоплата  в сумме 6 316,34 рублей </w:t>
      </w:r>
      <w:proofErr w:type="gramStart"/>
      <w:r w:rsidR="00D4774E" w:rsidRPr="0096625D">
        <w:rPr>
          <w:sz w:val="28"/>
          <w:szCs w:val="28"/>
        </w:rPr>
        <w:t xml:space="preserve">( </w:t>
      </w:r>
      <w:proofErr w:type="gramEnd"/>
      <w:r w:rsidR="00D4774E" w:rsidRPr="0096625D">
        <w:rPr>
          <w:sz w:val="28"/>
          <w:szCs w:val="28"/>
        </w:rPr>
        <w:t>начисления по КОСГУ 213-</w:t>
      </w:r>
      <w:r w:rsidR="00D4774E" w:rsidRPr="0096625D">
        <w:rPr>
          <w:bCs/>
          <w:sz w:val="28"/>
          <w:szCs w:val="28"/>
        </w:rPr>
        <w:t xml:space="preserve"> 1 907,53 рублей).</w:t>
      </w:r>
      <w:r w:rsidR="00D4774E" w:rsidRPr="0096625D">
        <w:rPr>
          <w:sz w:val="28"/>
          <w:szCs w:val="28"/>
        </w:rPr>
        <w:t xml:space="preserve"> При проверке порядка установления стимулирующих выплат по результатам профессиональной деятельности работникам школы необоснованно установлены и выплачены стимулирующие выплаты в сумме 11 933,46 рублей.</w:t>
      </w:r>
    </w:p>
    <w:p w:rsidR="00442FFB" w:rsidRPr="0096625D" w:rsidRDefault="00D4774E" w:rsidP="00442FFB">
      <w:pPr>
        <w:ind w:firstLine="567"/>
        <w:jc w:val="both"/>
        <w:rPr>
          <w:sz w:val="28"/>
          <w:szCs w:val="28"/>
        </w:rPr>
      </w:pPr>
      <w:r w:rsidRPr="0096625D">
        <w:rPr>
          <w:sz w:val="28"/>
          <w:szCs w:val="28"/>
        </w:rPr>
        <w:t xml:space="preserve">    В 2016 году допущена недоплата по заработной плате  в сумме 25943,43 рублей (начисления по КОСГУ 213 – 7834,92 рублей), переплата в сумме 9534,32 рублей.</w:t>
      </w:r>
      <w:r w:rsidR="00442FFB" w:rsidRPr="0096625D">
        <w:rPr>
          <w:sz w:val="28"/>
          <w:szCs w:val="28"/>
        </w:rPr>
        <w:t xml:space="preserve"> </w:t>
      </w:r>
    </w:p>
    <w:p w:rsidR="001D6174" w:rsidRPr="00F3565E" w:rsidRDefault="0096625D" w:rsidP="001D6174">
      <w:pPr>
        <w:widowControl w:val="0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774E" w:rsidRPr="00F3565E">
        <w:rPr>
          <w:b/>
          <w:sz w:val="28"/>
          <w:szCs w:val="28"/>
        </w:rPr>
        <w:t xml:space="preserve">         - </w:t>
      </w:r>
      <w:r w:rsidR="001D6174" w:rsidRPr="00F3565E">
        <w:rPr>
          <w:b/>
          <w:sz w:val="28"/>
          <w:szCs w:val="28"/>
        </w:rPr>
        <w:t xml:space="preserve">МДОУ </w:t>
      </w:r>
      <w:proofErr w:type="spellStart"/>
      <w:r w:rsidR="001D6174" w:rsidRPr="00F3565E">
        <w:rPr>
          <w:b/>
          <w:sz w:val="28"/>
          <w:szCs w:val="28"/>
        </w:rPr>
        <w:t>Ахинский</w:t>
      </w:r>
      <w:proofErr w:type="spellEnd"/>
      <w:r w:rsidR="001D6174" w:rsidRPr="00F3565E">
        <w:rPr>
          <w:b/>
          <w:sz w:val="28"/>
          <w:szCs w:val="28"/>
        </w:rPr>
        <w:t xml:space="preserve"> детский са</w:t>
      </w:r>
      <w:proofErr w:type="gramStart"/>
      <w:r w:rsidR="001D6174" w:rsidRPr="00F3565E">
        <w:rPr>
          <w:b/>
          <w:sz w:val="28"/>
          <w:szCs w:val="28"/>
        </w:rPr>
        <w:t>д-</w:t>
      </w:r>
      <w:proofErr w:type="gramEnd"/>
      <w:r w:rsidR="001D6174" w:rsidRPr="00F3565E">
        <w:rPr>
          <w:sz w:val="28"/>
          <w:szCs w:val="28"/>
        </w:rPr>
        <w:t xml:space="preserve"> сумма финансовых нарушений составила   </w:t>
      </w:r>
      <w:r w:rsidR="001D6174" w:rsidRPr="004D0E7D">
        <w:rPr>
          <w:sz w:val="28"/>
          <w:szCs w:val="28"/>
        </w:rPr>
        <w:t>572 601,12</w:t>
      </w:r>
      <w:r w:rsidR="001D6174" w:rsidRPr="00F3565E">
        <w:rPr>
          <w:sz w:val="28"/>
          <w:szCs w:val="28"/>
        </w:rPr>
        <w:t xml:space="preserve"> рублей, в том числе:</w:t>
      </w:r>
    </w:p>
    <w:p w:rsidR="00847DC3" w:rsidRDefault="001D6174" w:rsidP="00847DC3">
      <w:pPr>
        <w:widowControl w:val="0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      </w:t>
      </w:r>
      <w:r w:rsidR="00140D1D">
        <w:rPr>
          <w:b/>
          <w:sz w:val="28"/>
          <w:szCs w:val="28"/>
          <w:lang w:eastAsia="ar-SA"/>
        </w:rPr>
        <w:t xml:space="preserve"> </w:t>
      </w:r>
      <w:r w:rsidR="00847DC3" w:rsidRPr="00433F27">
        <w:rPr>
          <w:sz w:val="28"/>
          <w:szCs w:val="28"/>
        </w:rPr>
        <w:t>В нарушение ст.9</w:t>
      </w:r>
      <w:r w:rsidR="00847DC3">
        <w:rPr>
          <w:sz w:val="28"/>
          <w:szCs w:val="28"/>
        </w:rPr>
        <w:t>,</w:t>
      </w:r>
      <w:r w:rsidR="00847DC3" w:rsidRPr="006C5AFC">
        <w:rPr>
          <w:sz w:val="28"/>
          <w:szCs w:val="28"/>
        </w:rPr>
        <w:t xml:space="preserve">10 </w:t>
      </w:r>
      <w:r w:rsidR="00847DC3" w:rsidRPr="006C5AFC">
        <w:rPr>
          <w:bCs/>
          <w:kern w:val="36"/>
          <w:sz w:val="28"/>
          <w:szCs w:val="28"/>
        </w:rPr>
        <w:t>Федерального закона "О бухгалтерском учете" от 06.12.2011 N 402-ФЗ о</w:t>
      </w:r>
      <w:r w:rsidR="00847DC3" w:rsidRPr="006C5AFC">
        <w:rPr>
          <w:sz w:val="28"/>
          <w:szCs w:val="28"/>
        </w:rPr>
        <w:t>тсутствуют</w:t>
      </w:r>
      <w:r w:rsidR="00847DC3">
        <w:rPr>
          <w:sz w:val="28"/>
          <w:szCs w:val="28"/>
        </w:rPr>
        <w:t xml:space="preserve"> первичные документы, сумма начислений по  родительской плате  не отражены в бухгалтерском учете:</w:t>
      </w:r>
    </w:p>
    <w:p w:rsidR="00847DC3" w:rsidRPr="004D0E7D" w:rsidRDefault="00847DC3" w:rsidP="00847D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380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– в сумме </w:t>
      </w:r>
      <w:r w:rsidRPr="004D0E7D">
        <w:rPr>
          <w:sz w:val="28"/>
          <w:szCs w:val="28"/>
        </w:rPr>
        <w:t>212 481,1 рублей;</w:t>
      </w:r>
    </w:p>
    <w:p w:rsidR="00847DC3" w:rsidRPr="004D0E7D" w:rsidRDefault="00847DC3" w:rsidP="00847DC3">
      <w:pPr>
        <w:tabs>
          <w:tab w:val="left" w:pos="709"/>
        </w:tabs>
        <w:jc w:val="both"/>
        <w:rPr>
          <w:sz w:val="28"/>
          <w:szCs w:val="28"/>
        </w:rPr>
      </w:pPr>
      <w:r w:rsidRPr="004D0E7D">
        <w:rPr>
          <w:sz w:val="28"/>
          <w:szCs w:val="28"/>
        </w:rPr>
        <w:t xml:space="preserve">          - в 2016 году – в сумме 227 143,33 рублей.</w:t>
      </w:r>
    </w:p>
    <w:p w:rsidR="00847DC3" w:rsidRPr="004D0E7D" w:rsidRDefault="00847DC3" w:rsidP="00847DC3">
      <w:pPr>
        <w:tabs>
          <w:tab w:val="left" w:pos="709"/>
        </w:tabs>
        <w:jc w:val="both"/>
        <w:rPr>
          <w:sz w:val="28"/>
          <w:szCs w:val="28"/>
        </w:rPr>
      </w:pPr>
      <w:r w:rsidRPr="004D0E7D">
        <w:rPr>
          <w:sz w:val="28"/>
          <w:szCs w:val="28"/>
        </w:rPr>
        <w:t xml:space="preserve">          Выявлено искажение учетных данных по заработной плате в ведомости начисления:</w:t>
      </w:r>
    </w:p>
    <w:p w:rsidR="00847DC3" w:rsidRPr="004D0E7D" w:rsidRDefault="00847DC3" w:rsidP="00847DC3">
      <w:pPr>
        <w:tabs>
          <w:tab w:val="left" w:pos="709"/>
        </w:tabs>
        <w:jc w:val="both"/>
        <w:rPr>
          <w:sz w:val="28"/>
          <w:szCs w:val="28"/>
        </w:rPr>
      </w:pPr>
      <w:r w:rsidRPr="004D0E7D">
        <w:rPr>
          <w:sz w:val="28"/>
          <w:szCs w:val="28"/>
        </w:rPr>
        <w:lastRenderedPageBreak/>
        <w:t xml:space="preserve">          - в 2015 году – в сумме 28 733,42 рублей;</w:t>
      </w:r>
    </w:p>
    <w:p w:rsidR="00847DC3" w:rsidRPr="004D0E7D" w:rsidRDefault="00847DC3" w:rsidP="00847DC3">
      <w:pPr>
        <w:tabs>
          <w:tab w:val="left" w:pos="709"/>
        </w:tabs>
        <w:jc w:val="both"/>
        <w:rPr>
          <w:sz w:val="28"/>
          <w:szCs w:val="28"/>
        </w:rPr>
      </w:pPr>
      <w:r w:rsidRPr="004D0E7D">
        <w:rPr>
          <w:sz w:val="28"/>
          <w:szCs w:val="28"/>
        </w:rPr>
        <w:t xml:space="preserve">          - в 2016 году – в сумме 16 120,26 рублей.</w:t>
      </w:r>
    </w:p>
    <w:p w:rsidR="00847DC3" w:rsidRPr="004D0E7D" w:rsidRDefault="00847DC3" w:rsidP="00847DC3">
      <w:pPr>
        <w:pStyle w:val="Iauiue"/>
        <w:numPr>
          <w:ilvl w:val="12"/>
          <w:numId w:val="0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4D0E7D">
        <w:rPr>
          <w:sz w:val="28"/>
          <w:szCs w:val="28"/>
        </w:rPr>
        <w:t xml:space="preserve">           Проверкой достоверности отчетных данных по использованию средств бюджета, проведенной сплошным методом установлено:</w:t>
      </w:r>
    </w:p>
    <w:p w:rsidR="00847DC3" w:rsidRDefault="00847DC3" w:rsidP="00847DC3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4D0E7D">
        <w:rPr>
          <w:sz w:val="28"/>
          <w:szCs w:val="28"/>
        </w:rPr>
        <w:t xml:space="preserve">           - в нарушение ст.13</w:t>
      </w:r>
      <w:r w:rsidRPr="004D0E7D">
        <w:rPr>
          <w:bCs/>
          <w:kern w:val="36"/>
        </w:rPr>
        <w:t xml:space="preserve"> </w:t>
      </w:r>
      <w:r w:rsidRPr="004D0E7D">
        <w:rPr>
          <w:bCs/>
          <w:kern w:val="36"/>
          <w:sz w:val="28"/>
          <w:szCs w:val="28"/>
        </w:rPr>
        <w:t xml:space="preserve">Федерального закона "О бухгалтерском учете" от 06.12.2011 N 402-ФЗ задолженность по родительской плате на </w:t>
      </w:r>
      <w:r w:rsidRPr="004D0E7D">
        <w:rPr>
          <w:sz w:val="28"/>
          <w:szCs w:val="28"/>
        </w:rPr>
        <w:t xml:space="preserve">01.01.2016г  </w:t>
      </w:r>
      <w:r w:rsidRPr="004D0E7D">
        <w:rPr>
          <w:bCs/>
          <w:kern w:val="36"/>
          <w:sz w:val="28"/>
          <w:szCs w:val="28"/>
        </w:rPr>
        <w:t xml:space="preserve">в сумме </w:t>
      </w:r>
      <w:r w:rsidRPr="004D0E7D">
        <w:rPr>
          <w:sz w:val="28"/>
          <w:szCs w:val="28"/>
        </w:rPr>
        <w:t>18 289,84 рублей</w:t>
      </w:r>
      <w:r w:rsidRPr="004D0E7D">
        <w:rPr>
          <w:bCs/>
          <w:kern w:val="36"/>
          <w:sz w:val="28"/>
          <w:szCs w:val="28"/>
        </w:rPr>
        <w:t xml:space="preserve"> и </w:t>
      </w:r>
      <w:r w:rsidRPr="004D0E7D">
        <w:rPr>
          <w:sz w:val="28"/>
          <w:szCs w:val="28"/>
        </w:rPr>
        <w:t>на 01.01.2017 г – в сумме 53 833,17 рублей</w:t>
      </w:r>
      <w:r w:rsidRPr="006C5AFC">
        <w:rPr>
          <w:bCs/>
          <w:kern w:val="36"/>
          <w:sz w:val="28"/>
          <w:szCs w:val="28"/>
        </w:rPr>
        <w:t xml:space="preserve">  не отражены в финансовой отчетности Учреждения</w:t>
      </w:r>
      <w:r w:rsidRPr="00255E46">
        <w:rPr>
          <w:color w:val="C00000"/>
          <w:sz w:val="28"/>
          <w:szCs w:val="28"/>
        </w:rPr>
        <w:t>.</w:t>
      </w:r>
      <w:r w:rsidRPr="00CB5789">
        <w:rPr>
          <w:sz w:val="28"/>
          <w:szCs w:val="28"/>
        </w:rPr>
        <w:t xml:space="preserve"> </w:t>
      </w:r>
    </w:p>
    <w:p w:rsidR="00847DC3" w:rsidRPr="006C5AFC" w:rsidRDefault="00847DC3" w:rsidP="00847DC3">
      <w:pPr>
        <w:pStyle w:val="Iauiue"/>
        <w:numPr>
          <w:ilvl w:val="12"/>
          <w:numId w:val="0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1827DC">
        <w:rPr>
          <w:sz w:val="28"/>
          <w:szCs w:val="28"/>
        </w:rPr>
        <w:t xml:space="preserve">ыявлено </w:t>
      </w:r>
      <w:r>
        <w:rPr>
          <w:sz w:val="28"/>
          <w:szCs w:val="28"/>
        </w:rPr>
        <w:t xml:space="preserve">искажение отчетных данных по кредиторской задолженности по КОСГУ 223 за 2015 год </w:t>
      </w:r>
      <w:r w:rsidRPr="00140783">
        <w:rPr>
          <w:sz w:val="28"/>
          <w:szCs w:val="28"/>
        </w:rPr>
        <w:t>-8000 рублей и за 2016 год  в сумме 8000 рублей</w:t>
      </w:r>
      <w:r w:rsidRPr="006C5AFC">
        <w:rPr>
          <w:sz w:val="28"/>
          <w:szCs w:val="28"/>
        </w:rPr>
        <w:t xml:space="preserve">. </w:t>
      </w:r>
    </w:p>
    <w:p w:rsidR="002B2CBA" w:rsidRPr="00942B8F" w:rsidRDefault="00D27BF7" w:rsidP="00D27BF7">
      <w:pPr>
        <w:tabs>
          <w:tab w:val="left" w:pos="709"/>
        </w:tabs>
        <w:ind w:left="-1134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</w:t>
      </w:r>
      <w:r w:rsidR="00140D1D">
        <w:rPr>
          <w:b/>
          <w:sz w:val="28"/>
          <w:szCs w:val="28"/>
          <w:lang w:eastAsia="ar-SA"/>
        </w:rPr>
        <w:t xml:space="preserve">- </w:t>
      </w:r>
      <w:r w:rsidR="002B2CBA" w:rsidRPr="00942B8F">
        <w:rPr>
          <w:b/>
          <w:sz w:val="28"/>
          <w:szCs w:val="28"/>
        </w:rPr>
        <w:t>Редакции газеты «</w:t>
      </w:r>
      <w:r w:rsidR="002B2CBA" w:rsidRPr="00942B8F">
        <w:rPr>
          <w:b/>
          <w:bCs/>
          <w:sz w:val="28"/>
          <w:szCs w:val="28"/>
        </w:rPr>
        <w:t xml:space="preserve">Эхирит-Булагатский вестник» </w:t>
      </w:r>
    </w:p>
    <w:p w:rsidR="002B2CBA" w:rsidRPr="00942B8F" w:rsidRDefault="002B2CBA" w:rsidP="00D27BF7">
      <w:pPr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    </w:t>
      </w:r>
      <w:r w:rsidR="00140D1D">
        <w:rPr>
          <w:rFonts w:eastAsiaTheme="minorEastAsia"/>
          <w:color w:val="000000"/>
          <w:sz w:val="28"/>
          <w:szCs w:val="28"/>
        </w:rPr>
        <w:t xml:space="preserve">     </w:t>
      </w:r>
      <w:r w:rsidRPr="00942B8F">
        <w:rPr>
          <w:rFonts w:eastAsiaTheme="minorEastAsia"/>
          <w:sz w:val="28"/>
          <w:szCs w:val="28"/>
        </w:rPr>
        <w:t xml:space="preserve"> </w:t>
      </w:r>
      <w:r w:rsidR="00140D1D">
        <w:rPr>
          <w:rFonts w:eastAsiaTheme="minorEastAsia"/>
          <w:sz w:val="28"/>
          <w:szCs w:val="28"/>
        </w:rPr>
        <w:t xml:space="preserve"> </w:t>
      </w:r>
      <w:r w:rsidR="00D27BF7">
        <w:rPr>
          <w:rFonts w:eastAsiaTheme="minorEastAsia"/>
          <w:sz w:val="28"/>
          <w:szCs w:val="28"/>
        </w:rPr>
        <w:t xml:space="preserve">         </w:t>
      </w:r>
      <w:r w:rsidRPr="00942B8F">
        <w:rPr>
          <w:rFonts w:eastAsiaTheme="minorEastAsia"/>
          <w:sz w:val="28"/>
          <w:szCs w:val="28"/>
        </w:rPr>
        <w:t xml:space="preserve">В </w:t>
      </w:r>
      <w:r w:rsidRPr="00942B8F">
        <w:rPr>
          <w:rFonts w:eastAsiaTheme="minorEastAsia"/>
          <w:color w:val="000000"/>
          <w:sz w:val="28"/>
          <w:szCs w:val="28"/>
        </w:rPr>
        <w:t>нарушение п.5.4 Устава Учреждения муниципальное задание редакции газеты «Эхирит-Булагатский вестник» на 2015 год и на 2016 год утверждены редактором газеты, должны быть утверждены учредителем.</w:t>
      </w:r>
    </w:p>
    <w:p w:rsidR="002B2CBA" w:rsidRPr="00942B8F" w:rsidRDefault="002B2CBA" w:rsidP="00D27BF7">
      <w:pPr>
        <w:tabs>
          <w:tab w:val="left" w:pos="426"/>
        </w:tabs>
        <w:ind w:hanging="1077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</w:t>
      </w:r>
      <w:r w:rsidR="00140D1D">
        <w:rPr>
          <w:rFonts w:eastAsiaTheme="minorEastAsia"/>
          <w:sz w:val="28"/>
          <w:szCs w:val="28"/>
        </w:rPr>
        <w:t xml:space="preserve">   </w:t>
      </w:r>
      <w:r w:rsidR="00D27BF7">
        <w:rPr>
          <w:rFonts w:eastAsiaTheme="minorEastAsia"/>
          <w:sz w:val="28"/>
          <w:szCs w:val="28"/>
        </w:rPr>
        <w:t xml:space="preserve">           </w:t>
      </w:r>
      <w:r w:rsidR="00140D1D">
        <w:rPr>
          <w:rFonts w:eastAsiaTheme="minorEastAsia"/>
          <w:sz w:val="28"/>
          <w:szCs w:val="28"/>
        </w:rPr>
        <w:t xml:space="preserve">  </w:t>
      </w:r>
      <w:r w:rsidRPr="00942B8F">
        <w:rPr>
          <w:rFonts w:eastAsiaTheme="minorEastAsia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>В</w:t>
      </w:r>
      <w:r w:rsidRPr="00942B8F">
        <w:rPr>
          <w:rFonts w:eastAsiaTheme="minorEastAsia"/>
          <w:sz w:val="28"/>
          <w:szCs w:val="28"/>
        </w:rPr>
        <w:t xml:space="preserve"> нарушение п.1 ст.13 Федерального закона «О бухгалтерском учете» от 6 декабря 2011 года № 402-ФЗ, выявлено искажение между учетными и отчетными данными по кредиторской задолженности:</w:t>
      </w:r>
    </w:p>
    <w:p w:rsidR="002B2CBA" w:rsidRPr="00942B8F" w:rsidRDefault="002B2CBA" w:rsidP="00D27BF7">
      <w:pPr>
        <w:tabs>
          <w:tab w:val="left" w:pos="709"/>
        </w:tabs>
        <w:ind w:hanging="1077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</w:t>
      </w:r>
      <w:r w:rsidR="00140D1D">
        <w:rPr>
          <w:rFonts w:eastAsiaTheme="minorEastAsia"/>
          <w:sz w:val="28"/>
          <w:szCs w:val="28"/>
        </w:rPr>
        <w:t xml:space="preserve">  </w:t>
      </w:r>
      <w:r w:rsidRPr="00942B8F">
        <w:rPr>
          <w:rFonts w:eastAsiaTheme="minorEastAsia"/>
          <w:sz w:val="28"/>
          <w:szCs w:val="28"/>
        </w:rPr>
        <w:t xml:space="preserve"> </w:t>
      </w:r>
      <w:r w:rsidR="00D27BF7">
        <w:rPr>
          <w:rFonts w:eastAsiaTheme="minorEastAsia"/>
          <w:sz w:val="28"/>
          <w:szCs w:val="28"/>
        </w:rPr>
        <w:t xml:space="preserve">               </w:t>
      </w:r>
      <w:r w:rsidRPr="00942B8F">
        <w:rPr>
          <w:rFonts w:eastAsiaTheme="minorEastAsia"/>
          <w:sz w:val="28"/>
          <w:szCs w:val="28"/>
        </w:rPr>
        <w:t xml:space="preserve"> - в 2015 году по КОСГУ 213 «Начисления по оплате труда» в сумме -1,8 тыс. рублей, по КОСГУ 226 «прочие работы, услуги» в сумме 3,7 тыс. рублей;</w:t>
      </w:r>
    </w:p>
    <w:p w:rsidR="002B2CBA" w:rsidRPr="00942B8F" w:rsidRDefault="002B2CBA" w:rsidP="00D27BF7">
      <w:pPr>
        <w:ind w:hanging="1077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</w:t>
      </w:r>
      <w:r w:rsidR="00140D1D">
        <w:rPr>
          <w:rFonts w:eastAsiaTheme="minorEastAsia"/>
          <w:sz w:val="28"/>
          <w:szCs w:val="28"/>
        </w:rPr>
        <w:t xml:space="preserve">   </w:t>
      </w:r>
      <w:r w:rsidRPr="00942B8F">
        <w:rPr>
          <w:rFonts w:eastAsiaTheme="minorEastAsia"/>
          <w:sz w:val="28"/>
          <w:szCs w:val="28"/>
        </w:rPr>
        <w:t xml:space="preserve"> </w:t>
      </w:r>
      <w:r w:rsidR="00D27BF7">
        <w:rPr>
          <w:rFonts w:eastAsiaTheme="minorEastAsia"/>
          <w:sz w:val="28"/>
          <w:szCs w:val="28"/>
        </w:rPr>
        <w:t xml:space="preserve">               </w:t>
      </w:r>
      <w:r w:rsidRPr="00942B8F">
        <w:rPr>
          <w:rFonts w:eastAsiaTheme="minorEastAsia"/>
          <w:sz w:val="28"/>
          <w:szCs w:val="28"/>
        </w:rPr>
        <w:t>- в 2016 году по КОСГУ 211 «заработная плата» в сумме 0,2 тыс. рублей, по КОСГУ 226 «прочие работы, услуги» в сумме 2,4 тыс. рублей.</w:t>
      </w:r>
    </w:p>
    <w:p w:rsidR="002B2CBA" w:rsidRPr="00942B8F" w:rsidRDefault="002B2CBA" w:rsidP="00D27BF7">
      <w:pPr>
        <w:tabs>
          <w:tab w:val="left" w:pos="426"/>
        </w:tabs>
        <w:ind w:hanging="1077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</w:t>
      </w:r>
      <w:r w:rsidR="00140D1D">
        <w:rPr>
          <w:rFonts w:eastAsiaTheme="minorEastAsia"/>
          <w:sz w:val="28"/>
          <w:szCs w:val="28"/>
        </w:rPr>
        <w:t xml:space="preserve">  </w:t>
      </w:r>
      <w:r w:rsidR="00D27BF7">
        <w:rPr>
          <w:rFonts w:eastAsiaTheme="minorEastAsia"/>
          <w:sz w:val="28"/>
          <w:szCs w:val="28"/>
        </w:rPr>
        <w:t xml:space="preserve">               </w:t>
      </w:r>
      <w:r w:rsidR="00A6492D">
        <w:rPr>
          <w:rFonts w:eastAsiaTheme="minorEastAsia"/>
          <w:sz w:val="28"/>
          <w:szCs w:val="28"/>
        </w:rPr>
        <w:t xml:space="preserve">В нарушение </w:t>
      </w:r>
      <w:r w:rsidR="00A6492D" w:rsidRPr="00942B8F">
        <w:rPr>
          <w:rFonts w:eastAsiaTheme="minorEastAsia"/>
          <w:sz w:val="28"/>
          <w:szCs w:val="28"/>
        </w:rPr>
        <w:t>п.2 Указаний 3210-У от 11.03.2014г.</w:t>
      </w:r>
      <w:r w:rsidR="00A6492D">
        <w:rPr>
          <w:rFonts w:eastAsiaTheme="minorEastAsia"/>
          <w:sz w:val="28"/>
          <w:szCs w:val="28"/>
        </w:rPr>
        <w:t xml:space="preserve"> за 2015 год в Учреждении не установлен лимит остатка </w:t>
      </w:r>
      <w:r w:rsidR="00A6492D" w:rsidRPr="00942B8F">
        <w:rPr>
          <w:rFonts w:eastAsiaTheme="minorEastAsia"/>
          <w:color w:val="000000"/>
          <w:sz w:val="28"/>
          <w:szCs w:val="28"/>
        </w:rPr>
        <w:t>наличных денежных средств</w:t>
      </w:r>
      <w:r w:rsidR="00A6492D">
        <w:rPr>
          <w:rFonts w:eastAsiaTheme="minorEastAsia"/>
          <w:color w:val="000000"/>
          <w:sz w:val="28"/>
          <w:szCs w:val="28"/>
        </w:rPr>
        <w:t>. При</w:t>
      </w:r>
      <w:r w:rsidR="00A6492D" w:rsidRPr="00942B8F">
        <w:rPr>
          <w:rFonts w:eastAsiaTheme="minorEastAsia"/>
          <w:sz w:val="28"/>
          <w:szCs w:val="28"/>
        </w:rPr>
        <w:t xml:space="preserve"> проверке кассовых книг за </w:t>
      </w:r>
      <w:r w:rsidR="00A6492D">
        <w:rPr>
          <w:rFonts w:eastAsiaTheme="minorEastAsia"/>
          <w:sz w:val="28"/>
          <w:szCs w:val="28"/>
        </w:rPr>
        <w:t>период</w:t>
      </w:r>
      <w:r w:rsidR="00A6492D" w:rsidRPr="00942B8F">
        <w:rPr>
          <w:rFonts w:eastAsiaTheme="minorEastAsia"/>
          <w:sz w:val="28"/>
          <w:szCs w:val="28"/>
        </w:rPr>
        <w:t xml:space="preserve"> 2015</w:t>
      </w:r>
      <w:r w:rsidR="00A6492D">
        <w:rPr>
          <w:rFonts w:eastAsiaTheme="minorEastAsia"/>
          <w:sz w:val="28"/>
          <w:szCs w:val="28"/>
        </w:rPr>
        <w:t xml:space="preserve"> </w:t>
      </w:r>
      <w:r w:rsidR="00A6492D" w:rsidRPr="00942B8F">
        <w:rPr>
          <w:rFonts w:eastAsiaTheme="minorEastAsia"/>
          <w:sz w:val="28"/>
          <w:szCs w:val="28"/>
        </w:rPr>
        <w:t>год</w:t>
      </w:r>
      <w:r w:rsidR="00A6492D">
        <w:rPr>
          <w:rFonts w:eastAsiaTheme="minorEastAsia"/>
          <w:sz w:val="28"/>
          <w:szCs w:val="28"/>
        </w:rPr>
        <w:t xml:space="preserve">а </w:t>
      </w:r>
      <w:r w:rsidR="00A6492D" w:rsidRPr="00942B8F">
        <w:rPr>
          <w:rFonts w:eastAsiaTheme="minorEastAsia"/>
          <w:sz w:val="28"/>
          <w:szCs w:val="28"/>
        </w:rPr>
        <w:t>выявлено</w:t>
      </w:r>
      <w:r w:rsidR="00A6492D">
        <w:rPr>
          <w:rFonts w:eastAsiaTheme="minorEastAsia"/>
          <w:sz w:val="28"/>
          <w:szCs w:val="28"/>
        </w:rPr>
        <w:t xml:space="preserve"> наличие остатков </w:t>
      </w:r>
      <w:r w:rsidR="00A6492D" w:rsidRPr="00942B8F">
        <w:rPr>
          <w:rFonts w:eastAsiaTheme="minorEastAsia"/>
          <w:color w:val="000000"/>
          <w:sz w:val="28"/>
          <w:szCs w:val="28"/>
        </w:rPr>
        <w:t>денежных средств</w:t>
      </w:r>
      <w:r w:rsidR="00A6492D">
        <w:rPr>
          <w:rFonts w:eastAsiaTheme="minorEastAsia"/>
          <w:color w:val="000000"/>
          <w:sz w:val="28"/>
          <w:szCs w:val="28"/>
        </w:rPr>
        <w:t xml:space="preserve">. </w:t>
      </w:r>
    </w:p>
    <w:p w:rsidR="00F8351A" w:rsidRDefault="002B2CBA" w:rsidP="00D27BF7">
      <w:pPr>
        <w:ind w:hanging="1077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</w:t>
      </w:r>
      <w:r w:rsidR="00F8351A">
        <w:rPr>
          <w:rFonts w:eastAsiaTheme="minorEastAsia"/>
          <w:sz w:val="28"/>
          <w:szCs w:val="28"/>
        </w:rPr>
        <w:t xml:space="preserve">  </w:t>
      </w:r>
      <w:r w:rsidR="00D27BF7">
        <w:rPr>
          <w:rFonts w:eastAsiaTheme="minorEastAsia"/>
          <w:sz w:val="28"/>
          <w:szCs w:val="28"/>
        </w:rPr>
        <w:t xml:space="preserve">               </w:t>
      </w:r>
      <w:r w:rsidRPr="00942B8F">
        <w:rPr>
          <w:rFonts w:eastAsiaTheme="minorEastAsia"/>
          <w:color w:val="000000"/>
          <w:sz w:val="28"/>
          <w:szCs w:val="28"/>
        </w:rPr>
        <w:t>При проверке данных кассовых книг за 2016</w:t>
      </w:r>
      <w:r w:rsidR="00F8351A">
        <w:rPr>
          <w:rFonts w:eastAsiaTheme="minorEastAsia"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>год установлены остатки наличных денежных сре</w:t>
      </w:r>
      <w:proofErr w:type="gramStart"/>
      <w:r w:rsidRPr="00942B8F">
        <w:rPr>
          <w:rFonts w:eastAsiaTheme="minorEastAsia"/>
          <w:color w:val="000000"/>
          <w:sz w:val="28"/>
          <w:szCs w:val="28"/>
        </w:rPr>
        <w:t xml:space="preserve">дств </w:t>
      </w:r>
      <w:r w:rsidR="00F8351A" w:rsidRPr="00942B8F">
        <w:rPr>
          <w:rFonts w:eastAsiaTheme="minorEastAsia"/>
          <w:color w:val="000000"/>
          <w:sz w:val="28"/>
          <w:szCs w:val="28"/>
        </w:rPr>
        <w:t>в к</w:t>
      </w:r>
      <w:proofErr w:type="gramEnd"/>
      <w:r w:rsidR="00F8351A" w:rsidRPr="00942B8F">
        <w:rPr>
          <w:rFonts w:eastAsiaTheme="minorEastAsia"/>
          <w:color w:val="000000"/>
          <w:sz w:val="28"/>
          <w:szCs w:val="28"/>
        </w:rPr>
        <w:t xml:space="preserve">ассе </w:t>
      </w:r>
      <w:r w:rsidRPr="00942B8F">
        <w:rPr>
          <w:rFonts w:eastAsiaTheme="minorEastAsia"/>
          <w:color w:val="000000"/>
          <w:sz w:val="28"/>
          <w:szCs w:val="28"/>
        </w:rPr>
        <w:t xml:space="preserve">на конец дня превышающие, утвержденный учетной политикой Учреждения лимит наличных денежных средств в сумме 20000,00 рублей, что является нарушением </w:t>
      </w:r>
      <w:r w:rsidRPr="00942B8F">
        <w:rPr>
          <w:rFonts w:eastAsiaTheme="minorEastAsia"/>
          <w:sz w:val="28"/>
          <w:szCs w:val="28"/>
        </w:rPr>
        <w:t>п. 2 Указаний 3210-У от 11.03.2014год</w:t>
      </w:r>
      <w:r w:rsidR="00F8351A">
        <w:rPr>
          <w:rFonts w:eastAsiaTheme="minorEastAsia"/>
          <w:sz w:val="28"/>
          <w:szCs w:val="28"/>
        </w:rPr>
        <w:t>.</w:t>
      </w:r>
    </w:p>
    <w:p w:rsidR="002B2CBA" w:rsidRPr="00942B8F" w:rsidRDefault="002B2CBA" w:rsidP="00D27BF7">
      <w:pPr>
        <w:tabs>
          <w:tab w:val="left" w:pos="709"/>
        </w:tabs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</w:t>
      </w:r>
      <w:r w:rsidR="00D27BF7">
        <w:rPr>
          <w:rFonts w:eastAsiaTheme="minorEastAsia"/>
          <w:sz w:val="28"/>
          <w:szCs w:val="28"/>
        </w:rPr>
        <w:t xml:space="preserve">                  </w:t>
      </w:r>
      <w:r w:rsidRPr="00942B8F">
        <w:rPr>
          <w:rFonts w:eastAsiaTheme="minorEastAsia"/>
          <w:sz w:val="28"/>
          <w:szCs w:val="28"/>
        </w:rPr>
        <w:t>Кроме того,</w:t>
      </w:r>
      <w:r w:rsidRPr="00942B8F">
        <w:rPr>
          <w:rFonts w:eastAsiaTheme="minorEastAsia"/>
          <w:color w:val="000000"/>
          <w:sz w:val="28"/>
          <w:szCs w:val="28"/>
        </w:rPr>
        <w:t xml:space="preserve"> в </w:t>
      </w:r>
      <w:proofErr w:type="gramStart"/>
      <w:r w:rsidRPr="00942B8F">
        <w:rPr>
          <w:rFonts w:eastAsiaTheme="minorEastAsia"/>
          <w:color w:val="000000"/>
          <w:sz w:val="28"/>
          <w:szCs w:val="28"/>
        </w:rPr>
        <w:t>учетной политике, утвержденной на 2015год не определен</w:t>
      </w:r>
      <w:proofErr w:type="gramEnd"/>
      <w:r w:rsidRPr="00942B8F">
        <w:rPr>
          <w:rFonts w:eastAsiaTheme="minorEastAsia"/>
          <w:color w:val="000000"/>
          <w:sz w:val="28"/>
          <w:szCs w:val="28"/>
        </w:rPr>
        <w:t xml:space="preserve"> срок проведения инвентаризации кассы.</w:t>
      </w:r>
    </w:p>
    <w:p w:rsidR="002B2CBA" w:rsidRPr="00942B8F" w:rsidRDefault="002B2CBA" w:rsidP="00D27BF7">
      <w:pPr>
        <w:tabs>
          <w:tab w:val="left" w:pos="426"/>
        </w:tabs>
        <w:ind w:hanging="1077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   </w:t>
      </w:r>
      <w:r w:rsidR="00D27BF7">
        <w:rPr>
          <w:rFonts w:eastAsiaTheme="minorEastAsia"/>
          <w:color w:val="000000"/>
          <w:sz w:val="28"/>
          <w:szCs w:val="28"/>
        </w:rPr>
        <w:t xml:space="preserve">                 </w:t>
      </w:r>
      <w:r w:rsidR="00F8351A" w:rsidRPr="00942B8F">
        <w:rPr>
          <w:rFonts w:eastAsiaTheme="minorEastAsia"/>
          <w:color w:val="000000"/>
          <w:sz w:val="28"/>
          <w:szCs w:val="28"/>
        </w:rPr>
        <w:t>При списании основных средств не соблюдены требовани</w:t>
      </w:r>
      <w:r w:rsidR="00F8351A">
        <w:rPr>
          <w:rFonts w:eastAsiaTheme="minorEastAsia"/>
          <w:color w:val="000000"/>
          <w:sz w:val="28"/>
          <w:szCs w:val="28"/>
        </w:rPr>
        <w:t>я</w:t>
      </w:r>
      <w:r w:rsidR="00F8351A" w:rsidRPr="00942B8F">
        <w:rPr>
          <w:rFonts w:eastAsiaTheme="minorEastAsia"/>
          <w:color w:val="000000"/>
          <w:sz w:val="28"/>
          <w:szCs w:val="28"/>
        </w:rPr>
        <w:t xml:space="preserve"> п.3 ст.298 ГК РФ и п.10ст.9.2 Федерального закона от 12.01.1996г. №7-ФЗ «О некоммерческих организациях»</w:t>
      </w:r>
      <w:r w:rsidR="00F8351A">
        <w:rPr>
          <w:rFonts w:eastAsiaTheme="minorEastAsia"/>
          <w:color w:val="000000"/>
          <w:sz w:val="28"/>
          <w:szCs w:val="28"/>
        </w:rPr>
        <w:t xml:space="preserve"> и </w:t>
      </w:r>
      <w:r w:rsidR="00F8351A" w:rsidRPr="00942B8F">
        <w:rPr>
          <w:rFonts w:eastAsiaTheme="minorEastAsia"/>
          <w:color w:val="000000"/>
          <w:sz w:val="28"/>
          <w:szCs w:val="28"/>
        </w:rPr>
        <w:t>Положения о порядке списания муниципального имущества (основных средств) муниципального образования «Эхирит-Булагатский район», принятого решением Думы от 27.05.2015года № 52</w:t>
      </w:r>
      <w:r w:rsidR="00865180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="00865180">
        <w:rPr>
          <w:rFonts w:eastAsiaTheme="minorEastAsia"/>
          <w:color w:val="000000"/>
          <w:sz w:val="28"/>
          <w:szCs w:val="28"/>
        </w:rPr>
        <w:t xml:space="preserve">( </w:t>
      </w:r>
      <w:proofErr w:type="gramEnd"/>
      <w:r w:rsidR="00865180">
        <w:rPr>
          <w:rFonts w:eastAsiaTheme="minorEastAsia"/>
          <w:color w:val="000000"/>
          <w:sz w:val="28"/>
          <w:szCs w:val="28"/>
        </w:rPr>
        <w:t>далее-Положение)</w:t>
      </w:r>
      <w:r w:rsidR="00F8351A" w:rsidRPr="00942B8F">
        <w:rPr>
          <w:rFonts w:eastAsiaTheme="minorEastAsia"/>
          <w:color w:val="000000"/>
          <w:sz w:val="28"/>
          <w:szCs w:val="28"/>
        </w:rPr>
        <w:t>. Пакет документов на списание основных сре</w:t>
      </w:r>
      <w:proofErr w:type="gramStart"/>
      <w:r w:rsidR="00F8351A" w:rsidRPr="00942B8F">
        <w:rPr>
          <w:rFonts w:eastAsiaTheme="minorEastAsia"/>
          <w:color w:val="000000"/>
          <w:sz w:val="28"/>
          <w:szCs w:val="28"/>
        </w:rPr>
        <w:t xml:space="preserve">дств </w:t>
      </w:r>
      <w:r w:rsidR="00865180" w:rsidRPr="00942B8F">
        <w:rPr>
          <w:rFonts w:eastAsiaTheme="minorEastAsia"/>
          <w:color w:val="000000"/>
          <w:sz w:val="28"/>
          <w:szCs w:val="28"/>
        </w:rPr>
        <w:t>в</w:t>
      </w:r>
      <w:r w:rsidR="00865180">
        <w:rPr>
          <w:rFonts w:eastAsiaTheme="minorEastAsia"/>
          <w:color w:val="000000"/>
          <w:sz w:val="28"/>
          <w:szCs w:val="28"/>
        </w:rPr>
        <w:t xml:space="preserve"> с</w:t>
      </w:r>
      <w:proofErr w:type="gramEnd"/>
      <w:r w:rsidR="00865180">
        <w:rPr>
          <w:rFonts w:eastAsiaTheme="minorEastAsia"/>
          <w:color w:val="000000"/>
          <w:sz w:val="28"/>
          <w:szCs w:val="28"/>
        </w:rPr>
        <w:t>оответствии с Положением в</w:t>
      </w:r>
      <w:r w:rsidR="00865180" w:rsidRPr="00942B8F">
        <w:rPr>
          <w:rFonts w:eastAsiaTheme="minorEastAsia"/>
          <w:color w:val="000000"/>
          <w:sz w:val="28"/>
          <w:szCs w:val="28"/>
        </w:rPr>
        <w:t xml:space="preserve"> сумме 261,9 тыс. рублей </w:t>
      </w:r>
      <w:r w:rsidR="00F8351A" w:rsidRPr="00942B8F">
        <w:rPr>
          <w:rFonts w:eastAsiaTheme="minorEastAsia"/>
          <w:color w:val="000000"/>
          <w:sz w:val="28"/>
          <w:szCs w:val="28"/>
        </w:rPr>
        <w:t xml:space="preserve"> на проверку не представлен. </w:t>
      </w:r>
    </w:p>
    <w:p w:rsidR="002B2CBA" w:rsidRPr="00942B8F" w:rsidRDefault="002B2CBA" w:rsidP="00286023">
      <w:pPr>
        <w:tabs>
          <w:tab w:val="left" w:pos="709"/>
        </w:tabs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</w:t>
      </w:r>
      <w:r w:rsidR="00286023">
        <w:rPr>
          <w:rFonts w:eastAsiaTheme="minorEastAsia"/>
          <w:sz w:val="28"/>
          <w:szCs w:val="28"/>
        </w:rPr>
        <w:t xml:space="preserve">                </w:t>
      </w:r>
      <w:r w:rsidRPr="00942B8F">
        <w:rPr>
          <w:rFonts w:eastAsiaTheme="minorEastAsia"/>
          <w:sz w:val="28"/>
          <w:szCs w:val="28"/>
        </w:rPr>
        <w:t xml:space="preserve"> </w:t>
      </w:r>
      <w:r w:rsidR="00865180">
        <w:rPr>
          <w:rFonts w:eastAsiaTheme="minorEastAsia"/>
          <w:sz w:val="28"/>
          <w:szCs w:val="28"/>
        </w:rPr>
        <w:t>С</w:t>
      </w:r>
      <w:r w:rsidRPr="00942B8F">
        <w:rPr>
          <w:rFonts w:eastAsiaTheme="minorEastAsia"/>
          <w:color w:val="000000"/>
          <w:sz w:val="28"/>
          <w:szCs w:val="28"/>
        </w:rPr>
        <w:t>писани</w:t>
      </w:r>
      <w:r w:rsidR="00865180">
        <w:rPr>
          <w:rFonts w:eastAsiaTheme="minorEastAsia"/>
          <w:color w:val="000000"/>
          <w:sz w:val="28"/>
          <w:szCs w:val="28"/>
        </w:rPr>
        <w:t>е</w:t>
      </w:r>
      <w:r w:rsidRPr="00942B8F">
        <w:rPr>
          <w:rFonts w:eastAsiaTheme="minorEastAsia"/>
          <w:color w:val="000000"/>
          <w:sz w:val="28"/>
          <w:szCs w:val="28"/>
        </w:rPr>
        <w:t xml:space="preserve"> в 2015 году основных сре</w:t>
      </w:r>
      <w:proofErr w:type="gramStart"/>
      <w:r w:rsidRPr="00942B8F">
        <w:rPr>
          <w:rFonts w:eastAsiaTheme="minorEastAsia"/>
          <w:color w:val="000000"/>
          <w:sz w:val="28"/>
          <w:szCs w:val="28"/>
        </w:rPr>
        <w:t>дств</w:t>
      </w:r>
      <w:r w:rsidR="00865180">
        <w:rPr>
          <w:rFonts w:eastAsiaTheme="minorEastAsia"/>
          <w:color w:val="000000"/>
          <w:sz w:val="28"/>
          <w:szCs w:val="28"/>
        </w:rPr>
        <w:t xml:space="preserve"> пр</w:t>
      </w:r>
      <w:proofErr w:type="gramEnd"/>
      <w:r w:rsidR="00865180">
        <w:rPr>
          <w:rFonts w:eastAsiaTheme="minorEastAsia"/>
          <w:color w:val="000000"/>
          <w:sz w:val="28"/>
          <w:szCs w:val="28"/>
        </w:rPr>
        <w:t xml:space="preserve">оизведено </w:t>
      </w:r>
      <w:r w:rsidRPr="00942B8F">
        <w:rPr>
          <w:rFonts w:eastAsiaTheme="minorEastAsia"/>
          <w:color w:val="000000"/>
          <w:sz w:val="28"/>
          <w:szCs w:val="28"/>
        </w:rPr>
        <w:t>Приказом редактора</w:t>
      </w:r>
      <w:r w:rsidRPr="00942B8F">
        <w:rPr>
          <w:rFonts w:eastAsiaTheme="minorEastAsia"/>
          <w:color w:val="FF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>от 25.09.2015года № 7</w:t>
      </w:r>
      <w:r w:rsidR="00865180">
        <w:rPr>
          <w:rFonts w:eastAsiaTheme="minorEastAsia"/>
          <w:color w:val="000000"/>
          <w:sz w:val="28"/>
          <w:szCs w:val="28"/>
        </w:rPr>
        <w:t xml:space="preserve"> </w:t>
      </w:r>
      <w:r w:rsidRPr="00942B8F">
        <w:rPr>
          <w:rFonts w:eastAsiaTheme="minorEastAsia"/>
          <w:color w:val="000000"/>
          <w:sz w:val="28"/>
          <w:szCs w:val="28"/>
        </w:rPr>
        <w:t>комисси</w:t>
      </w:r>
      <w:r w:rsidR="00865180">
        <w:rPr>
          <w:rFonts w:eastAsiaTheme="minorEastAsia"/>
          <w:color w:val="000000"/>
          <w:sz w:val="28"/>
          <w:szCs w:val="28"/>
        </w:rPr>
        <w:t>ей</w:t>
      </w:r>
      <w:r w:rsidRPr="00942B8F">
        <w:rPr>
          <w:rFonts w:eastAsiaTheme="minorEastAsia"/>
          <w:color w:val="000000"/>
          <w:sz w:val="28"/>
          <w:szCs w:val="28"/>
        </w:rPr>
        <w:t>, как пришедшие в негодность, в связи с истекшим сроком пользования и списаны основные средства, а именно:</w:t>
      </w:r>
    </w:p>
    <w:p w:rsidR="002B2CBA" w:rsidRPr="00942B8F" w:rsidRDefault="002B2CBA" w:rsidP="00286023">
      <w:pPr>
        <w:tabs>
          <w:tab w:val="left" w:pos="709"/>
        </w:tabs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FF0000"/>
          <w:sz w:val="28"/>
          <w:szCs w:val="28"/>
        </w:rPr>
        <w:t xml:space="preserve">       </w:t>
      </w:r>
      <w:r w:rsidR="00286023">
        <w:rPr>
          <w:rFonts w:eastAsiaTheme="minorEastAsia"/>
          <w:color w:val="FF0000"/>
          <w:sz w:val="28"/>
          <w:szCs w:val="28"/>
        </w:rPr>
        <w:t xml:space="preserve">                   </w:t>
      </w:r>
      <w:r w:rsidRPr="00942B8F">
        <w:rPr>
          <w:rFonts w:eastAsiaTheme="minorEastAsia"/>
          <w:color w:val="000000"/>
          <w:sz w:val="28"/>
          <w:szCs w:val="28"/>
        </w:rPr>
        <w:t>- компьютеры и оргтехника на сумму 105,0тыс. рублей;</w:t>
      </w:r>
    </w:p>
    <w:p w:rsidR="002B2CBA" w:rsidRPr="00942B8F" w:rsidRDefault="002B2CBA" w:rsidP="00D27BF7">
      <w:pPr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</w:t>
      </w:r>
      <w:r w:rsidR="00286023">
        <w:rPr>
          <w:rFonts w:eastAsiaTheme="minorEastAsia"/>
          <w:color w:val="000000"/>
          <w:sz w:val="28"/>
          <w:szCs w:val="28"/>
        </w:rPr>
        <w:t xml:space="preserve">                   </w:t>
      </w:r>
      <w:r w:rsidRPr="00942B8F">
        <w:rPr>
          <w:rFonts w:eastAsiaTheme="minorEastAsia"/>
          <w:color w:val="000000"/>
          <w:sz w:val="28"/>
          <w:szCs w:val="28"/>
        </w:rPr>
        <w:t xml:space="preserve"> -фотокамеры, объективы и бленда для объектива на сумму 69,0 тыс. рублей;</w:t>
      </w:r>
    </w:p>
    <w:p w:rsidR="002B2CBA" w:rsidRPr="00942B8F" w:rsidRDefault="002B2CBA" w:rsidP="00D27BF7">
      <w:pPr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lastRenderedPageBreak/>
        <w:t xml:space="preserve">      </w:t>
      </w:r>
      <w:r w:rsidR="00286023">
        <w:rPr>
          <w:rFonts w:eastAsiaTheme="minorEastAsia"/>
          <w:color w:val="000000"/>
          <w:sz w:val="28"/>
          <w:szCs w:val="28"/>
        </w:rPr>
        <w:t xml:space="preserve">                   </w:t>
      </w:r>
      <w:r w:rsidRPr="00942B8F">
        <w:rPr>
          <w:rFonts w:eastAsiaTheme="minorEastAsia"/>
          <w:color w:val="000000"/>
          <w:sz w:val="28"/>
          <w:szCs w:val="28"/>
        </w:rPr>
        <w:t xml:space="preserve"> - мебель на сумму 53,8 тыс. рублей;</w:t>
      </w:r>
    </w:p>
    <w:p w:rsidR="002B2CBA" w:rsidRPr="00942B8F" w:rsidRDefault="002B2CBA" w:rsidP="00D27BF7">
      <w:pPr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</w:t>
      </w:r>
      <w:r w:rsidR="00286023">
        <w:rPr>
          <w:rFonts w:eastAsiaTheme="minorEastAsia"/>
          <w:color w:val="000000"/>
          <w:sz w:val="28"/>
          <w:szCs w:val="28"/>
        </w:rPr>
        <w:t xml:space="preserve">                   </w:t>
      </w:r>
      <w:r w:rsidRPr="00942B8F">
        <w:rPr>
          <w:rFonts w:eastAsiaTheme="minorEastAsia"/>
          <w:color w:val="000000"/>
          <w:sz w:val="28"/>
          <w:szCs w:val="28"/>
        </w:rPr>
        <w:t xml:space="preserve"> - микроволновая печь на сумму 3,0 тыс. рублей;</w:t>
      </w:r>
    </w:p>
    <w:p w:rsidR="002B2CBA" w:rsidRPr="00942B8F" w:rsidRDefault="002B2CBA" w:rsidP="00D27BF7">
      <w:pPr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</w:t>
      </w:r>
      <w:r w:rsidR="00286023">
        <w:rPr>
          <w:rFonts w:eastAsiaTheme="minorEastAsia"/>
          <w:color w:val="000000"/>
          <w:sz w:val="28"/>
          <w:szCs w:val="28"/>
        </w:rPr>
        <w:t xml:space="preserve">                   </w:t>
      </w:r>
      <w:r w:rsidRPr="00942B8F">
        <w:rPr>
          <w:rFonts w:eastAsiaTheme="minorEastAsia"/>
          <w:color w:val="000000"/>
          <w:sz w:val="28"/>
          <w:szCs w:val="28"/>
        </w:rPr>
        <w:t xml:space="preserve"> - прочие на сумму 7,8 тыс. рублей. </w:t>
      </w:r>
    </w:p>
    <w:p w:rsidR="002B2CBA" w:rsidRPr="00942B8F" w:rsidRDefault="002B2CBA" w:rsidP="00286023">
      <w:pPr>
        <w:tabs>
          <w:tab w:val="left" w:pos="709"/>
        </w:tabs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color w:val="000000"/>
          <w:sz w:val="28"/>
          <w:szCs w:val="28"/>
        </w:rPr>
        <w:t xml:space="preserve">        </w:t>
      </w:r>
      <w:r w:rsidR="00286023">
        <w:rPr>
          <w:rFonts w:eastAsiaTheme="minorEastAsia"/>
          <w:color w:val="000000"/>
          <w:sz w:val="28"/>
          <w:szCs w:val="28"/>
        </w:rPr>
        <w:t xml:space="preserve">                </w:t>
      </w:r>
      <w:r w:rsidRPr="00942B8F">
        <w:rPr>
          <w:rFonts w:eastAsiaTheme="minorEastAsia"/>
          <w:color w:val="000000"/>
          <w:sz w:val="28"/>
          <w:szCs w:val="28"/>
        </w:rPr>
        <w:t xml:space="preserve"> </w:t>
      </w:r>
      <w:r w:rsidR="00286023">
        <w:rPr>
          <w:rFonts w:eastAsiaTheme="minorEastAsia"/>
          <w:color w:val="000000"/>
          <w:sz w:val="28"/>
          <w:szCs w:val="28"/>
        </w:rPr>
        <w:t xml:space="preserve">  </w:t>
      </w:r>
      <w:r w:rsidRPr="00942B8F">
        <w:rPr>
          <w:rFonts w:eastAsiaTheme="minorEastAsia"/>
          <w:sz w:val="28"/>
          <w:szCs w:val="28"/>
        </w:rPr>
        <w:t xml:space="preserve">Инвентаризация имущества проводилась ежегодно, в соответствии с Учетной политикой. </w:t>
      </w:r>
      <w:r w:rsidR="004E2B86" w:rsidRPr="00942B8F">
        <w:rPr>
          <w:sz w:val="28"/>
          <w:szCs w:val="28"/>
        </w:rPr>
        <w:t xml:space="preserve">В нарушение п.п. 2 п.2.3 раздела 2 «Общие правила проведения инвентаризаций» </w:t>
      </w:r>
      <w:r w:rsidR="004E2B86" w:rsidRPr="00942B8F">
        <w:rPr>
          <w:bCs/>
          <w:sz w:val="28"/>
          <w:szCs w:val="28"/>
        </w:rPr>
        <w:t>Приказа Минфина РФ от 13 июня 1995 г. N 49</w:t>
      </w:r>
      <w:r w:rsidR="004E2B86" w:rsidRPr="00942B8F">
        <w:rPr>
          <w:bCs/>
          <w:sz w:val="28"/>
          <w:szCs w:val="28"/>
        </w:rPr>
        <w:br/>
        <w:t>"Об утверждении методических указаний по инвентаризации имущества и</w:t>
      </w:r>
      <w:r w:rsidR="004E2B86" w:rsidRPr="00942B8F">
        <w:rPr>
          <w:bCs/>
          <w:sz w:val="28"/>
          <w:szCs w:val="28"/>
        </w:rPr>
        <w:br/>
        <w:t>финансовых обязательств»</w:t>
      </w:r>
      <w:r w:rsidR="004E2B86" w:rsidRPr="00942B8F">
        <w:rPr>
          <w:sz w:val="28"/>
          <w:szCs w:val="28"/>
        </w:rPr>
        <w:t>, в Учреждении на основании приказа редактора от 20.10.2015г. № 10 «О проведении годовой инвентаризации» создана комиссия по проведению инвентаризации, без включения в состав комиссии главного бухгалтера учреждения.</w:t>
      </w:r>
    </w:p>
    <w:p w:rsidR="002B2CBA" w:rsidRPr="00942B8F" w:rsidRDefault="002B2CBA" w:rsidP="00286023">
      <w:pPr>
        <w:tabs>
          <w:tab w:val="left" w:pos="426"/>
          <w:tab w:val="left" w:pos="709"/>
        </w:tabs>
        <w:ind w:hanging="1077"/>
        <w:jc w:val="both"/>
        <w:rPr>
          <w:rFonts w:eastAsiaTheme="minorEastAsia"/>
          <w:color w:val="000000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</w:t>
      </w:r>
      <w:r w:rsidR="00286023">
        <w:rPr>
          <w:rFonts w:eastAsiaTheme="minorEastAsia"/>
          <w:sz w:val="28"/>
          <w:szCs w:val="28"/>
        </w:rPr>
        <w:t xml:space="preserve">                  </w:t>
      </w:r>
      <w:proofErr w:type="gramStart"/>
      <w:r w:rsidR="004E2B86">
        <w:rPr>
          <w:rFonts w:eastAsiaTheme="minorEastAsia"/>
          <w:sz w:val="28"/>
          <w:szCs w:val="28"/>
        </w:rPr>
        <w:t>В</w:t>
      </w:r>
      <w:r w:rsidRPr="00942B8F">
        <w:rPr>
          <w:rFonts w:eastAsiaTheme="minorEastAsia"/>
          <w:sz w:val="28"/>
          <w:szCs w:val="28"/>
        </w:rPr>
        <w:t xml:space="preserve"> нарушение п.2.6 Методических указаний по инвентаризации имущества и финансовых обязательств, утвержденных приказом Министерства финансов РФ №49 от 13.06.1995года, и</w:t>
      </w:r>
      <w:r w:rsidRPr="00942B8F">
        <w:rPr>
          <w:rFonts w:eastAsiaTheme="minorEastAsia"/>
          <w:color w:val="000000"/>
          <w:sz w:val="28"/>
          <w:szCs w:val="28"/>
        </w:rPr>
        <w:t>нвентаризационная комиссия в Учреждении не обеспечивает полноту и точность внесения в описи данных о фактических остатках основных средств, а именно,  выявленная недостача в сумме 192560 рублей (автомобиль ВАЗ 2106) отражена как имеющийся в наличии</w:t>
      </w:r>
      <w:r w:rsidR="00FC1E9B">
        <w:rPr>
          <w:rFonts w:eastAsiaTheme="minorEastAsia"/>
          <w:color w:val="000000"/>
          <w:sz w:val="28"/>
          <w:szCs w:val="28"/>
        </w:rPr>
        <w:t>.</w:t>
      </w:r>
      <w:proofErr w:type="gramEnd"/>
    </w:p>
    <w:p w:rsidR="002B2CBA" w:rsidRPr="00942B8F" w:rsidRDefault="002B2CBA" w:rsidP="00286023">
      <w:pPr>
        <w:tabs>
          <w:tab w:val="left" w:pos="426"/>
          <w:tab w:val="left" w:pos="709"/>
        </w:tabs>
        <w:ind w:hanging="1077"/>
        <w:jc w:val="both"/>
        <w:rPr>
          <w:rFonts w:eastAsiaTheme="minorEastAsia"/>
          <w:sz w:val="28"/>
          <w:szCs w:val="28"/>
        </w:rPr>
      </w:pPr>
      <w:r w:rsidRPr="00942B8F">
        <w:rPr>
          <w:rFonts w:eastAsiaTheme="minorEastAsia"/>
          <w:sz w:val="28"/>
          <w:szCs w:val="28"/>
        </w:rPr>
        <w:t xml:space="preserve">           </w:t>
      </w:r>
      <w:r w:rsidR="00286023">
        <w:rPr>
          <w:rFonts w:eastAsiaTheme="minorEastAsia"/>
          <w:sz w:val="28"/>
          <w:szCs w:val="28"/>
        </w:rPr>
        <w:t xml:space="preserve">                </w:t>
      </w:r>
      <w:r w:rsidRPr="00942B8F">
        <w:rPr>
          <w:rFonts w:eastAsiaTheme="minorEastAsia"/>
          <w:sz w:val="28"/>
          <w:szCs w:val="28"/>
        </w:rPr>
        <w:t xml:space="preserve">В нарушение п.2 ст.11, п.1 ст.13 Федерального закона «О бухгалтерском учете» </w:t>
      </w:r>
      <w:r w:rsidR="00FC1E9B">
        <w:rPr>
          <w:rFonts w:eastAsiaTheme="minorEastAsia"/>
          <w:sz w:val="28"/>
          <w:szCs w:val="28"/>
        </w:rPr>
        <w:t xml:space="preserve">данная </w:t>
      </w:r>
      <w:r w:rsidRPr="00942B8F">
        <w:rPr>
          <w:rFonts w:eastAsiaTheme="minorEastAsia"/>
          <w:sz w:val="28"/>
          <w:szCs w:val="28"/>
        </w:rPr>
        <w:t>недостача в сумме 192,6 тыс. рублей не отражена в бухгалтерском учете и отчетности.</w:t>
      </w:r>
    </w:p>
    <w:p w:rsidR="00C75412" w:rsidRDefault="002B2CBA" w:rsidP="00C75412">
      <w:pPr>
        <w:shd w:val="clear" w:color="auto" w:fill="FFFFFF"/>
        <w:ind w:left="-1077"/>
        <w:jc w:val="both"/>
        <w:textAlignment w:val="baseline"/>
        <w:rPr>
          <w:b/>
          <w:sz w:val="28"/>
          <w:szCs w:val="28"/>
          <w:lang w:eastAsia="ar-SA"/>
        </w:rPr>
      </w:pPr>
      <w:r w:rsidRPr="00942B8F">
        <w:rPr>
          <w:sz w:val="28"/>
          <w:szCs w:val="28"/>
        </w:rPr>
        <w:t xml:space="preserve">        </w:t>
      </w:r>
      <w:r w:rsidR="00FC1E9B">
        <w:rPr>
          <w:sz w:val="28"/>
          <w:szCs w:val="28"/>
        </w:rPr>
        <w:t xml:space="preserve">   </w:t>
      </w:r>
      <w:r w:rsidR="00C75412">
        <w:rPr>
          <w:sz w:val="28"/>
          <w:szCs w:val="28"/>
        </w:rPr>
        <w:t xml:space="preserve">                </w:t>
      </w:r>
      <w:r w:rsidR="00D4774E" w:rsidRPr="00F3565E">
        <w:rPr>
          <w:b/>
          <w:sz w:val="28"/>
          <w:szCs w:val="28"/>
          <w:lang w:eastAsia="ar-SA"/>
        </w:rPr>
        <w:t xml:space="preserve">- МОУ </w:t>
      </w:r>
      <w:proofErr w:type="spellStart"/>
      <w:r w:rsidR="00D4774E" w:rsidRPr="00F3565E">
        <w:rPr>
          <w:b/>
          <w:sz w:val="28"/>
          <w:szCs w:val="28"/>
          <w:lang w:eastAsia="ar-SA"/>
        </w:rPr>
        <w:t>Усть-Ордынская</w:t>
      </w:r>
      <w:proofErr w:type="spellEnd"/>
      <w:r w:rsidR="00D4774E" w:rsidRPr="00F3565E">
        <w:rPr>
          <w:b/>
          <w:sz w:val="28"/>
          <w:szCs w:val="28"/>
          <w:lang w:eastAsia="ar-SA"/>
        </w:rPr>
        <w:t xml:space="preserve"> детско-юношеская спортивная школа</w:t>
      </w:r>
    </w:p>
    <w:p w:rsidR="001D6174" w:rsidRPr="00F3565E" w:rsidRDefault="00C75412" w:rsidP="00C34D33">
      <w:pPr>
        <w:shd w:val="clear" w:color="auto" w:fill="FFFFFF"/>
        <w:jc w:val="both"/>
        <w:textAlignment w:val="baseline"/>
        <w:rPr>
          <w:sz w:val="28"/>
          <w:szCs w:val="28"/>
          <w:lang w:eastAsia="ar-SA"/>
        </w:rPr>
      </w:pPr>
      <w:r w:rsidRPr="00C75412">
        <w:rPr>
          <w:sz w:val="28"/>
          <w:szCs w:val="28"/>
          <w:lang w:eastAsia="ar-SA"/>
        </w:rPr>
        <w:t xml:space="preserve">            В</w:t>
      </w:r>
      <w:r w:rsidR="00D4774E" w:rsidRPr="00F3565E">
        <w:rPr>
          <w:sz w:val="28"/>
          <w:szCs w:val="28"/>
          <w:lang w:eastAsia="ar-SA"/>
        </w:rPr>
        <w:t xml:space="preserve"> ходе проверки установлено,</w:t>
      </w:r>
      <w:r w:rsidR="00D4774E" w:rsidRPr="00F3565E">
        <w:rPr>
          <w:b/>
          <w:sz w:val="28"/>
          <w:szCs w:val="28"/>
          <w:lang w:eastAsia="ar-SA"/>
        </w:rPr>
        <w:t xml:space="preserve"> </w:t>
      </w:r>
      <w:r w:rsidR="00D4774E" w:rsidRPr="00F3565E">
        <w:rPr>
          <w:sz w:val="28"/>
          <w:szCs w:val="28"/>
          <w:lang w:eastAsia="ar-SA"/>
        </w:rPr>
        <w:t xml:space="preserve">что </w:t>
      </w:r>
      <w:proofErr w:type="spellStart"/>
      <w:r w:rsidR="00D4774E" w:rsidRPr="00F3565E">
        <w:rPr>
          <w:sz w:val="28"/>
          <w:szCs w:val="28"/>
          <w:lang w:eastAsia="ar-SA"/>
        </w:rPr>
        <w:t>Богомоеву</w:t>
      </w:r>
      <w:proofErr w:type="spellEnd"/>
      <w:r w:rsidR="00D4774E" w:rsidRPr="00F3565E">
        <w:rPr>
          <w:sz w:val="28"/>
          <w:szCs w:val="28"/>
          <w:lang w:eastAsia="ar-SA"/>
        </w:rPr>
        <w:t xml:space="preserve"> А.П. необоснованно  начислена и выплачена заработная плата за сентябрь и октябрь 2017 года в сумме </w:t>
      </w:r>
      <w:r w:rsidR="00D4774E" w:rsidRPr="00C34D33">
        <w:rPr>
          <w:sz w:val="28"/>
          <w:szCs w:val="28"/>
          <w:lang w:eastAsia="ar-SA"/>
        </w:rPr>
        <w:t>15266,43</w:t>
      </w:r>
      <w:r w:rsidR="00D4774E" w:rsidRPr="00F3565E">
        <w:rPr>
          <w:sz w:val="28"/>
          <w:szCs w:val="28"/>
          <w:lang w:eastAsia="ar-SA"/>
        </w:rPr>
        <w:t xml:space="preserve"> рублей.</w:t>
      </w:r>
      <w:r w:rsidR="00C34D33">
        <w:rPr>
          <w:sz w:val="28"/>
          <w:szCs w:val="28"/>
          <w:lang w:eastAsia="ar-SA"/>
        </w:rPr>
        <w:t xml:space="preserve"> </w:t>
      </w:r>
    </w:p>
    <w:p w:rsidR="001D6174" w:rsidRPr="00F3565E" w:rsidRDefault="001D6174" w:rsidP="001D6174">
      <w:pPr>
        <w:tabs>
          <w:tab w:val="left" w:pos="567"/>
          <w:tab w:val="left" w:pos="851"/>
        </w:tabs>
        <w:suppressAutoHyphens/>
        <w:ind w:firstLine="539"/>
        <w:jc w:val="both"/>
        <w:rPr>
          <w:sz w:val="28"/>
          <w:szCs w:val="28"/>
          <w:lang w:eastAsia="ar-SA"/>
        </w:rPr>
      </w:pPr>
      <w:r w:rsidRPr="00F3565E">
        <w:rPr>
          <w:sz w:val="28"/>
          <w:szCs w:val="28"/>
          <w:lang w:eastAsia="ar-SA"/>
        </w:rPr>
        <w:t xml:space="preserve">  </w:t>
      </w:r>
      <w:r w:rsidRPr="00F3565E">
        <w:rPr>
          <w:color w:val="C00000"/>
          <w:sz w:val="28"/>
          <w:szCs w:val="28"/>
          <w:lang w:eastAsia="ar-SA"/>
        </w:rPr>
        <w:t xml:space="preserve"> </w:t>
      </w:r>
      <w:r w:rsidR="00C34D33">
        <w:rPr>
          <w:color w:val="C00000"/>
          <w:sz w:val="28"/>
          <w:szCs w:val="28"/>
          <w:lang w:eastAsia="ar-SA"/>
        </w:rPr>
        <w:t xml:space="preserve"> </w:t>
      </w:r>
      <w:r w:rsidR="00C34D33" w:rsidRPr="00C34D33">
        <w:rPr>
          <w:sz w:val="28"/>
          <w:szCs w:val="28"/>
          <w:lang w:eastAsia="ar-SA"/>
        </w:rPr>
        <w:t>В</w:t>
      </w:r>
      <w:r w:rsidRPr="00F3565E">
        <w:rPr>
          <w:sz w:val="28"/>
          <w:szCs w:val="28"/>
          <w:lang w:eastAsia="ar-SA"/>
        </w:rPr>
        <w:t xml:space="preserve"> нарушение ст.140 Трудового кодекса РФ окончательный расчет с работником при увольнении не произведен.  </w:t>
      </w:r>
    </w:p>
    <w:p w:rsidR="001D6174" w:rsidRPr="00F3565E" w:rsidRDefault="001D6174" w:rsidP="001D6174">
      <w:pPr>
        <w:tabs>
          <w:tab w:val="left" w:pos="567"/>
          <w:tab w:val="left" w:pos="851"/>
        </w:tabs>
        <w:suppressAutoHyphens/>
        <w:ind w:firstLine="539"/>
        <w:jc w:val="both"/>
        <w:rPr>
          <w:sz w:val="28"/>
          <w:szCs w:val="28"/>
          <w:lang w:eastAsia="ar-SA"/>
        </w:rPr>
      </w:pPr>
      <w:r w:rsidRPr="00F3565E">
        <w:rPr>
          <w:sz w:val="28"/>
          <w:szCs w:val="28"/>
          <w:lang w:eastAsia="ar-SA"/>
        </w:rPr>
        <w:t xml:space="preserve">  Окончательный расчет при увольнении, т.е. компенсация за неиспользованный отпуск должна составлять в сумме </w:t>
      </w:r>
      <w:r w:rsidRPr="004D0E7D">
        <w:rPr>
          <w:sz w:val="28"/>
          <w:szCs w:val="28"/>
          <w:lang w:eastAsia="ar-SA"/>
        </w:rPr>
        <w:t>8045,82 рублей</w:t>
      </w:r>
      <w:r w:rsidRPr="00F3565E">
        <w:rPr>
          <w:sz w:val="28"/>
          <w:szCs w:val="28"/>
          <w:lang w:eastAsia="ar-SA"/>
        </w:rPr>
        <w:t xml:space="preserve"> за 23 календарных дня.</w:t>
      </w:r>
    </w:p>
    <w:p w:rsidR="001D6174" w:rsidRPr="00F3565E" w:rsidRDefault="001D6174" w:rsidP="001D6174">
      <w:pPr>
        <w:tabs>
          <w:tab w:val="left" w:pos="567"/>
          <w:tab w:val="left" w:pos="851"/>
        </w:tabs>
        <w:suppressAutoHyphens/>
        <w:ind w:firstLine="539"/>
        <w:jc w:val="both"/>
        <w:rPr>
          <w:sz w:val="28"/>
          <w:szCs w:val="28"/>
          <w:lang w:eastAsia="ar-SA"/>
        </w:rPr>
      </w:pPr>
      <w:r w:rsidRPr="00F3565E">
        <w:rPr>
          <w:sz w:val="28"/>
          <w:szCs w:val="28"/>
          <w:lang w:eastAsia="ar-SA"/>
        </w:rPr>
        <w:t xml:space="preserve">   С учетом необоснованно выплаченной суммой (15266,43 рублей) и причитающейся суммой (8045,82 рублей), разница в сумме </w:t>
      </w:r>
      <w:r w:rsidRPr="00F3565E">
        <w:rPr>
          <w:b/>
          <w:sz w:val="28"/>
          <w:szCs w:val="28"/>
          <w:lang w:eastAsia="ar-SA"/>
        </w:rPr>
        <w:t>7220,61</w:t>
      </w:r>
      <w:r w:rsidRPr="00F3565E">
        <w:rPr>
          <w:sz w:val="28"/>
          <w:szCs w:val="28"/>
          <w:lang w:eastAsia="ar-SA"/>
        </w:rPr>
        <w:t xml:space="preserve"> рублей с  начислениями на нее, в сумме </w:t>
      </w:r>
      <w:r w:rsidRPr="00F3565E">
        <w:rPr>
          <w:b/>
          <w:sz w:val="28"/>
          <w:szCs w:val="28"/>
          <w:lang w:eastAsia="ar-SA"/>
        </w:rPr>
        <w:t>2180,62</w:t>
      </w:r>
      <w:r w:rsidRPr="00F3565E">
        <w:rPr>
          <w:sz w:val="28"/>
          <w:szCs w:val="28"/>
          <w:lang w:eastAsia="ar-SA"/>
        </w:rPr>
        <w:t xml:space="preserve"> рублей должны быть возвращены в бюджет муниципального образования «Эхирит-Булагатский район».</w:t>
      </w:r>
    </w:p>
    <w:p w:rsidR="002918FD" w:rsidRDefault="002918FD" w:rsidP="002918FD">
      <w:pPr>
        <w:pStyle w:val="ab"/>
        <w:tabs>
          <w:tab w:val="left" w:pos="709"/>
        </w:tabs>
        <w:ind w:left="785"/>
        <w:jc w:val="both"/>
        <w:rPr>
          <w:b/>
          <w:sz w:val="28"/>
          <w:szCs w:val="28"/>
        </w:rPr>
      </w:pPr>
      <w:r w:rsidRPr="002918FD">
        <w:rPr>
          <w:b/>
          <w:sz w:val="28"/>
          <w:szCs w:val="28"/>
        </w:rPr>
        <w:t>- ГРБС</w:t>
      </w:r>
      <w:r>
        <w:rPr>
          <w:b/>
          <w:sz w:val="28"/>
          <w:szCs w:val="28"/>
        </w:rPr>
        <w:t xml:space="preserve"> </w:t>
      </w:r>
      <w:r w:rsidRPr="002918FD">
        <w:rPr>
          <w:b/>
          <w:sz w:val="28"/>
          <w:szCs w:val="28"/>
        </w:rPr>
        <w:t>Администрация муниципального образования «Эхирит-Булагатский район</w:t>
      </w:r>
    </w:p>
    <w:p w:rsidR="002918FD" w:rsidRPr="00A56918" w:rsidRDefault="002918FD" w:rsidP="0029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6918">
        <w:rPr>
          <w:sz w:val="28"/>
          <w:szCs w:val="28"/>
        </w:rPr>
        <w:t xml:space="preserve">В  нарушение  Инструкции  №  191н  информация  по  доходам  бюджета  </w:t>
      </w:r>
      <w:r>
        <w:rPr>
          <w:sz w:val="28"/>
          <w:szCs w:val="28"/>
        </w:rPr>
        <w:t>ф</w:t>
      </w:r>
      <w:r w:rsidRPr="00A56918">
        <w:rPr>
          <w:sz w:val="28"/>
          <w:szCs w:val="28"/>
        </w:rPr>
        <w:t>орма  №  0503121</w:t>
      </w:r>
      <w:r>
        <w:rPr>
          <w:sz w:val="28"/>
          <w:szCs w:val="28"/>
        </w:rPr>
        <w:t xml:space="preserve"> Отчет о финансовых результатах деятельности</w:t>
      </w:r>
      <w:r w:rsidRPr="00A56918">
        <w:rPr>
          <w:sz w:val="28"/>
          <w:szCs w:val="28"/>
        </w:rPr>
        <w:t xml:space="preserve">    не    соответствуют    данным  по  доходам  бюджета    по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 xml:space="preserve">администратору доходов по </w:t>
      </w:r>
      <w:r>
        <w:rPr>
          <w:sz w:val="28"/>
          <w:szCs w:val="28"/>
        </w:rPr>
        <w:t>ф</w:t>
      </w:r>
      <w:r w:rsidRPr="00A56918">
        <w:rPr>
          <w:sz w:val="28"/>
          <w:szCs w:val="28"/>
        </w:rPr>
        <w:t>орме № 0503127 Отчет по исполнению бюджета.</w:t>
      </w:r>
    </w:p>
    <w:p w:rsidR="002918FD" w:rsidRPr="00A56918" w:rsidRDefault="002918FD" w:rsidP="0029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 xml:space="preserve">Доходы  в  форме  0503121  составляют  </w:t>
      </w:r>
      <w:r>
        <w:rPr>
          <w:sz w:val="28"/>
          <w:szCs w:val="28"/>
        </w:rPr>
        <w:t>10 645 066,69 рублей</w:t>
      </w:r>
      <w:r w:rsidRPr="00A56918">
        <w:rPr>
          <w:sz w:val="28"/>
          <w:szCs w:val="28"/>
        </w:rPr>
        <w:t>,  доходы  в  форме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 xml:space="preserve">0503127 составляют </w:t>
      </w:r>
      <w:r>
        <w:rPr>
          <w:sz w:val="28"/>
          <w:szCs w:val="28"/>
        </w:rPr>
        <w:t>13 366 343,87</w:t>
      </w:r>
      <w:r w:rsidRPr="00A5691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Разница составила в сумме 2 721 277,18 рублей.</w:t>
      </w:r>
    </w:p>
    <w:p w:rsidR="002918FD" w:rsidRDefault="002918FD" w:rsidP="0029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42ECB">
        <w:rPr>
          <w:sz w:val="28"/>
          <w:szCs w:val="28"/>
        </w:rPr>
        <w:t>При  проверке Пояснительной  записки  (ф.  0503160)  были  установлены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следующие недостатки:</w:t>
      </w:r>
    </w:p>
    <w:p w:rsidR="002918FD" w:rsidRPr="00942ECB" w:rsidRDefault="002918FD" w:rsidP="002918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Не в полном объеме представлена пояснительная записка.</w:t>
      </w:r>
      <w:r w:rsidRPr="0027361F">
        <w:t xml:space="preserve"> </w:t>
      </w:r>
      <w:r w:rsidRPr="0027361F">
        <w:rPr>
          <w:sz w:val="28"/>
          <w:szCs w:val="28"/>
        </w:rPr>
        <w:t>Согласно п. 152 Инструкции № 191н Пояснительная записка (ф. 0503160) в</w:t>
      </w:r>
      <w:r>
        <w:rPr>
          <w:sz w:val="28"/>
          <w:szCs w:val="28"/>
        </w:rPr>
        <w:t xml:space="preserve"> </w:t>
      </w:r>
      <w:r w:rsidRPr="0027361F">
        <w:rPr>
          <w:sz w:val="28"/>
          <w:szCs w:val="28"/>
        </w:rPr>
        <w:t>составе годовой отчетности содержит текстовую часть, таблицы, приложения и</w:t>
      </w:r>
      <w:r>
        <w:rPr>
          <w:sz w:val="28"/>
          <w:szCs w:val="28"/>
        </w:rPr>
        <w:t xml:space="preserve"> состоит из пяти разделов.</w:t>
      </w:r>
    </w:p>
    <w:p w:rsidR="002918FD" w:rsidRDefault="002918FD" w:rsidP="002918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составе раздела 1 отсутствует  </w:t>
      </w:r>
      <w:r w:rsidRPr="00942ECB">
        <w:rPr>
          <w:sz w:val="28"/>
          <w:szCs w:val="28"/>
        </w:rPr>
        <w:t>- Сведения об основных направлениях деятельности (Таблица № 1)</w:t>
      </w:r>
      <w:r>
        <w:rPr>
          <w:sz w:val="28"/>
          <w:szCs w:val="28"/>
        </w:rPr>
        <w:t>.</w:t>
      </w:r>
    </w:p>
    <w:p w:rsidR="002918FD" w:rsidRPr="00942ECB" w:rsidRDefault="002918FD" w:rsidP="0029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Pr="00942ECB">
        <w:rPr>
          <w:sz w:val="28"/>
          <w:szCs w:val="28"/>
        </w:rPr>
        <w:t xml:space="preserve"> составе раздела 2</w:t>
      </w:r>
      <w:r>
        <w:rPr>
          <w:sz w:val="28"/>
          <w:szCs w:val="28"/>
        </w:rPr>
        <w:t xml:space="preserve"> отсутствует  </w:t>
      </w:r>
      <w:r w:rsidRPr="00942ECB">
        <w:rPr>
          <w:sz w:val="28"/>
          <w:szCs w:val="28"/>
        </w:rPr>
        <w:t>- Сведения о мерах по повышению эффективности расходования бюджетных</w:t>
      </w:r>
      <w:r>
        <w:rPr>
          <w:sz w:val="28"/>
          <w:szCs w:val="28"/>
        </w:rPr>
        <w:t xml:space="preserve"> средств (Таблица № 2), с</w:t>
      </w:r>
      <w:r w:rsidRPr="00942ECB">
        <w:rPr>
          <w:sz w:val="28"/>
          <w:szCs w:val="28"/>
        </w:rPr>
        <w:t>ведения о результатах деятельности (ф. 0503162);</w:t>
      </w:r>
    </w:p>
    <w:p w:rsidR="002918FD" w:rsidRPr="00942ECB" w:rsidRDefault="002918FD" w:rsidP="0029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</w:t>
      </w:r>
      <w:r w:rsidRPr="00942EC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942ECB">
        <w:rPr>
          <w:sz w:val="28"/>
          <w:szCs w:val="28"/>
        </w:rPr>
        <w:t xml:space="preserve"> 3 </w:t>
      </w:r>
      <w:r>
        <w:rPr>
          <w:sz w:val="28"/>
          <w:szCs w:val="28"/>
        </w:rPr>
        <w:t>отсутствует - с</w:t>
      </w:r>
      <w:r w:rsidRPr="00942ECB">
        <w:rPr>
          <w:sz w:val="28"/>
          <w:szCs w:val="28"/>
        </w:rPr>
        <w:t>ведения  об  изменениях  бюджетной  росписи  главного  распорядителя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бюджетных  средств,  главного  администратора  источников 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 (ф. 0503163).</w:t>
      </w:r>
    </w:p>
    <w:p w:rsidR="002918FD" w:rsidRPr="00942ECB" w:rsidRDefault="002918FD" w:rsidP="0029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 в</w:t>
      </w:r>
      <w:r w:rsidRPr="00942ECB">
        <w:rPr>
          <w:sz w:val="28"/>
          <w:szCs w:val="28"/>
        </w:rPr>
        <w:t xml:space="preserve">  соответствии  с  п.8  Инструкции  №  191н  в  случае,  если  все  показатели,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предусмотренные формой бюджетной отчетности,  не имеют числового значения,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такая форма отчетности не составляется, информация о чем подлежит отражению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 к бюджетной отчетности за отчетный период.</w:t>
      </w:r>
      <w:r>
        <w:rPr>
          <w:sz w:val="28"/>
          <w:szCs w:val="28"/>
        </w:rPr>
        <w:t xml:space="preserve">  </w:t>
      </w:r>
    </w:p>
    <w:p w:rsidR="002918FD" w:rsidRPr="00942ECB" w:rsidRDefault="002918FD" w:rsidP="0029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5489">
        <w:rPr>
          <w:sz w:val="28"/>
          <w:szCs w:val="28"/>
        </w:rPr>
        <w:t>Т</w:t>
      </w:r>
      <w:r>
        <w:rPr>
          <w:sz w:val="28"/>
          <w:szCs w:val="28"/>
        </w:rPr>
        <w:t xml:space="preserve">ак же не представлены: форма </w:t>
      </w:r>
      <w:r w:rsidRPr="00942ECB">
        <w:rPr>
          <w:sz w:val="28"/>
          <w:szCs w:val="28"/>
        </w:rPr>
        <w:t>0503161 Сведения о количестве государственных  (муниципальных)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учреждений.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В данной таблице </w:t>
      </w:r>
      <w:r>
        <w:rPr>
          <w:sz w:val="28"/>
          <w:szCs w:val="28"/>
        </w:rPr>
        <w:t xml:space="preserve"> должна быть </w:t>
      </w:r>
      <w:r w:rsidRPr="00942ECB">
        <w:rPr>
          <w:sz w:val="28"/>
          <w:szCs w:val="28"/>
        </w:rPr>
        <w:t>отражена  информация о количестве подведомственных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учреждений  на  начало  и  конец  отчетного  периода</w:t>
      </w:r>
      <w:r>
        <w:rPr>
          <w:sz w:val="28"/>
          <w:szCs w:val="28"/>
        </w:rPr>
        <w:t xml:space="preserve">. Администрация имеет структурное подразделение – Редакция «Эхирит-Булагатский вестник»,  </w:t>
      </w:r>
      <w:r w:rsidRPr="00942ECB">
        <w:rPr>
          <w:sz w:val="28"/>
          <w:szCs w:val="28"/>
        </w:rPr>
        <w:t>(ф.  0503164)</w:t>
      </w:r>
      <w:r>
        <w:rPr>
          <w:sz w:val="28"/>
          <w:szCs w:val="28"/>
        </w:rPr>
        <w:t xml:space="preserve"> Сведения об исполнении бюджета </w:t>
      </w:r>
      <w:r w:rsidRPr="00942ECB">
        <w:rPr>
          <w:sz w:val="28"/>
          <w:szCs w:val="28"/>
        </w:rPr>
        <w:t>формируются на основании показателей  Отчета  (ф. 0503127), составленного на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отчетную дату (п. 163 Инструкции № 191н). </w:t>
      </w:r>
    </w:p>
    <w:p w:rsidR="002918FD" w:rsidRPr="002918FD" w:rsidRDefault="002918FD" w:rsidP="00B003CF">
      <w:pPr>
        <w:pStyle w:val="ab"/>
        <w:tabs>
          <w:tab w:val="left" w:pos="567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18FD">
        <w:rPr>
          <w:b/>
          <w:sz w:val="28"/>
          <w:szCs w:val="28"/>
        </w:rPr>
        <w:t>ГРБ</w:t>
      </w:r>
      <w:proofErr w:type="gramStart"/>
      <w:r w:rsidRPr="002918FD">
        <w:rPr>
          <w:b/>
          <w:sz w:val="28"/>
          <w:szCs w:val="28"/>
        </w:rPr>
        <w:t>С-</w:t>
      </w:r>
      <w:proofErr w:type="gramEnd"/>
      <w:r w:rsidRPr="002918FD">
        <w:rPr>
          <w:b/>
          <w:sz w:val="28"/>
          <w:szCs w:val="28"/>
        </w:rPr>
        <w:t xml:space="preserve"> Комитет </w:t>
      </w:r>
      <w:proofErr w:type="spellStart"/>
      <w:r w:rsidRPr="002918FD">
        <w:rPr>
          <w:b/>
          <w:sz w:val="28"/>
          <w:szCs w:val="28"/>
        </w:rPr>
        <w:t>ЖКХ,транспорта,энергетики</w:t>
      </w:r>
      <w:proofErr w:type="spellEnd"/>
      <w:r w:rsidRPr="002918FD">
        <w:rPr>
          <w:b/>
          <w:sz w:val="28"/>
          <w:szCs w:val="28"/>
        </w:rPr>
        <w:t xml:space="preserve">, связи и дорожного хозяйства </w:t>
      </w:r>
      <w:proofErr w:type="spellStart"/>
      <w:r w:rsidRPr="002918FD">
        <w:rPr>
          <w:b/>
          <w:sz w:val="28"/>
          <w:szCs w:val="28"/>
        </w:rPr>
        <w:t>администраци</w:t>
      </w:r>
      <w:proofErr w:type="spellEnd"/>
      <w:r w:rsidRPr="002918FD">
        <w:rPr>
          <w:b/>
          <w:sz w:val="28"/>
          <w:szCs w:val="28"/>
        </w:rPr>
        <w:t xml:space="preserve"> </w:t>
      </w:r>
      <w:proofErr w:type="spellStart"/>
      <w:r w:rsidRPr="002918FD">
        <w:rPr>
          <w:b/>
          <w:sz w:val="28"/>
          <w:szCs w:val="28"/>
        </w:rPr>
        <w:t>муницпального</w:t>
      </w:r>
      <w:proofErr w:type="spellEnd"/>
      <w:r w:rsidRPr="002918FD">
        <w:rPr>
          <w:b/>
          <w:sz w:val="28"/>
          <w:szCs w:val="28"/>
        </w:rPr>
        <w:t xml:space="preserve"> образования «Эхирит-Булагатский район;</w:t>
      </w:r>
    </w:p>
    <w:p w:rsidR="00B003CF" w:rsidRDefault="00B003CF" w:rsidP="00B003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2ECB">
        <w:rPr>
          <w:sz w:val="28"/>
          <w:szCs w:val="28"/>
        </w:rPr>
        <w:t>При  проверке Пояснительной  записки  (ф.  0503160)  были  установлены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следующие недостатки:</w:t>
      </w:r>
    </w:p>
    <w:p w:rsidR="00B003CF" w:rsidRPr="00942ECB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361F">
        <w:rPr>
          <w:sz w:val="28"/>
          <w:szCs w:val="28"/>
        </w:rPr>
        <w:t>Согласно п. 152 Инструкции № 191н Пояснительная записка (ф. 0503160) в</w:t>
      </w:r>
      <w:r>
        <w:rPr>
          <w:sz w:val="28"/>
          <w:szCs w:val="28"/>
        </w:rPr>
        <w:t xml:space="preserve"> </w:t>
      </w:r>
      <w:r w:rsidRPr="0027361F">
        <w:rPr>
          <w:sz w:val="28"/>
          <w:szCs w:val="28"/>
        </w:rPr>
        <w:t>составе годовой отчетности содержит текстовую часть, таблицы, приложения и</w:t>
      </w:r>
      <w:r>
        <w:rPr>
          <w:sz w:val="28"/>
          <w:szCs w:val="28"/>
        </w:rPr>
        <w:t xml:space="preserve"> состоит из пяти разделов.</w:t>
      </w:r>
    </w:p>
    <w:p w:rsidR="00B003CF" w:rsidRPr="00942ECB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B003CF" w:rsidRPr="00942ECB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B003CF" w:rsidRPr="00942ECB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3. Анализ отчета об исполнении бюджета субъектом бюджетной отчетности.</w:t>
      </w:r>
    </w:p>
    <w:p w:rsidR="00B003CF" w:rsidRPr="00942ECB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4.  Анализ  показателей  бухгалтерской  отчетности  субъекта  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B003CF" w:rsidRPr="00942ECB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5. Прочие вопросы деятельности субъекта бюджетной отчетности.</w:t>
      </w:r>
    </w:p>
    <w:p w:rsidR="00B003CF" w:rsidRPr="00942ECB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942ECB">
        <w:rPr>
          <w:sz w:val="28"/>
          <w:szCs w:val="28"/>
        </w:rPr>
        <w:t xml:space="preserve"> составе раздела 2</w:t>
      </w:r>
      <w:r>
        <w:rPr>
          <w:sz w:val="28"/>
          <w:szCs w:val="28"/>
        </w:rPr>
        <w:t xml:space="preserve"> отсутствует  </w:t>
      </w:r>
      <w:r w:rsidRPr="00942EC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42ECB">
        <w:rPr>
          <w:sz w:val="28"/>
          <w:szCs w:val="28"/>
        </w:rPr>
        <w:t>ведения о результатах деятельности (ф. 0503162);</w:t>
      </w:r>
    </w:p>
    <w:p w:rsidR="00B003CF" w:rsidRPr="00942ECB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 в</w:t>
      </w:r>
      <w:r w:rsidRPr="00942ECB">
        <w:rPr>
          <w:sz w:val="28"/>
          <w:szCs w:val="28"/>
        </w:rPr>
        <w:t xml:space="preserve">  соответствии  с  п.8  Инструкции  №  191н  в  случае,  если  все  показатели,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предусмотренные формой бюджетной отчетности,  не имеют числового значения,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такая форма отчетности не составляется, информация о чем </w:t>
      </w:r>
      <w:r w:rsidRPr="00942ECB">
        <w:rPr>
          <w:sz w:val="28"/>
          <w:szCs w:val="28"/>
        </w:rPr>
        <w:lastRenderedPageBreak/>
        <w:t>подлежит отражению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 к бюджетной отчетности за отчетный период</w:t>
      </w:r>
      <w:proofErr w:type="gramStart"/>
      <w:r w:rsidRPr="00942E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.050161,0503171-0503178). </w:t>
      </w:r>
    </w:p>
    <w:p w:rsidR="002918FD" w:rsidRPr="002918FD" w:rsidRDefault="00B003CF" w:rsidP="00B003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</w:t>
      </w:r>
      <w:r w:rsidR="002918FD" w:rsidRPr="002918FD">
        <w:rPr>
          <w:b/>
          <w:sz w:val="28"/>
          <w:szCs w:val="28"/>
        </w:rPr>
        <w:t>ГРБС – Отдел культуры администрации МО «Эхирит-Булагатский район»</w:t>
      </w:r>
    </w:p>
    <w:p w:rsidR="00B003CF" w:rsidRPr="00E70709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Pr="00E70709">
        <w:rPr>
          <w:sz w:val="28"/>
          <w:szCs w:val="28"/>
        </w:rPr>
        <w:t>е предоставлены форм</w:t>
      </w:r>
      <w:r>
        <w:rPr>
          <w:sz w:val="28"/>
          <w:szCs w:val="28"/>
        </w:rPr>
        <w:t>ы</w:t>
      </w:r>
      <w:r w:rsidRPr="00E70709">
        <w:rPr>
          <w:sz w:val="28"/>
          <w:szCs w:val="28"/>
        </w:rPr>
        <w:t xml:space="preserve"> к пояснительной записке по ф.0503160: </w:t>
      </w:r>
    </w:p>
    <w:p w:rsidR="00B003CF" w:rsidRPr="00E70709" w:rsidRDefault="00B003CF" w:rsidP="00B003CF">
      <w:pPr>
        <w:jc w:val="both"/>
        <w:rPr>
          <w:bCs/>
          <w:color w:val="000000"/>
          <w:sz w:val="28"/>
          <w:szCs w:val="28"/>
        </w:rPr>
      </w:pPr>
      <w:r w:rsidRPr="00E70709">
        <w:rPr>
          <w:sz w:val="28"/>
          <w:szCs w:val="28"/>
        </w:rPr>
        <w:t xml:space="preserve">            - форма 0503161</w:t>
      </w:r>
      <w:r w:rsidRPr="00E70709">
        <w:rPr>
          <w:b/>
          <w:bCs/>
          <w:color w:val="000000"/>
          <w:sz w:val="28"/>
          <w:szCs w:val="28"/>
        </w:rPr>
        <w:t xml:space="preserve"> </w:t>
      </w:r>
      <w:r w:rsidRPr="00E70709">
        <w:rPr>
          <w:bCs/>
          <w:color w:val="000000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предприятий.</w:t>
      </w:r>
      <w:r>
        <w:rPr>
          <w:bCs/>
          <w:color w:val="000000"/>
          <w:sz w:val="28"/>
          <w:szCs w:val="28"/>
        </w:rPr>
        <w:t xml:space="preserve"> </w:t>
      </w:r>
      <w:r w:rsidRPr="00E70709">
        <w:rPr>
          <w:sz w:val="28"/>
          <w:szCs w:val="28"/>
        </w:rPr>
        <w:t>Сведения об основных направлениях деятельности</w:t>
      </w:r>
      <w:r>
        <w:rPr>
          <w:sz w:val="28"/>
          <w:szCs w:val="28"/>
        </w:rPr>
        <w:t xml:space="preserve"> </w:t>
      </w:r>
      <w:r w:rsidRPr="00E70709">
        <w:rPr>
          <w:sz w:val="28"/>
          <w:szCs w:val="28"/>
        </w:rPr>
        <w:t xml:space="preserve"> (Таблица № 1 не заполнена)</w:t>
      </w:r>
      <w:r>
        <w:rPr>
          <w:sz w:val="28"/>
          <w:szCs w:val="28"/>
        </w:rPr>
        <w:t>;</w:t>
      </w:r>
      <w:r w:rsidRPr="00E70709">
        <w:rPr>
          <w:sz w:val="28"/>
          <w:szCs w:val="28"/>
        </w:rPr>
        <w:t xml:space="preserve"> </w:t>
      </w:r>
    </w:p>
    <w:p w:rsidR="00B003CF" w:rsidRPr="00E70709" w:rsidRDefault="00B003CF" w:rsidP="00B003CF">
      <w:pPr>
        <w:jc w:val="both"/>
        <w:rPr>
          <w:sz w:val="28"/>
          <w:szCs w:val="28"/>
        </w:rPr>
      </w:pPr>
      <w:r w:rsidRPr="00E70709">
        <w:rPr>
          <w:b/>
          <w:bCs/>
          <w:color w:val="000000"/>
          <w:sz w:val="28"/>
          <w:szCs w:val="28"/>
        </w:rPr>
        <w:t xml:space="preserve"> </w:t>
      </w:r>
      <w:r w:rsidRPr="00E70709">
        <w:rPr>
          <w:sz w:val="28"/>
          <w:szCs w:val="28"/>
        </w:rPr>
        <w:t xml:space="preserve">          - ф</w:t>
      </w:r>
      <w:r>
        <w:rPr>
          <w:sz w:val="28"/>
          <w:szCs w:val="28"/>
        </w:rPr>
        <w:t>орма</w:t>
      </w:r>
      <w:r w:rsidRPr="00E70709">
        <w:rPr>
          <w:sz w:val="28"/>
          <w:szCs w:val="28"/>
        </w:rPr>
        <w:t xml:space="preserve"> 0503162</w:t>
      </w:r>
      <w:r w:rsidRPr="009B3795">
        <w:rPr>
          <w:sz w:val="28"/>
          <w:szCs w:val="28"/>
        </w:rPr>
        <w:t xml:space="preserve"> </w:t>
      </w:r>
      <w:r w:rsidRPr="00E70709">
        <w:rPr>
          <w:sz w:val="28"/>
          <w:szCs w:val="28"/>
        </w:rPr>
        <w:t>сведения о результатах деятельности</w:t>
      </w:r>
      <w:r>
        <w:rPr>
          <w:sz w:val="28"/>
          <w:szCs w:val="28"/>
        </w:rPr>
        <w:t xml:space="preserve">, </w:t>
      </w:r>
      <w:r w:rsidRPr="00E70709">
        <w:rPr>
          <w:sz w:val="28"/>
          <w:szCs w:val="28"/>
        </w:rPr>
        <w:t>Сведения о мерах по повышению эффективности расходования бюджетных сре</w:t>
      </w:r>
      <w:r>
        <w:rPr>
          <w:sz w:val="28"/>
          <w:szCs w:val="28"/>
        </w:rPr>
        <w:t>дств (Таблица № 2 не заполнена);</w:t>
      </w:r>
      <w:r w:rsidRPr="00E70709">
        <w:rPr>
          <w:sz w:val="28"/>
          <w:szCs w:val="28"/>
        </w:rPr>
        <w:t xml:space="preserve"> </w:t>
      </w:r>
    </w:p>
    <w:p w:rsidR="00B003CF" w:rsidRPr="009B3795" w:rsidRDefault="00B003CF" w:rsidP="00B003C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70709">
        <w:rPr>
          <w:sz w:val="28"/>
          <w:szCs w:val="28"/>
        </w:rPr>
        <w:t xml:space="preserve">          - </w:t>
      </w:r>
      <w:r w:rsidRPr="00E70709">
        <w:rPr>
          <w:bCs/>
          <w:color w:val="000000"/>
          <w:sz w:val="28"/>
          <w:szCs w:val="28"/>
        </w:rPr>
        <w:t>Сведения об исполнении текстовых статей закона (решения) о бюджете (Таблица №3 не заполнена</w:t>
      </w:r>
      <w:hyperlink r:id="rId10" w:anchor="block_503160883" w:history="1"/>
      <w:r w:rsidRPr="00E70709">
        <w:rPr>
          <w:bCs/>
          <w:color w:val="000000"/>
          <w:sz w:val="28"/>
          <w:szCs w:val="28"/>
        </w:rPr>
        <w:t xml:space="preserve">), </w:t>
      </w:r>
      <w:r w:rsidRPr="00E70709">
        <w:rPr>
          <w:sz w:val="28"/>
          <w:szCs w:val="28"/>
        </w:rPr>
        <w:t xml:space="preserve">сведения  об  изменениях  бюджетной  росписи  главного  распорядителя бюджетных  средств,  главного  администратора  источников  финансирования дефицита бюджета (ф. 0503163), </w:t>
      </w:r>
      <w:r w:rsidRPr="00E70709">
        <w:rPr>
          <w:bCs/>
          <w:color w:val="000000"/>
          <w:sz w:val="28"/>
          <w:szCs w:val="28"/>
        </w:rPr>
        <w:t xml:space="preserve">Сведения об исполнении бюджета </w:t>
      </w:r>
      <w:r w:rsidRPr="009B3795">
        <w:rPr>
          <w:bCs/>
          <w:sz w:val="28"/>
          <w:szCs w:val="28"/>
        </w:rPr>
        <w:t>(</w:t>
      </w:r>
      <w:hyperlink r:id="rId11" w:anchor="block_503164" w:history="1">
        <w:r w:rsidRPr="009B3795">
          <w:rPr>
            <w:rStyle w:val="af0"/>
            <w:bCs/>
            <w:sz w:val="28"/>
            <w:szCs w:val="28"/>
          </w:rPr>
          <w:t>ф. 0503164</w:t>
        </w:r>
      </w:hyperlink>
      <w:r w:rsidRPr="009B3795">
        <w:rPr>
          <w:bCs/>
          <w:sz w:val="28"/>
          <w:szCs w:val="28"/>
        </w:rPr>
        <w:t>), Сведения об исполнении мероприятий в рамках целевых программ  (</w:t>
      </w:r>
      <w:hyperlink r:id="rId12" w:anchor="block_503166" w:history="1">
        <w:r w:rsidRPr="009B3795">
          <w:rPr>
            <w:rStyle w:val="af0"/>
            <w:bCs/>
            <w:sz w:val="28"/>
            <w:szCs w:val="28"/>
          </w:rPr>
          <w:t>ф. 0503166</w:t>
        </w:r>
      </w:hyperlink>
      <w:r w:rsidRPr="009B3795">
        <w:rPr>
          <w:bCs/>
          <w:sz w:val="28"/>
          <w:szCs w:val="28"/>
        </w:rPr>
        <w:t>)</w:t>
      </w:r>
    </w:p>
    <w:p w:rsidR="00B003CF" w:rsidRPr="009B3795" w:rsidRDefault="00B003CF" w:rsidP="00B003C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70709">
        <w:rPr>
          <w:bCs/>
          <w:color w:val="000000"/>
          <w:sz w:val="28"/>
          <w:szCs w:val="28"/>
        </w:rPr>
        <w:t xml:space="preserve">             - Сведения о финансовых вложениях получателя бюджетных средств, администратора источников финансирования дефицита бюджета, Сведения об остатках денежных средств на счетах получателя бюджетных средств </w:t>
      </w:r>
      <w:r w:rsidRPr="009B3795">
        <w:rPr>
          <w:bCs/>
          <w:sz w:val="28"/>
          <w:szCs w:val="28"/>
        </w:rPr>
        <w:t>(</w:t>
      </w:r>
      <w:hyperlink r:id="rId13" w:anchor="block_503178" w:history="1">
        <w:r w:rsidRPr="009B3795">
          <w:rPr>
            <w:rStyle w:val="af0"/>
            <w:bCs/>
            <w:sz w:val="28"/>
            <w:szCs w:val="28"/>
          </w:rPr>
          <w:t>ф. 0503178</w:t>
        </w:r>
      </w:hyperlink>
      <w:r w:rsidRPr="009B3795">
        <w:rPr>
          <w:bCs/>
          <w:sz w:val="28"/>
          <w:szCs w:val="28"/>
        </w:rPr>
        <w:t>);</w:t>
      </w:r>
    </w:p>
    <w:p w:rsidR="00B003CF" w:rsidRPr="00E70709" w:rsidRDefault="00B003CF" w:rsidP="00B003C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70709">
        <w:rPr>
          <w:bCs/>
          <w:color w:val="000000"/>
          <w:sz w:val="28"/>
          <w:szCs w:val="28"/>
        </w:rPr>
        <w:t xml:space="preserve">             - Сведения об особенностях ведения бюджетного учета </w:t>
      </w:r>
      <w:r w:rsidRPr="00E70709">
        <w:rPr>
          <w:bCs/>
          <w:sz w:val="28"/>
          <w:szCs w:val="28"/>
        </w:rPr>
        <w:t>(</w:t>
      </w:r>
      <w:hyperlink r:id="rId14" w:anchor="block_503160884" w:history="1">
        <w:r w:rsidRPr="009B3795">
          <w:rPr>
            <w:rStyle w:val="af0"/>
            <w:bCs/>
            <w:sz w:val="28"/>
            <w:szCs w:val="28"/>
          </w:rPr>
          <w:t>Таблица N 4</w:t>
        </w:r>
      </w:hyperlink>
      <w:r w:rsidRPr="009B3795">
        <w:rPr>
          <w:bCs/>
          <w:sz w:val="28"/>
          <w:szCs w:val="28"/>
        </w:rPr>
        <w:t xml:space="preserve"> </w:t>
      </w:r>
      <w:r w:rsidRPr="00E70709">
        <w:rPr>
          <w:bCs/>
          <w:color w:val="000000"/>
          <w:sz w:val="28"/>
          <w:szCs w:val="28"/>
        </w:rPr>
        <w:t>не заполнена)</w:t>
      </w:r>
    </w:p>
    <w:p w:rsidR="00B003CF" w:rsidRPr="00E70709" w:rsidRDefault="00B003CF" w:rsidP="00B003CF">
      <w:pPr>
        <w:jc w:val="both"/>
        <w:rPr>
          <w:sz w:val="28"/>
          <w:szCs w:val="28"/>
        </w:rPr>
      </w:pPr>
      <w:r w:rsidRPr="00E70709">
        <w:rPr>
          <w:color w:val="C00000"/>
          <w:sz w:val="28"/>
          <w:szCs w:val="28"/>
        </w:rPr>
        <w:t xml:space="preserve">      </w:t>
      </w:r>
      <w:r w:rsidRPr="00E70709">
        <w:rPr>
          <w:sz w:val="28"/>
          <w:szCs w:val="28"/>
        </w:rPr>
        <w:t xml:space="preserve">       Кроме того в  соответствии  с  п.8  Инструкции  №  191н  в  случае,  если  все  показатели, предусмотренные формой бюджетной отчетности, 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 (0503171-0503177)</w:t>
      </w:r>
    </w:p>
    <w:p w:rsidR="00B003CF" w:rsidRPr="00D955B8" w:rsidRDefault="00B003CF" w:rsidP="00B003CF">
      <w:pPr>
        <w:jc w:val="both"/>
        <w:rPr>
          <w:sz w:val="28"/>
          <w:szCs w:val="28"/>
        </w:rPr>
      </w:pPr>
      <w:r w:rsidRPr="00E70709">
        <w:rPr>
          <w:b/>
          <w:sz w:val="28"/>
          <w:szCs w:val="28"/>
        </w:rPr>
        <w:t xml:space="preserve">        </w:t>
      </w:r>
      <w:r w:rsidRPr="00E70709">
        <w:rPr>
          <w:sz w:val="28"/>
          <w:szCs w:val="28"/>
        </w:rPr>
        <w:t xml:space="preserve">    </w:t>
      </w:r>
      <w:r>
        <w:rPr>
          <w:sz w:val="28"/>
          <w:szCs w:val="28"/>
        </w:rPr>
        <w:t>При п</w:t>
      </w:r>
      <w:r w:rsidRPr="00E70709">
        <w:rPr>
          <w:sz w:val="28"/>
          <w:szCs w:val="28"/>
        </w:rPr>
        <w:t>оверк</w:t>
      </w:r>
      <w:r>
        <w:rPr>
          <w:sz w:val="28"/>
          <w:szCs w:val="28"/>
        </w:rPr>
        <w:t>е</w:t>
      </w:r>
      <w:r w:rsidRPr="00E70709">
        <w:rPr>
          <w:sz w:val="28"/>
          <w:szCs w:val="28"/>
        </w:rPr>
        <w:t xml:space="preserve"> достоверности годовой  бюджетной отчетности показала, что при сопоставлении  бюджетной отчетности по форме 0503769 </w:t>
      </w:r>
      <w:r>
        <w:rPr>
          <w:sz w:val="28"/>
          <w:szCs w:val="28"/>
        </w:rPr>
        <w:t>«с</w:t>
      </w:r>
      <w:r w:rsidRPr="00E70709">
        <w:rPr>
          <w:sz w:val="28"/>
          <w:szCs w:val="28"/>
        </w:rPr>
        <w:t>ведения по дебиторской и кредиторской задолженности бюджетных учреждений</w:t>
      </w:r>
      <w:r>
        <w:rPr>
          <w:sz w:val="28"/>
          <w:szCs w:val="28"/>
        </w:rPr>
        <w:t>»</w:t>
      </w:r>
      <w:r w:rsidRPr="00E70709">
        <w:rPr>
          <w:sz w:val="28"/>
          <w:szCs w:val="28"/>
        </w:rPr>
        <w:t xml:space="preserve"> с  балансом государственного (муниципального) учреждения формы 0503730 </w:t>
      </w:r>
      <w:r>
        <w:rPr>
          <w:sz w:val="28"/>
          <w:szCs w:val="28"/>
        </w:rPr>
        <w:t xml:space="preserve">было </w:t>
      </w:r>
      <w:r w:rsidRPr="00E70709">
        <w:rPr>
          <w:sz w:val="28"/>
          <w:szCs w:val="28"/>
        </w:rPr>
        <w:t xml:space="preserve">установлено расхождение в сумме </w:t>
      </w:r>
      <w:r w:rsidRPr="00CC4CAA">
        <w:rPr>
          <w:b/>
          <w:sz w:val="28"/>
          <w:szCs w:val="28"/>
        </w:rPr>
        <w:t>690,9</w:t>
      </w:r>
      <w:r w:rsidRPr="00E7070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Однако из пояснений главного бухгалтера в КСП ошибочно представлена форма 0503730.</w:t>
      </w:r>
    </w:p>
    <w:p w:rsidR="002918FD" w:rsidRDefault="00B003CF" w:rsidP="002918FD">
      <w:pPr>
        <w:pStyle w:val="ab"/>
        <w:tabs>
          <w:tab w:val="left" w:pos="709"/>
        </w:tabs>
        <w:ind w:left="7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918FD" w:rsidRPr="002918FD">
        <w:rPr>
          <w:b/>
          <w:sz w:val="28"/>
          <w:szCs w:val="28"/>
        </w:rPr>
        <w:t>ГРБ</w:t>
      </w:r>
      <w:proofErr w:type="gramStart"/>
      <w:r w:rsidR="002918FD" w:rsidRPr="002918FD">
        <w:rPr>
          <w:b/>
          <w:sz w:val="28"/>
          <w:szCs w:val="28"/>
        </w:rPr>
        <w:t>С-</w:t>
      </w:r>
      <w:proofErr w:type="gramEnd"/>
      <w:r w:rsidR="002918FD" w:rsidRPr="002918FD">
        <w:rPr>
          <w:b/>
          <w:sz w:val="28"/>
          <w:szCs w:val="28"/>
        </w:rPr>
        <w:t xml:space="preserve"> Отдел по предоставлению гражданам субсидий на </w:t>
      </w:r>
      <w:proofErr w:type="spellStart"/>
      <w:r w:rsidR="002918FD" w:rsidRPr="002918FD">
        <w:rPr>
          <w:b/>
          <w:sz w:val="28"/>
          <w:szCs w:val="28"/>
        </w:rPr>
        <w:t>опалту</w:t>
      </w:r>
      <w:proofErr w:type="spellEnd"/>
      <w:r w:rsidR="002918FD" w:rsidRPr="002918FD">
        <w:rPr>
          <w:b/>
          <w:sz w:val="28"/>
          <w:szCs w:val="28"/>
        </w:rPr>
        <w:t xml:space="preserve"> жилых помещений и коммунальных услуг  администрации муниципального образования «Эхирит-Булагатский район»</w:t>
      </w:r>
    </w:p>
    <w:p w:rsidR="00B003CF" w:rsidRPr="00432709" w:rsidRDefault="00B003CF" w:rsidP="00B003CF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  <w:r w:rsidRPr="00615201">
        <w:rPr>
          <w:sz w:val="28"/>
          <w:szCs w:val="28"/>
        </w:rPr>
        <w:t xml:space="preserve">Представленные формы бюджетной отчетности </w:t>
      </w:r>
      <w:r>
        <w:rPr>
          <w:sz w:val="28"/>
          <w:szCs w:val="28"/>
        </w:rPr>
        <w:t>Отдела</w:t>
      </w:r>
      <w:r w:rsidRPr="00615201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 w:rsidRPr="00615201">
        <w:rPr>
          <w:sz w:val="28"/>
          <w:szCs w:val="28"/>
        </w:rPr>
        <w:t>, в полной мере соответствует перечню форм годовой бюджетной отчетности, утвержденной  п. 11.1 Инструкции № 191н</w:t>
      </w:r>
      <w:r>
        <w:rPr>
          <w:sz w:val="28"/>
          <w:szCs w:val="28"/>
        </w:rPr>
        <w:t>.</w:t>
      </w:r>
      <w:r w:rsidRPr="00615201">
        <w:rPr>
          <w:sz w:val="28"/>
          <w:szCs w:val="28"/>
        </w:rPr>
        <w:t xml:space="preserve"> </w:t>
      </w:r>
    </w:p>
    <w:p w:rsidR="00B003CF" w:rsidRDefault="00B003CF" w:rsidP="00B003CF">
      <w:pPr>
        <w:pStyle w:val="ab"/>
        <w:ind w:left="0" w:firstLine="785"/>
        <w:jc w:val="both"/>
        <w:rPr>
          <w:b/>
          <w:sz w:val="28"/>
          <w:szCs w:val="28"/>
        </w:rPr>
      </w:pPr>
      <w:r w:rsidRPr="00432709">
        <w:rPr>
          <w:sz w:val="28"/>
          <w:szCs w:val="28"/>
        </w:rPr>
        <w:t xml:space="preserve">Проверка достоверности годовой </w:t>
      </w:r>
      <w:r>
        <w:rPr>
          <w:sz w:val="28"/>
          <w:szCs w:val="28"/>
        </w:rPr>
        <w:t xml:space="preserve"> </w:t>
      </w:r>
      <w:r w:rsidRPr="00432709">
        <w:rPr>
          <w:sz w:val="28"/>
          <w:szCs w:val="28"/>
        </w:rPr>
        <w:t>бюджетной отчетности показала</w:t>
      </w:r>
      <w:r>
        <w:rPr>
          <w:sz w:val="28"/>
          <w:szCs w:val="28"/>
        </w:rPr>
        <w:t>, что бюджетная отчетность достоверна, нарушения не выявлены</w:t>
      </w:r>
    </w:p>
    <w:p w:rsidR="00B003CF" w:rsidRDefault="00B003CF" w:rsidP="00B003CF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316490">
        <w:rPr>
          <w:b/>
          <w:sz w:val="28"/>
          <w:szCs w:val="28"/>
        </w:rPr>
        <w:t xml:space="preserve">   - </w:t>
      </w:r>
      <w:r w:rsidR="002918FD" w:rsidRPr="002918FD">
        <w:rPr>
          <w:b/>
          <w:sz w:val="28"/>
          <w:szCs w:val="28"/>
        </w:rPr>
        <w:t>ГРБС – Управление образования администрации МО «Эхирит-Булагатский район»;</w:t>
      </w:r>
      <w:r w:rsidRPr="00B003CF">
        <w:rPr>
          <w:sz w:val="28"/>
          <w:szCs w:val="28"/>
        </w:rPr>
        <w:t xml:space="preserve"> </w:t>
      </w:r>
      <w:r w:rsidRPr="005B41F7">
        <w:rPr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екстовая часть </w:t>
      </w:r>
      <w:r>
        <w:rPr>
          <w:sz w:val="28"/>
          <w:szCs w:val="28"/>
        </w:rPr>
        <w:t>п</w:t>
      </w:r>
      <w:r w:rsidRPr="00E70709">
        <w:rPr>
          <w:sz w:val="28"/>
          <w:szCs w:val="28"/>
        </w:rPr>
        <w:t>ояснительн</w:t>
      </w:r>
      <w:r>
        <w:rPr>
          <w:sz w:val="28"/>
          <w:szCs w:val="28"/>
        </w:rPr>
        <w:t>ой</w:t>
      </w:r>
      <w:r w:rsidRPr="00E70709">
        <w:rPr>
          <w:sz w:val="28"/>
          <w:szCs w:val="28"/>
        </w:rPr>
        <w:t xml:space="preserve">  записк</w:t>
      </w:r>
      <w:r>
        <w:rPr>
          <w:sz w:val="28"/>
          <w:szCs w:val="28"/>
        </w:rPr>
        <w:t>и</w:t>
      </w:r>
      <w:r w:rsidRPr="00E70709">
        <w:rPr>
          <w:sz w:val="28"/>
          <w:szCs w:val="28"/>
        </w:rPr>
        <w:t xml:space="preserve">  ф.  0503160 не соответствует требованиям  п. 152 Инструкции № 191н</w:t>
      </w:r>
      <w:r>
        <w:rPr>
          <w:sz w:val="28"/>
          <w:szCs w:val="28"/>
        </w:rPr>
        <w:t xml:space="preserve">  </w:t>
      </w:r>
      <w:r w:rsidRPr="00C95397">
        <w:rPr>
          <w:sz w:val="28"/>
          <w:szCs w:val="28"/>
        </w:rPr>
        <w:t>(</w:t>
      </w:r>
      <w:r>
        <w:rPr>
          <w:sz w:val="28"/>
          <w:szCs w:val="28"/>
        </w:rPr>
        <w:t>в разрезе 5 разделов</w:t>
      </w:r>
      <w:r w:rsidRPr="00C9539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003CF" w:rsidRPr="007F4EAB" w:rsidRDefault="00B003CF" w:rsidP="00B003CF">
      <w:pPr>
        <w:jc w:val="both"/>
        <w:rPr>
          <w:sz w:val="28"/>
          <w:szCs w:val="28"/>
        </w:rPr>
      </w:pPr>
      <w:r w:rsidRPr="007F4EAB">
        <w:rPr>
          <w:sz w:val="28"/>
          <w:szCs w:val="28"/>
        </w:rPr>
        <w:t xml:space="preserve">          1. Организационная структура субъекта бюджетной отчетности.</w:t>
      </w:r>
    </w:p>
    <w:p w:rsidR="00B003CF" w:rsidRPr="007F4EAB" w:rsidRDefault="00B003CF" w:rsidP="00B003CF">
      <w:pPr>
        <w:jc w:val="both"/>
        <w:rPr>
          <w:sz w:val="28"/>
          <w:szCs w:val="28"/>
        </w:rPr>
      </w:pPr>
      <w:r w:rsidRPr="007F4EAB">
        <w:rPr>
          <w:sz w:val="28"/>
          <w:szCs w:val="28"/>
        </w:rPr>
        <w:t xml:space="preserve">          2. Результаты деятельности субъекта бюджетной отчетности.</w:t>
      </w:r>
    </w:p>
    <w:p w:rsidR="00B003CF" w:rsidRPr="007F4EAB" w:rsidRDefault="00B003CF" w:rsidP="00B003CF">
      <w:pPr>
        <w:jc w:val="both"/>
        <w:rPr>
          <w:sz w:val="28"/>
          <w:szCs w:val="28"/>
        </w:rPr>
      </w:pPr>
      <w:r w:rsidRPr="007F4EAB">
        <w:rPr>
          <w:sz w:val="28"/>
          <w:szCs w:val="28"/>
        </w:rPr>
        <w:t xml:space="preserve">          3. Анализ отчета об исполнении бюджета субъектом бюджетной отчетности.</w:t>
      </w:r>
    </w:p>
    <w:p w:rsidR="00B003CF" w:rsidRPr="007F4EAB" w:rsidRDefault="00B003CF" w:rsidP="00B003CF">
      <w:pPr>
        <w:jc w:val="both"/>
        <w:rPr>
          <w:sz w:val="28"/>
          <w:szCs w:val="28"/>
        </w:rPr>
      </w:pPr>
      <w:r w:rsidRPr="007F4EAB">
        <w:rPr>
          <w:sz w:val="28"/>
          <w:szCs w:val="28"/>
        </w:rPr>
        <w:t xml:space="preserve">          4.  Анализ  показателей  бухгалтерской  отчетности  субъекта  бюджетной отчетности.</w:t>
      </w:r>
    </w:p>
    <w:p w:rsidR="00B003CF" w:rsidRPr="007F4EAB" w:rsidRDefault="00B003CF" w:rsidP="00B003CF">
      <w:pPr>
        <w:jc w:val="both"/>
        <w:rPr>
          <w:sz w:val="28"/>
          <w:szCs w:val="28"/>
        </w:rPr>
      </w:pPr>
      <w:r w:rsidRPr="007F4EAB">
        <w:rPr>
          <w:sz w:val="28"/>
          <w:szCs w:val="28"/>
        </w:rPr>
        <w:t xml:space="preserve">          5. Прочие вопросы деятельности субъекта бюджетной отчетности.</w:t>
      </w:r>
    </w:p>
    <w:p w:rsidR="00B003CF" w:rsidRDefault="00B003CF" w:rsidP="00B00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4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Кроме того, форма 0503730 </w:t>
      </w:r>
      <w:r w:rsidRPr="00CE3A96">
        <w:rPr>
          <w:sz w:val="28"/>
          <w:szCs w:val="28"/>
        </w:rPr>
        <w:t>«баланс  главного  распорядителя,  распорядителя, получателя  бюджетных  средств,  главного  администратора,  администратора источников  финансирования  дефицита  бюджета,  главного  администратора, администратора доходов бюджета»</w:t>
      </w:r>
      <w:r>
        <w:rPr>
          <w:sz w:val="28"/>
          <w:szCs w:val="28"/>
        </w:rPr>
        <w:t xml:space="preserve"> </w:t>
      </w:r>
      <w:r w:rsidRPr="00CE3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без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с</w:t>
      </w:r>
      <w:r w:rsidRPr="00E70709">
        <w:rPr>
          <w:bCs/>
          <w:color w:val="000000" w:themeColor="text1"/>
          <w:sz w:val="28"/>
          <w:szCs w:val="28"/>
          <w:shd w:val="clear" w:color="auto" w:fill="FFFFFF"/>
        </w:rPr>
        <w:t>правк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Pr="00E70709">
        <w:rPr>
          <w:bCs/>
          <w:color w:val="000000" w:themeColor="text1"/>
          <w:sz w:val="28"/>
          <w:szCs w:val="28"/>
          <w:shd w:val="clear" w:color="auto" w:fill="FFFFFF"/>
        </w:rPr>
        <w:t xml:space="preserve">   о   наличии  имущества и обязательств на </w:t>
      </w:r>
      <w:proofErr w:type="spellStart"/>
      <w:r w:rsidRPr="00E70709">
        <w:rPr>
          <w:bCs/>
          <w:color w:val="000000" w:themeColor="text1"/>
          <w:sz w:val="28"/>
          <w:szCs w:val="28"/>
          <w:shd w:val="clear" w:color="auto" w:fill="FFFFFF"/>
        </w:rPr>
        <w:t>забалансовых</w:t>
      </w:r>
      <w:proofErr w:type="spellEnd"/>
      <w:r w:rsidRPr="00E70709">
        <w:rPr>
          <w:bCs/>
          <w:color w:val="000000" w:themeColor="text1"/>
          <w:sz w:val="28"/>
          <w:szCs w:val="28"/>
          <w:shd w:val="clear" w:color="auto" w:fill="FFFFFF"/>
        </w:rPr>
        <w:t xml:space="preserve"> счетах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E70709"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E70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16490" w:rsidRDefault="002918FD" w:rsidP="00316490">
      <w:pPr>
        <w:tabs>
          <w:tab w:val="left" w:pos="709"/>
        </w:tabs>
        <w:ind w:left="425"/>
        <w:rPr>
          <w:b/>
          <w:sz w:val="28"/>
          <w:szCs w:val="28"/>
        </w:rPr>
      </w:pPr>
      <w:r w:rsidRPr="002918FD">
        <w:rPr>
          <w:b/>
          <w:sz w:val="28"/>
          <w:szCs w:val="28"/>
        </w:rPr>
        <w:t xml:space="preserve">    </w:t>
      </w:r>
      <w:r w:rsidR="00B003CF">
        <w:rPr>
          <w:b/>
          <w:sz w:val="28"/>
          <w:szCs w:val="28"/>
        </w:rPr>
        <w:t xml:space="preserve">- </w:t>
      </w:r>
      <w:r w:rsidRPr="002918FD">
        <w:rPr>
          <w:b/>
          <w:sz w:val="28"/>
          <w:szCs w:val="28"/>
        </w:rPr>
        <w:t xml:space="preserve">ГРБС – Комитет по финансам и экономике администрации МО </w:t>
      </w:r>
      <w:r w:rsidR="00316490">
        <w:rPr>
          <w:b/>
          <w:sz w:val="28"/>
          <w:szCs w:val="28"/>
        </w:rPr>
        <w:t xml:space="preserve">                                                   </w:t>
      </w:r>
    </w:p>
    <w:p w:rsidR="002918FD" w:rsidRPr="002918FD" w:rsidRDefault="00316490" w:rsidP="00316490">
      <w:pPr>
        <w:tabs>
          <w:tab w:val="left" w:pos="709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918FD" w:rsidRPr="002918FD">
        <w:rPr>
          <w:b/>
          <w:sz w:val="28"/>
          <w:szCs w:val="28"/>
        </w:rPr>
        <w:t>«Эхирит-Булагатский район.</w:t>
      </w:r>
    </w:p>
    <w:p w:rsidR="00B003CF" w:rsidRPr="00432709" w:rsidRDefault="00316490" w:rsidP="00B003CF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003CF" w:rsidRPr="00615201">
        <w:rPr>
          <w:sz w:val="28"/>
          <w:szCs w:val="28"/>
        </w:rPr>
        <w:t>редставленные формы бюджетной отчетности в полной мере соответствует перечню форм годовой бюджетной отчетности, утвержденной  п. 11.1 Инструкции № 191н</w:t>
      </w:r>
      <w:r w:rsidR="00B003CF">
        <w:rPr>
          <w:sz w:val="28"/>
          <w:szCs w:val="28"/>
        </w:rPr>
        <w:t>.</w:t>
      </w:r>
      <w:r w:rsidR="00B003CF" w:rsidRPr="00615201">
        <w:rPr>
          <w:sz w:val="28"/>
          <w:szCs w:val="28"/>
        </w:rPr>
        <w:t xml:space="preserve"> </w:t>
      </w:r>
    </w:p>
    <w:p w:rsidR="00B003CF" w:rsidRDefault="006F383F" w:rsidP="0008766C">
      <w:pPr>
        <w:pStyle w:val="ab"/>
        <w:tabs>
          <w:tab w:val="left" w:pos="709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3CF" w:rsidRPr="00432709">
        <w:rPr>
          <w:sz w:val="28"/>
          <w:szCs w:val="28"/>
        </w:rPr>
        <w:t xml:space="preserve">Проверка достоверности годовой </w:t>
      </w:r>
      <w:r w:rsidR="00B003CF">
        <w:rPr>
          <w:sz w:val="28"/>
          <w:szCs w:val="28"/>
        </w:rPr>
        <w:t xml:space="preserve"> </w:t>
      </w:r>
      <w:r w:rsidR="00B003CF" w:rsidRPr="00432709">
        <w:rPr>
          <w:sz w:val="28"/>
          <w:szCs w:val="28"/>
        </w:rPr>
        <w:t>бюджетной отчетности показала</w:t>
      </w:r>
      <w:r w:rsidR="00B003CF">
        <w:rPr>
          <w:sz w:val="28"/>
          <w:szCs w:val="28"/>
        </w:rPr>
        <w:t>, что бюджетная отчетность достоверна, нарушения не выявлены</w:t>
      </w:r>
    </w:p>
    <w:p w:rsidR="00C1430A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1B387D" w:rsidRDefault="006F383F" w:rsidP="0008766C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1430A">
        <w:rPr>
          <w:b/>
          <w:sz w:val="28"/>
          <w:szCs w:val="28"/>
        </w:rPr>
        <w:t xml:space="preserve"> Раздел </w:t>
      </w:r>
      <w:r w:rsidR="00D665CC" w:rsidRPr="00F3565E">
        <w:rPr>
          <w:b/>
          <w:sz w:val="28"/>
          <w:szCs w:val="28"/>
        </w:rPr>
        <w:t>3</w:t>
      </w:r>
      <w:r w:rsidR="00E82025" w:rsidRPr="00F3565E">
        <w:rPr>
          <w:b/>
          <w:sz w:val="28"/>
          <w:szCs w:val="28"/>
        </w:rPr>
        <w:t>.</w:t>
      </w:r>
      <w:r w:rsidR="001B387D" w:rsidRPr="00F3565E">
        <w:rPr>
          <w:b/>
          <w:sz w:val="28"/>
          <w:szCs w:val="28"/>
        </w:rPr>
        <w:t xml:space="preserve"> </w:t>
      </w:r>
      <w:r w:rsidR="00E82025" w:rsidRPr="00F3565E">
        <w:rPr>
          <w:b/>
          <w:sz w:val="28"/>
          <w:szCs w:val="28"/>
        </w:rPr>
        <w:t>ЭКСПЕРТНО-АНАЛИТИЧЕСКАЯ  ДЕЯТЕЛЬНОСТЬ</w:t>
      </w:r>
      <w:r w:rsidR="00C1430A">
        <w:rPr>
          <w:b/>
          <w:sz w:val="28"/>
          <w:szCs w:val="28"/>
        </w:rPr>
        <w:t>.</w:t>
      </w:r>
    </w:p>
    <w:p w:rsidR="00C1430A" w:rsidRPr="00F3565E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4D5D2B" w:rsidRPr="00F3565E" w:rsidRDefault="0008766C" w:rsidP="004D5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430A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В отчетном году Контрольно-счетной палатой в соответствии с планом работы осуществлен определенный объем экспертно-аналитической работы, которая проводилась исключительно в установленные Бюджетным Кодексом Российской Федерации сроки:</w:t>
      </w:r>
    </w:p>
    <w:p w:rsidR="00353759" w:rsidRPr="00F3565E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 xml:space="preserve"> - проведение  внешней проверки годовой бюджетной отчетности об исполнении бюджета за 201</w:t>
      </w:r>
      <w:r w:rsidR="00353759" w:rsidRPr="00F3565E">
        <w:rPr>
          <w:sz w:val="28"/>
          <w:szCs w:val="28"/>
        </w:rPr>
        <w:t>6</w:t>
      </w:r>
      <w:r w:rsidR="004D5D2B" w:rsidRPr="00F3565E">
        <w:rPr>
          <w:sz w:val="28"/>
          <w:szCs w:val="28"/>
        </w:rPr>
        <w:t xml:space="preserve"> год муниципального образования «Эхирит-Булагатский район</w:t>
      </w:r>
      <w:r w:rsidR="00353759" w:rsidRPr="00F3565E">
        <w:rPr>
          <w:sz w:val="28"/>
          <w:szCs w:val="28"/>
        </w:rPr>
        <w:t>.</w:t>
      </w:r>
      <w:r w:rsidR="004D5D2B" w:rsidRPr="00F3565E">
        <w:rPr>
          <w:sz w:val="28"/>
          <w:szCs w:val="28"/>
        </w:rPr>
        <w:t xml:space="preserve"> </w:t>
      </w:r>
      <w:r w:rsidR="00353759" w:rsidRPr="00F3565E">
        <w:rPr>
          <w:sz w:val="28"/>
          <w:szCs w:val="28"/>
        </w:rPr>
        <w:t xml:space="preserve">                 </w:t>
      </w:r>
    </w:p>
    <w:p w:rsidR="004E2B86" w:rsidRPr="00F3565E" w:rsidRDefault="005E163C" w:rsidP="004E2B8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B86" w:rsidRPr="00F3565E">
        <w:rPr>
          <w:sz w:val="28"/>
          <w:szCs w:val="28"/>
        </w:rPr>
        <w:t>- экспертиза проекта решения Думы о бюджете района на 2018 год и плановый период 2019-2020 годы.</w:t>
      </w:r>
    </w:p>
    <w:p w:rsidR="004D5D2B" w:rsidRPr="00F3565E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759" w:rsidRPr="00F3565E">
        <w:rPr>
          <w:sz w:val="28"/>
          <w:szCs w:val="28"/>
        </w:rPr>
        <w:t xml:space="preserve"> - </w:t>
      </w:r>
      <w:r w:rsidR="004D5D2B" w:rsidRPr="00F3565E">
        <w:rPr>
          <w:sz w:val="28"/>
          <w:szCs w:val="28"/>
        </w:rPr>
        <w:t>внешних проверок исполнения  бюджетов</w:t>
      </w:r>
      <w:r w:rsidR="00353759" w:rsidRPr="00F3565E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поселений за 201</w:t>
      </w:r>
      <w:r w:rsidR="00353759" w:rsidRPr="00F3565E">
        <w:rPr>
          <w:sz w:val="28"/>
          <w:szCs w:val="28"/>
        </w:rPr>
        <w:t>6</w:t>
      </w:r>
      <w:r w:rsidR="004D5D2B" w:rsidRPr="00F3565E">
        <w:rPr>
          <w:sz w:val="28"/>
          <w:szCs w:val="28"/>
        </w:rPr>
        <w:t xml:space="preserve"> год</w:t>
      </w:r>
      <w:r w:rsidR="00B43BCA" w:rsidRPr="00F3565E">
        <w:rPr>
          <w:sz w:val="28"/>
          <w:szCs w:val="28"/>
        </w:rPr>
        <w:t xml:space="preserve">, в соответствии с заключенными соглашениями.  </w:t>
      </w:r>
      <w:r w:rsidR="00B43BCA" w:rsidRPr="00F3565E">
        <w:rPr>
          <w:b/>
          <w:sz w:val="28"/>
          <w:szCs w:val="28"/>
        </w:rPr>
        <w:t xml:space="preserve"> </w:t>
      </w:r>
    </w:p>
    <w:p w:rsidR="006F383F" w:rsidRPr="00F3565E" w:rsidRDefault="006F383F" w:rsidP="006F383F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Общий объем проверенных сре</w:t>
      </w:r>
      <w:proofErr w:type="gramStart"/>
      <w:r w:rsidRPr="00F3565E">
        <w:rPr>
          <w:sz w:val="28"/>
          <w:szCs w:val="28"/>
        </w:rPr>
        <w:t>дств</w:t>
      </w:r>
      <w:r w:rsidR="005E163C">
        <w:rPr>
          <w:sz w:val="28"/>
          <w:szCs w:val="28"/>
        </w:rPr>
        <w:t xml:space="preserve"> в х</w:t>
      </w:r>
      <w:proofErr w:type="gramEnd"/>
      <w:r w:rsidR="005E163C">
        <w:rPr>
          <w:sz w:val="28"/>
          <w:szCs w:val="28"/>
        </w:rPr>
        <w:t xml:space="preserve">оде экспертно-аналитических мероприятий </w:t>
      </w:r>
      <w:r w:rsidRPr="00F3565E">
        <w:rPr>
          <w:sz w:val="28"/>
          <w:szCs w:val="28"/>
        </w:rPr>
        <w:t xml:space="preserve">составил </w:t>
      </w:r>
      <w:r w:rsidR="00676AF2">
        <w:rPr>
          <w:sz w:val="28"/>
          <w:szCs w:val="28"/>
        </w:rPr>
        <w:t>1017106,24</w:t>
      </w:r>
      <w:r w:rsidRPr="00F3565E">
        <w:rPr>
          <w:sz w:val="28"/>
          <w:szCs w:val="28"/>
        </w:rPr>
        <w:t xml:space="preserve"> тыс. рублей. В результате </w:t>
      </w:r>
      <w:r w:rsidR="00676AF2">
        <w:rPr>
          <w:sz w:val="28"/>
          <w:szCs w:val="28"/>
        </w:rPr>
        <w:t xml:space="preserve">экспертно-аналитических </w:t>
      </w:r>
      <w:r w:rsidRPr="00F3565E">
        <w:rPr>
          <w:sz w:val="28"/>
          <w:szCs w:val="28"/>
        </w:rPr>
        <w:t xml:space="preserve">мероприятий в 2017 году подготовлено </w:t>
      </w:r>
      <w:r>
        <w:rPr>
          <w:sz w:val="28"/>
          <w:szCs w:val="28"/>
        </w:rPr>
        <w:t>1</w:t>
      </w:r>
      <w:r w:rsidR="00676AF2">
        <w:rPr>
          <w:sz w:val="28"/>
          <w:szCs w:val="28"/>
        </w:rPr>
        <w:t>7 заключений и 1 информационно-аналитическая записка</w:t>
      </w:r>
      <w:r w:rsidRPr="00F3565E">
        <w:rPr>
          <w:sz w:val="28"/>
          <w:szCs w:val="28"/>
        </w:rPr>
        <w:t>.</w:t>
      </w:r>
    </w:p>
    <w:p w:rsidR="006F383F" w:rsidRDefault="006F383F" w:rsidP="006F383F">
      <w:pPr>
        <w:ind w:firstLine="567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</w:t>
      </w:r>
      <w:r w:rsidR="00676AF2">
        <w:rPr>
          <w:sz w:val="28"/>
          <w:szCs w:val="28"/>
        </w:rPr>
        <w:t xml:space="preserve">  </w:t>
      </w:r>
      <w:r>
        <w:rPr>
          <w:sz w:val="28"/>
          <w:szCs w:val="28"/>
        </w:rPr>
        <w:t>Общий объем выявленных нарушений в</w:t>
      </w:r>
      <w:r w:rsidRPr="00F3565E">
        <w:rPr>
          <w:sz w:val="28"/>
          <w:szCs w:val="28"/>
        </w:rPr>
        <w:t xml:space="preserve"> ходе </w:t>
      </w:r>
      <w:r w:rsidR="00676AF2">
        <w:rPr>
          <w:sz w:val="28"/>
          <w:szCs w:val="28"/>
        </w:rPr>
        <w:t xml:space="preserve">экспертно-аналитических мероприятий </w:t>
      </w:r>
      <w:r>
        <w:rPr>
          <w:sz w:val="28"/>
          <w:szCs w:val="28"/>
        </w:rPr>
        <w:t xml:space="preserve">составил в сумме </w:t>
      </w:r>
      <w:r w:rsidR="00676AF2">
        <w:rPr>
          <w:sz w:val="28"/>
          <w:szCs w:val="28"/>
        </w:rPr>
        <w:t xml:space="preserve">19068,8 </w:t>
      </w:r>
      <w:r w:rsidR="003E1E06">
        <w:rPr>
          <w:sz w:val="28"/>
          <w:szCs w:val="28"/>
        </w:rPr>
        <w:t xml:space="preserve"> тыс. рублей, в том числе:</w:t>
      </w:r>
    </w:p>
    <w:p w:rsidR="0084513F" w:rsidRPr="002F3E52" w:rsidRDefault="003E1E06" w:rsidP="002F3E52">
      <w:pPr>
        <w:pStyle w:val="ab"/>
        <w:numPr>
          <w:ilvl w:val="0"/>
          <w:numId w:val="6"/>
        </w:numPr>
        <w:ind w:left="0" w:firstLine="900"/>
        <w:jc w:val="both"/>
        <w:rPr>
          <w:b/>
          <w:sz w:val="28"/>
          <w:szCs w:val="28"/>
        </w:rPr>
      </w:pPr>
      <w:r w:rsidRPr="002F3E52">
        <w:rPr>
          <w:b/>
          <w:sz w:val="28"/>
          <w:szCs w:val="28"/>
        </w:rPr>
        <w:t xml:space="preserve">По экспертизе </w:t>
      </w:r>
      <w:r w:rsidR="00962029" w:rsidRPr="002F3E52">
        <w:rPr>
          <w:b/>
          <w:sz w:val="28"/>
          <w:szCs w:val="28"/>
        </w:rPr>
        <w:t xml:space="preserve">внешней проверки годовой бюджетной отчетности об исполнении бюджета за 2016 год муниципального образования «Эхирит-Булагатский район.  </w:t>
      </w:r>
    </w:p>
    <w:p w:rsidR="0084513F" w:rsidRDefault="0084513F" w:rsidP="008451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Выявлено расхождение в сумме </w:t>
      </w:r>
      <w:r w:rsidRPr="0084513F">
        <w:rPr>
          <w:sz w:val="28"/>
          <w:szCs w:val="28"/>
        </w:rPr>
        <w:t>12622,6</w:t>
      </w:r>
      <w:r>
        <w:rPr>
          <w:sz w:val="28"/>
          <w:szCs w:val="28"/>
        </w:rPr>
        <w:t xml:space="preserve"> тыс. рублей по исполнению по подпрограмме </w:t>
      </w:r>
      <w:r w:rsidRPr="00807AA9">
        <w:rPr>
          <w:sz w:val="28"/>
          <w:szCs w:val="28"/>
        </w:rPr>
        <w:t>"Модернизация объектов коммунальной инфраструктуры Эхирит-Булагатского района на 2015-2019 годы"</w:t>
      </w:r>
      <w:r>
        <w:rPr>
          <w:sz w:val="28"/>
          <w:szCs w:val="28"/>
        </w:rPr>
        <w:t xml:space="preserve"> исполнение  составило 16203,9 тыс. рублей или 56,2% от плана, но в представленном отчете по подпрограмме исполнение </w:t>
      </w:r>
      <w:r w:rsidR="004634D2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указано в сумме 28826,5 тыс. рублей. </w:t>
      </w:r>
      <w:r w:rsidR="004634D2">
        <w:rPr>
          <w:sz w:val="28"/>
          <w:szCs w:val="28"/>
        </w:rPr>
        <w:t xml:space="preserve">Пояснение не </w:t>
      </w:r>
      <w:proofErr w:type="gramStart"/>
      <w:r w:rsidR="004634D2">
        <w:rPr>
          <w:sz w:val="28"/>
          <w:szCs w:val="28"/>
        </w:rPr>
        <w:t>представлены</w:t>
      </w:r>
      <w:proofErr w:type="gramEnd"/>
      <w:r w:rsidR="004634D2">
        <w:rPr>
          <w:sz w:val="28"/>
          <w:szCs w:val="28"/>
        </w:rPr>
        <w:t>. Однако</w:t>
      </w:r>
      <w:proofErr w:type="gramStart"/>
      <w:r w:rsidR="004634D2">
        <w:rPr>
          <w:sz w:val="28"/>
          <w:szCs w:val="28"/>
        </w:rPr>
        <w:t>,</w:t>
      </w:r>
      <w:proofErr w:type="gramEnd"/>
      <w:r w:rsidR="004634D2">
        <w:rPr>
          <w:sz w:val="28"/>
          <w:szCs w:val="28"/>
        </w:rPr>
        <w:t xml:space="preserve"> по результатам экспертизы  данный отчет был исправлен. </w:t>
      </w:r>
    </w:p>
    <w:p w:rsidR="002F3E52" w:rsidRDefault="0084513F" w:rsidP="002F3E52">
      <w:pPr>
        <w:tabs>
          <w:tab w:val="left" w:pos="709"/>
        </w:tabs>
        <w:jc w:val="both"/>
        <w:rPr>
          <w:bCs/>
          <w:sz w:val="28"/>
          <w:szCs w:val="28"/>
        </w:rPr>
      </w:pPr>
      <w:r w:rsidRPr="000D75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4634D2">
        <w:rPr>
          <w:sz w:val="28"/>
          <w:szCs w:val="28"/>
        </w:rPr>
        <w:t xml:space="preserve"> </w:t>
      </w:r>
      <w:r w:rsidR="002F3E52">
        <w:rPr>
          <w:sz w:val="28"/>
          <w:szCs w:val="28"/>
        </w:rPr>
        <w:t xml:space="preserve"> Кроме того, п</w:t>
      </w:r>
      <w:r w:rsidR="002F3E52" w:rsidRPr="00E1054A">
        <w:rPr>
          <w:bCs/>
          <w:sz w:val="28"/>
          <w:szCs w:val="28"/>
        </w:rPr>
        <w:t xml:space="preserve">о результатам проведения </w:t>
      </w:r>
      <w:r w:rsidR="002F3E52">
        <w:rPr>
          <w:bCs/>
          <w:sz w:val="28"/>
          <w:szCs w:val="28"/>
        </w:rPr>
        <w:t xml:space="preserve">ежегодной </w:t>
      </w:r>
      <w:r w:rsidR="002F3E52" w:rsidRPr="00E1054A">
        <w:rPr>
          <w:bCs/>
          <w:sz w:val="28"/>
          <w:szCs w:val="28"/>
        </w:rPr>
        <w:t xml:space="preserve">инвентаризации  </w:t>
      </w:r>
      <w:r w:rsidR="002F3E52">
        <w:rPr>
          <w:bCs/>
          <w:sz w:val="28"/>
          <w:szCs w:val="28"/>
        </w:rPr>
        <w:t xml:space="preserve">имущества </w:t>
      </w:r>
      <w:r w:rsidR="002F3E52" w:rsidRPr="00E1054A">
        <w:rPr>
          <w:bCs/>
          <w:sz w:val="28"/>
          <w:szCs w:val="28"/>
        </w:rPr>
        <w:t xml:space="preserve"> </w:t>
      </w:r>
      <w:r w:rsidR="002F3E52">
        <w:rPr>
          <w:bCs/>
          <w:sz w:val="28"/>
          <w:szCs w:val="28"/>
        </w:rPr>
        <w:t xml:space="preserve">и материальных ценностей в КСП муниципального образования была выявлена недостача по основным средствам в сумме </w:t>
      </w:r>
      <w:r w:rsidR="002F3E52" w:rsidRPr="002F3E52">
        <w:rPr>
          <w:bCs/>
          <w:sz w:val="28"/>
          <w:szCs w:val="28"/>
        </w:rPr>
        <w:t>51,8</w:t>
      </w:r>
      <w:r w:rsidR="002F3E52">
        <w:rPr>
          <w:bCs/>
          <w:sz w:val="28"/>
          <w:szCs w:val="28"/>
        </w:rPr>
        <w:t xml:space="preserve"> тыс. рублей. Данная сумма не отражена  в годовой бюджетной отчетности.</w:t>
      </w:r>
    </w:p>
    <w:p w:rsidR="002F3E52" w:rsidRDefault="002F3E52" w:rsidP="002F3E52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Рекомендовали отразить недостачу в сумме 51,8 тыс. рублей в бюджетной отчетности текущего года путем исправительной записи на основании акта инвентаризационной комиссии от 14.10.2016 г.</w:t>
      </w:r>
      <w:r w:rsidRPr="0057333B">
        <w:rPr>
          <w:kern w:val="32"/>
          <w:sz w:val="28"/>
          <w:szCs w:val="28"/>
        </w:rPr>
        <w:t xml:space="preserve"> </w:t>
      </w:r>
    </w:p>
    <w:p w:rsidR="001A5D28" w:rsidRPr="00F3565E" w:rsidRDefault="002F3E52" w:rsidP="002F3E5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F3E52">
        <w:rPr>
          <w:rFonts w:eastAsiaTheme="minorEastAsia"/>
          <w:b/>
          <w:sz w:val="28"/>
          <w:szCs w:val="28"/>
        </w:rPr>
        <w:t xml:space="preserve">           2. </w:t>
      </w:r>
      <w:r w:rsidR="004E2B86" w:rsidRPr="002F3E52">
        <w:rPr>
          <w:rFonts w:eastAsiaTheme="minorEastAsia"/>
          <w:b/>
          <w:sz w:val="28"/>
          <w:szCs w:val="28"/>
        </w:rPr>
        <w:t>Внешние проверки годовых отчетов об исполнении бюджетов поселений за 2016 год</w:t>
      </w:r>
      <w:r w:rsidR="004E2B86" w:rsidRPr="00F3565E">
        <w:rPr>
          <w:rFonts w:eastAsiaTheme="minorEastAsia"/>
          <w:sz w:val="28"/>
          <w:szCs w:val="28"/>
        </w:rPr>
        <w:t xml:space="preserve"> проведены Контрольно-счетной палатой во всех 12 поселениях, передавших соответствующие полномочия.</w:t>
      </w:r>
    </w:p>
    <w:p w:rsidR="001A5D28" w:rsidRPr="00F3565E" w:rsidRDefault="001A5D28" w:rsidP="004E2B86">
      <w:pPr>
        <w:autoSpaceDE w:val="0"/>
        <w:autoSpaceDN w:val="0"/>
        <w:adjustRightInd w:val="0"/>
        <w:ind w:hanging="567"/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bookmarkStart w:id="0" w:name="_GoBack"/>
      <w:bookmarkEnd w:id="0"/>
      <w:r w:rsidRPr="00F3565E">
        <w:rPr>
          <w:rFonts w:eastAsiaTheme="minorEastAsia"/>
          <w:sz w:val="28"/>
          <w:szCs w:val="28"/>
        </w:rPr>
        <w:t xml:space="preserve">     </w:t>
      </w:r>
      <w:r w:rsidR="002F3E52">
        <w:rPr>
          <w:rFonts w:eastAsiaTheme="minorEastAsia"/>
          <w:sz w:val="28"/>
          <w:szCs w:val="28"/>
        </w:rPr>
        <w:t xml:space="preserve">    </w:t>
      </w:r>
      <w:r w:rsidRPr="00F3565E">
        <w:rPr>
          <w:rFonts w:eastAsiaTheme="minorEastAsia"/>
          <w:sz w:val="28"/>
          <w:szCs w:val="28"/>
        </w:rPr>
        <w:t>В ходе проведения внешних проверок Контрольно-счетной палатой были проанализированы нормативные правовые акты (далее, НПА) поселений, включая Уставы, решения Думы, положения о бюджетном процессе, годовая бюджетная отчетность за 2016 год. В рамках проведенных экспертно-аналитических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объема ограничений дефицита бюджетов.</w:t>
      </w:r>
    </w:p>
    <w:p w:rsidR="001A5D28" w:rsidRPr="00F3565E" w:rsidRDefault="001A5D28" w:rsidP="009A39AC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</w:t>
      </w:r>
      <w:r w:rsidR="002F3E52">
        <w:rPr>
          <w:rFonts w:eastAsiaTheme="minorEastAsia"/>
          <w:sz w:val="28"/>
          <w:szCs w:val="28"/>
        </w:rPr>
        <w:t xml:space="preserve">   </w:t>
      </w:r>
      <w:r w:rsidRPr="00F3565E">
        <w:rPr>
          <w:rFonts w:eastAsiaTheme="minorEastAsia"/>
          <w:sz w:val="28"/>
          <w:szCs w:val="28"/>
        </w:rPr>
        <w:t>При проведении экспертно-аналитических мероприятий Контрольно-счетной палатой выявлены следующие нарушения и замечания:</w:t>
      </w:r>
    </w:p>
    <w:p w:rsidR="001A5D28" w:rsidRPr="00F3565E" w:rsidRDefault="001A5D28" w:rsidP="001A5D28">
      <w:pPr>
        <w:ind w:left="-567"/>
        <w:jc w:val="both"/>
        <w:rPr>
          <w:rFonts w:eastAsiaTheme="minorEastAsia"/>
          <w:b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r w:rsidR="002F3E52">
        <w:rPr>
          <w:rFonts w:eastAsiaTheme="minorEastAsia"/>
          <w:sz w:val="28"/>
          <w:szCs w:val="28"/>
        </w:rPr>
        <w:t xml:space="preserve">        </w:t>
      </w:r>
      <w:r w:rsidRPr="00F3565E">
        <w:rPr>
          <w:rFonts w:eastAsiaTheme="minorEastAsia"/>
          <w:b/>
          <w:sz w:val="28"/>
          <w:szCs w:val="28"/>
        </w:rPr>
        <w:t>1) в части  проверки НПА:</w:t>
      </w:r>
    </w:p>
    <w:p w:rsidR="001A5D28" w:rsidRPr="00F3565E" w:rsidRDefault="001A5D28" w:rsidP="009A39AC">
      <w:pPr>
        <w:shd w:val="clear" w:color="auto" w:fill="FFFFFF"/>
        <w:ind w:right="28"/>
        <w:jc w:val="both"/>
        <w:rPr>
          <w:rFonts w:eastAsiaTheme="minorEastAsia"/>
          <w:spacing w:val="-5"/>
          <w:sz w:val="28"/>
          <w:szCs w:val="28"/>
        </w:rPr>
      </w:pPr>
      <w:r w:rsidRPr="00F3565E">
        <w:rPr>
          <w:rFonts w:eastAsiaTheme="minorEastAsia"/>
          <w:b/>
          <w:sz w:val="28"/>
          <w:szCs w:val="28"/>
        </w:rPr>
        <w:t xml:space="preserve">         </w:t>
      </w:r>
      <w:r w:rsidR="002F3E52">
        <w:rPr>
          <w:rFonts w:eastAsiaTheme="minorEastAsia"/>
          <w:b/>
          <w:sz w:val="28"/>
          <w:szCs w:val="28"/>
        </w:rPr>
        <w:t xml:space="preserve"> </w:t>
      </w:r>
      <w:r w:rsidRPr="00F3565E">
        <w:rPr>
          <w:rFonts w:eastAsiaTheme="minorEastAsia"/>
          <w:b/>
          <w:sz w:val="28"/>
          <w:szCs w:val="28"/>
        </w:rPr>
        <w:t xml:space="preserve"> -</w:t>
      </w:r>
      <w:r w:rsidRPr="00F3565E">
        <w:rPr>
          <w:rFonts w:eastAsiaTheme="minorEastAsia"/>
          <w:sz w:val="28"/>
          <w:szCs w:val="28"/>
        </w:rPr>
        <w:t xml:space="preserve"> МО «</w:t>
      </w:r>
      <w:proofErr w:type="spellStart"/>
      <w:r w:rsidRPr="00F3565E">
        <w:rPr>
          <w:rFonts w:eastAsiaTheme="minorEastAsia"/>
          <w:sz w:val="28"/>
          <w:szCs w:val="28"/>
        </w:rPr>
        <w:t>Ахинское</w:t>
      </w:r>
      <w:proofErr w:type="spellEnd"/>
      <w:r w:rsidRPr="00F3565E">
        <w:rPr>
          <w:rFonts w:eastAsiaTheme="minorEastAsia"/>
          <w:sz w:val="28"/>
          <w:szCs w:val="28"/>
        </w:rPr>
        <w:t xml:space="preserve">» необходимо внести изменения в Устав </w:t>
      </w:r>
      <w:r w:rsidRPr="00F3565E">
        <w:rPr>
          <w:rFonts w:eastAsiaTheme="minorEastAsia"/>
          <w:b/>
          <w:sz w:val="28"/>
          <w:szCs w:val="28"/>
        </w:rPr>
        <w:t>в соответствии со статьей 38 Федерального закона №131-ФЗ от 06.10.2003</w:t>
      </w:r>
      <w:r w:rsidRPr="00F3565E">
        <w:rPr>
          <w:rFonts w:eastAsiaTheme="minorEastAsia"/>
          <w:sz w:val="28"/>
          <w:szCs w:val="28"/>
        </w:rPr>
        <w:t xml:space="preserve"> "Об общих принципах организации местного самоуправления в Российской Федерации" «в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образования».</w:t>
      </w:r>
    </w:p>
    <w:p w:rsidR="001A5D28" w:rsidRPr="00F3565E" w:rsidRDefault="001A5D28" w:rsidP="009A39AC">
      <w:pPr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F3565E">
        <w:rPr>
          <w:rFonts w:eastAsiaTheme="minorEastAsia"/>
          <w:spacing w:val="-5"/>
          <w:sz w:val="28"/>
          <w:szCs w:val="28"/>
        </w:rPr>
        <w:t xml:space="preserve">       </w:t>
      </w:r>
      <w:r w:rsidRPr="00F3565E">
        <w:rPr>
          <w:rFonts w:eastAsiaTheme="minorEastAsia"/>
          <w:sz w:val="28"/>
          <w:szCs w:val="28"/>
        </w:rPr>
        <w:t xml:space="preserve"> </w:t>
      </w:r>
      <w:r w:rsidR="002F3E52">
        <w:rPr>
          <w:rFonts w:eastAsiaTheme="minorEastAsia"/>
          <w:sz w:val="28"/>
          <w:szCs w:val="28"/>
        </w:rPr>
        <w:t xml:space="preserve"> </w:t>
      </w:r>
      <w:r w:rsidRPr="00F3565E">
        <w:rPr>
          <w:rFonts w:eastAsiaTheme="minorEastAsia"/>
          <w:sz w:val="28"/>
          <w:szCs w:val="28"/>
        </w:rPr>
        <w:t xml:space="preserve">  </w:t>
      </w:r>
      <w:r w:rsidRPr="00F3565E">
        <w:rPr>
          <w:rFonts w:eastAsiaTheme="minorEastAsia"/>
          <w:b/>
          <w:sz w:val="28"/>
          <w:szCs w:val="28"/>
        </w:rPr>
        <w:t>-</w:t>
      </w:r>
      <w:r w:rsidRPr="00F3565E">
        <w:rPr>
          <w:rFonts w:eastAsiaTheme="minorEastAsia"/>
          <w:sz w:val="28"/>
          <w:szCs w:val="28"/>
        </w:rPr>
        <w:t xml:space="preserve"> </w:t>
      </w:r>
      <w:r w:rsidRPr="00F3565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МО «</w:t>
      </w:r>
      <w:proofErr w:type="spellStart"/>
      <w:r w:rsidRPr="00F3565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Захальское</w:t>
      </w:r>
      <w:proofErr w:type="spellEnd"/>
      <w:r w:rsidRPr="00F3565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» п</w:t>
      </w:r>
      <w:r w:rsidRPr="00F3565E">
        <w:rPr>
          <w:rFonts w:eastAsiaTheme="minorEastAsia"/>
          <w:sz w:val="28"/>
          <w:szCs w:val="28"/>
        </w:rPr>
        <w:t>ри утверждении бюджета в окончательной редакции в</w:t>
      </w:r>
      <w:r w:rsidRPr="00F3565E">
        <w:rPr>
          <w:rFonts w:eastAsiaTheme="minorEastAsia"/>
          <w:color w:val="000000" w:themeColor="text1"/>
          <w:sz w:val="28"/>
          <w:szCs w:val="28"/>
          <w:u w:val="single"/>
          <w:shd w:val="clear" w:color="auto" w:fill="FFFFFF"/>
        </w:rPr>
        <w:t xml:space="preserve"> п</w:t>
      </w:r>
      <w:r w:rsidRPr="00F3565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.1 решения о бюджете сумма безвозмездных поступлений из областного и районного бюджета на 2016год утверждена в объеме 6704,5 тыс. рублей, меньше чем в приложении 1 «Поступление доходов в бюджет на 2016год». Сумма</w:t>
      </w:r>
      <w:r w:rsidRPr="00F3565E">
        <w:rPr>
          <w:rFonts w:eastAsiaTheme="minorEastAsia"/>
          <w:sz w:val="28"/>
          <w:szCs w:val="28"/>
        </w:rPr>
        <w:t xml:space="preserve"> расхождения  безвозмездных поступлений из областного и районного бюджетов</w:t>
      </w:r>
      <w:proofErr w:type="gramStart"/>
      <w:r w:rsidRPr="00F3565E">
        <w:rPr>
          <w:rFonts w:eastAsiaTheme="minorEastAsia"/>
          <w:sz w:val="28"/>
          <w:szCs w:val="28"/>
        </w:rPr>
        <w:t>.</w:t>
      </w:r>
      <w:proofErr w:type="gramEnd"/>
      <w:r w:rsidRPr="00F3565E">
        <w:rPr>
          <w:rFonts w:eastAsiaTheme="minorEastAsia"/>
          <w:sz w:val="28"/>
          <w:szCs w:val="28"/>
        </w:rPr>
        <w:t xml:space="preserve"> </w:t>
      </w:r>
      <w:proofErr w:type="gramStart"/>
      <w:r w:rsidRPr="00F3565E">
        <w:rPr>
          <w:rFonts w:eastAsiaTheme="minorEastAsia"/>
          <w:sz w:val="28"/>
          <w:szCs w:val="28"/>
        </w:rPr>
        <w:t>с</w:t>
      </w:r>
      <w:proofErr w:type="gramEnd"/>
      <w:r w:rsidRPr="00F3565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оставила  </w:t>
      </w:r>
      <w:r w:rsidRPr="00F3565E"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  <w:t>557,6</w:t>
      </w:r>
      <w:r w:rsidRPr="00F3565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тыс. рублей. 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F3565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F3565E">
        <w:rPr>
          <w:rFonts w:eastAsiaTheme="minorEastAsia"/>
          <w:sz w:val="28"/>
          <w:szCs w:val="28"/>
        </w:rPr>
        <w:t xml:space="preserve">     </w:t>
      </w:r>
      <w:r w:rsidRPr="00F3565E">
        <w:rPr>
          <w:rFonts w:eastAsiaTheme="minorEastAsia"/>
          <w:b/>
          <w:sz w:val="28"/>
          <w:szCs w:val="28"/>
        </w:rPr>
        <w:t>-</w:t>
      </w:r>
      <w:r w:rsidRPr="00F3565E">
        <w:rPr>
          <w:rFonts w:eastAsiaTheme="minorEastAsia"/>
          <w:sz w:val="28"/>
          <w:szCs w:val="28"/>
        </w:rPr>
        <w:t xml:space="preserve"> МО «</w:t>
      </w:r>
      <w:proofErr w:type="spellStart"/>
      <w:r w:rsidRPr="00F3565E">
        <w:rPr>
          <w:rFonts w:eastAsiaTheme="minorEastAsia"/>
          <w:sz w:val="28"/>
          <w:szCs w:val="28"/>
        </w:rPr>
        <w:t>Капсальское</w:t>
      </w:r>
      <w:proofErr w:type="spellEnd"/>
      <w:r w:rsidRPr="00F3565E">
        <w:rPr>
          <w:rFonts w:eastAsiaTheme="minorEastAsia"/>
          <w:sz w:val="28"/>
          <w:szCs w:val="28"/>
        </w:rPr>
        <w:t xml:space="preserve">» в представленном проекте решения Думы «Об исполнении бюджета за 2016 год» в приложении 3 расходы по разделу 0800 в сумме 2077,7 тыс. рублей не соответствуют расходам по данному разделу в  </w:t>
      </w:r>
      <w:r w:rsidRPr="00F3565E">
        <w:rPr>
          <w:rFonts w:eastAsiaTheme="minorEastAsia"/>
          <w:sz w:val="28"/>
          <w:szCs w:val="28"/>
        </w:rPr>
        <w:lastRenderedPageBreak/>
        <w:t xml:space="preserve">приложении 4 в сумме 2102,7 тыс. рублей. Сумма расхождения составила </w:t>
      </w:r>
      <w:r w:rsidRPr="00F3565E">
        <w:rPr>
          <w:rFonts w:eastAsiaTheme="minorEastAsia"/>
          <w:b/>
          <w:sz w:val="28"/>
          <w:szCs w:val="28"/>
        </w:rPr>
        <w:t>25,3</w:t>
      </w:r>
      <w:r w:rsidRPr="00F3565E">
        <w:rPr>
          <w:rFonts w:eastAsiaTheme="minorEastAsia"/>
          <w:sz w:val="28"/>
          <w:szCs w:val="28"/>
        </w:rPr>
        <w:t xml:space="preserve"> тыс. рублей. </w:t>
      </w:r>
    </w:p>
    <w:p w:rsidR="001A5D28" w:rsidRPr="00F3565E" w:rsidRDefault="001A5D28" w:rsidP="009A39AC">
      <w:pPr>
        <w:widowControl w:val="0"/>
        <w:suppressAutoHyphens/>
        <w:autoSpaceDE w:val="0"/>
        <w:ind w:hanging="284"/>
        <w:jc w:val="both"/>
        <w:rPr>
          <w:rFonts w:eastAsia="Arial"/>
          <w:sz w:val="28"/>
          <w:szCs w:val="28"/>
          <w:lang w:eastAsia="ar-SA"/>
        </w:rPr>
      </w:pPr>
      <w:r w:rsidRPr="00F3565E">
        <w:rPr>
          <w:rFonts w:eastAsia="Arial"/>
          <w:color w:val="000000" w:themeColor="text1"/>
          <w:sz w:val="28"/>
          <w:szCs w:val="28"/>
          <w:lang w:eastAsia="ar-SA"/>
        </w:rPr>
        <w:t xml:space="preserve">               - МО «</w:t>
      </w:r>
      <w:proofErr w:type="spellStart"/>
      <w:r w:rsidRPr="00F3565E">
        <w:rPr>
          <w:rFonts w:eastAsia="Arial"/>
          <w:color w:val="000000" w:themeColor="text1"/>
          <w:sz w:val="28"/>
          <w:szCs w:val="28"/>
          <w:lang w:eastAsia="ar-SA"/>
        </w:rPr>
        <w:t>Корсукское</w:t>
      </w:r>
      <w:proofErr w:type="spellEnd"/>
      <w:r w:rsidRPr="00F3565E">
        <w:rPr>
          <w:rFonts w:eastAsia="Arial"/>
          <w:color w:val="000000" w:themeColor="text1"/>
          <w:sz w:val="28"/>
          <w:szCs w:val="28"/>
          <w:lang w:eastAsia="ar-SA"/>
        </w:rPr>
        <w:t xml:space="preserve"> в</w:t>
      </w:r>
      <w:r w:rsidRPr="00F3565E">
        <w:rPr>
          <w:rFonts w:eastAsia="Arial"/>
          <w:spacing w:val="-5"/>
          <w:sz w:val="28"/>
          <w:szCs w:val="28"/>
          <w:lang w:eastAsia="ar-SA"/>
        </w:rPr>
        <w:t xml:space="preserve"> нарушение Бюджетного кодекса и ст.65 Устава муниципального образования в п.п. 6,7,8 ст. 41 Положения о бюджетном процессе в муниципальном образовании прописано, что  в</w:t>
      </w:r>
      <w:r w:rsidRPr="00F3565E">
        <w:rPr>
          <w:rFonts w:eastAsia="Arial"/>
          <w:sz w:val="28"/>
          <w:szCs w:val="28"/>
          <w:lang w:eastAsia="ar-SA"/>
        </w:rPr>
        <w:t>нешняя проверка годового отчета об исполнении бюджета МО осуществляется комиссией думы Поселения по бюджету, налогам и собственности, в порядке, установленном Бюджетным кодексом. Комиссия по бюджету, налогам и собственности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</w:t>
      </w:r>
      <w:proofErr w:type="gramStart"/>
      <w:r w:rsidRPr="00F3565E">
        <w:rPr>
          <w:rFonts w:eastAsia="Arial"/>
          <w:sz w:val="28"/>
          <w:szCs w:val="28"/>
          <w:lang w:eastAsia="ar-SA"/>
        </w:rPr>
        <w:t>.(</w:t>
      </w:r>
      <w:proofErr w:type="gramEnd"/>
      <w:r w:rsidRPr="00F3565E">
        <w:rPr>
          <w:rFonts w:eastAsia="Arial"/>
          <w:sz w:val="28"/>
          <w:szCs w:val="28"/>
          <w:lang w:eastAsia="ar-SA"/>
        </w:rPr>
        <w:t xml:space="preserve"> МО «</w:t>
      </w:r>
      <w:proofErr w:type="spellStart"/>
      <w:r w:rsidRPr="00F3565E">
        <w:rPr>
          <w:rFonts w:eastAsia="Arial"/>
          <w:sz w:val="28"/>
          <w:szCs w:val="28"/>
          <w:lang w:eastAsia="ar-SA"/>
        </w:rPr>
        <w:t>Корсукское</w:t>
      </w:r>
      <w:proofErr w:type="spellEnd"/>
      <w:r w:rsidRPr="00F3565E">
        <w:rPr>
          <w:rFonts w:eastAsia="Arial"/>
          <w:sz w:val="28"/>
          <w:szCs w:val="28"/>
          <w:lang w:eastAsia="ar-SA"/>
        </w:rPr>
        <w:t xml:space="preserve">»). Заключение на годовой отчет об исполнении бюджета представляется комиссией по бюджету, налогам и собственности в Думу Поселения с одновременным направлением в администрацию МО. </w:t>
      </w:r>
    </w:p>
    <w:p w:rsidR="001A5D28" w:rsidRPr="00F3565E" w:rsidRDefault="001A5D28" w:rsidP="009A39AC">
      <w:pPr>
        <w:widowControl w:val="0"/>
        <w:suppressAutoHyphens/>
        <w:autoSpaceDE w:val="0"/>
        <w:ind w:hanging="284"/>
        <w:jc w:val="both"/>
        <w:rPr>
          <w:rFonts w:eastAsia="Arial"/>
          <w:sz w:val="28"/>
          <w:szCs w:val="28"/>
          <w:lang w:eastAsia="ar-SA"/>
        </w:rPr>
      </w:pPr>
      <w:r w:rsidRPr="00F3565E">
        <w:rPr>
          <w:rFonts w:eastAsia="Arial"/>
          <w:spacing w:val="-5"/>
          <w:sz w:val="28"/>
          <w:szCs w:val="28"/>
          <w:lang w:eastAsia="ar-SA"/>
        </w:rPr>
        <w:t xml:space="preserve">                - </w:t>
      </w:r>
      <w:r w:rsidRPr="00F3565E">
        <w:rPr>
          <w:rFonts w:eastAsia="Arial"/>
          <w:sz w:val="28"/>
          <w:szCs w:val="28"/>
          <w:lang w:eastAsia="ar-SA"/>
        </w:rPr>
        <w:t>МО «</w:t>
      </w:r>
      <w:proofErr w:type="spellStart"/>
      <w:r w:rsidRPr="00F3565E">
        <w:rPr>
          <w:rFonts w:eastAsia="Arial"/>
          <w:sz w:val="28"/>
          <w:szCs w:val="28"/>
          <w:lang w:eastAsia="ar-SA"/>
        </w:rPr>
        <w:t>Олойское</w:t>
      </w:r>
      <w:proofErr w:type="spellEnd"/>
      <w:r w:rsidRPr="00F3565E">
        <w:rPr>
          <w:rFonts w:eastAsia="Arial"/>
          <w:sz w:val="28"/>
          <w:szCs w:val="28"/>
          <w:lang w:eastAsia="ar-SA"/>
        </w:rPr>
        <w:t>» решением Думы от 29.05.2014 г № 12 принято в новой редакции  Положение о бюджетном процессе в муниципальном образовании, а в преамбуле решения написано вносятся изменения в  решение Думы от 29.04.2013г №9 о Положении бюджетного процесса.</w:t>
      </w:r>
    </w:p>
    <w:p w:rsidR="001A5D28" w:rsidRPr="00F3565E" w:rsidRDefault="001A5D28" w:rsidP="009A39AC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</w:t>
      </w:r>
      <w:r w:rsidR="009A39AC">
        <w:rPr>
          <w:rFonts w:eastAsiaTheme="minorEastAsia"/>
          <w:sz w:val="28"/>
          <w:szCs w:val="28"/>
        </w:rPr>
        <w:t xml:space="preserve">  </w:t>
      </w:r>
      <w:r w:rsidRPr="00F3565E">
        <w:rPr>
          <w:rFonts w:eastAsiaTheme="minorEastAsia"/>
          <w:sz w:val="28"/>
          <w:szCs w:val="28"/>
        </w:rPr>
        <w:t>Кроме того, во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 многих поселениях в текстовой части решений о бюджете отдельные статьи не соответствует требованиям статьи 184.1 Бюджетного кодекса РФ в части того, что приведенные в указанных статьях показатели бюджета не устанавливаются, а утверждаются.</w:t>
      </w:r>
    </w:p>
    <w:p w:rsidR="001A5D28" w:rsidRPr="00F3565E" w:rsidRDefault="001A5D28" w:rsidP="009A39AC">
      <w:pPr>
        <w:jc w:val="both"/>
        <w:rPr>
          <w:rFonts w:eastAsiaTheme="minorEastAsia"/>
          <w:b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r w:rsidRPr="00F3565E">
        <w:rPr>
          <w:rFonts w:eastAsiaTheme="minorEastAsia"/>
          <w:b/>
          <w:sz w:val="28"/>
          <w:szCs w:val="28"/>
        </w:rPr>
        <w:t xml:space="preserve">2) в части проверки бюджетной отчетности: 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r w:rsidR="009A39AC">
        <w:rPr>
          <w:rFonts w:eastAsiaTheme="minorEastAsia"/>
          <w:sz w:val="28"/>
          <w:szCs w:val="28"/>
        </w:rPr>
        <w:t xml:space="preserve"> </w:t>
      </w:r>
      <w:proofErr w:type="gramStart"/>
      <w:r w:rsidRPr="00F3565E">
        <w:rPr>
          <w:rFonts w:eastAsiaTheme="minorEastAsia"/>
          <w:sz w:val="28"/>
          <w:szCs w:val="28"/>
        </w:rPr>
        <w:t xml:space="preserve">- </w:t>
      </w:r>
      <w:r w:rsidRPr="00F3565E">
        <w:rPr>
          <w:rFonts w:eastAsiaTheme="minorEastAsia"/>
          <w:b/>
          <w:sz w:val="28"/>
          <w:szCs w:val="28"/>
        </w:rPr>
        <w:t>МО «</w:t>
      </w:r>
      <w:proofErr w:type="spellStart"/>
      <w:r w:rsidRPr="00F3565E">
        <w:rPr>
          <w:rFonts w:eastAsiaTheme="minorEastAsia"/>
          <w:b/>
          <w:sz w:val="28"/>
          <w:szCs w:val="28"/>
        </w:rPr>
        <w:t>Гаханское</w:t>
      </w:r>
      <w:proofErr w:type="spellEnd"/>
      <w:r w:rsidRPr="00F3565E">
        <w:rPr>
          <w:rFonts w:eastAsiaTheme="minorEastAsia"/>
          <w:b/>
          <w:sz w:val="28"/>
          <w:szCs w:val="28"/>
        </w:rPr>
        <w:t>»</w:t>
      </w:r>
      <w:r w:rsidRPr="00F3565E">
        <w:rPr>
          <w:rFonts w:eastAsiaTheme="minorEastAsia"/>
          <w:sz w:val="28"/>
          <w:szCs w:val="28"/>
        </w:rPr>
        <w:t xml:space="preserve"> - в нарушение Инструкции 191н финансовым органом представлена консолидированная отчетность об исполнении бюджета по ф.0503</w:t>
      </w:r>
      <w:r w:rsidRPr="00F3565E">
        <w:rPr>
          <w:rFonts w:eastAsiaTheme="minorEastAsia"/>
          <w:b/>
          <w:sz w:val="28"/>
          <w:szCs w:val="28"/>
        </w:rPr>
        <w:t>317</w:t>
      </w:r>
      <w:r w:rsidRPr="00F3565E">
        <w:rPr>
          <w:rFonts w:eastAsiaTheme="minorEastAsia"/>
          <w:sz w:val="28"/>
          <w:szCs w:val="28"/>
        </w:rPr>
        <w:t>, данная форма предоставляется финансовым органом муниципального района, так как в  соответствии  с п. 137 Инструкции 191н финансовый орган на 01 января года должен формировать отчетность об исполнении бюджета по форме 0503</w:t>
      </w:r>
      <w:r w:rsidRPr="00F3565E">
        <w:rPr>
          <w:rFonts w:eastAsiaTheme="minorEastAsia"/>
          <w:b/>
          <w:sz w:val="28"/>
          <w:szCs w:val="28"/>
        </w:rPr>
        <w:t xml:space="preserve">117 </w:t>
      </w:r>
      <w:r w:rsidRPr="00F3565E">
        <w:rPr>
          <w:rFonts w:eastAsiaTheme="minorEastAsia"/>
          <w:sz w:val="28"/>
          <w:szCs w:val="28"/>
        </w:rPr>
        <w:t>и</w:t>
      </w:r>
      <w:r w:rsidRPr="00F3565E">
        <w:rPr>
          <w:rFonts w:eastAsiaTheme="minorEastAsia"/>
          <w:bCs/>
          <w:sz w:val="28"/>
          <w:szCs w:val="28"/>
        </w:rPr>
        <w:t xml:space="preserve"> в нарушение п. 11.2 Инструкции 191н сформирован отчет по форме 0503128</w:t>
      </w:r>
      <w:proofErr w:type="gramEnd"/>
      <w:r w:rsidRPr="00F3565E">
        <w:rPr>
          <w:rFonts w:eastAsiaTheme="minorEastAsia"/>
          <w:bCs/>
          <w:sz w:val="28"/>
          <w:szCs w:val="28"/>
        </w:rPr>
        <w:t xml:space="preserve">  как «Месячный отчет об исполнении бюджета», должен быть  «Отчет о бюджетных обязательствах»;</w:t>
      </w:r>
    </w:p>
    <w:p w:rsidR="001A5D28" w:rsidRPr="00F3565E" w:rsidRDefault="001A5D28" w:rsidP="009A39AC">
      <w:pPr>
        <w:tabs>
          <w:tab w:val="left" w:pos="142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- </w:t>
      </w:r>
      <w:r w:rsidRPr="00F3565E">
        <w:rPr>
          <w:rFonts w:eastAsiaTheme="minorEastAsia"/>
          <w:b/>
          <w:color w:val="000000" w:themeColor="text1"/>
          <w:sz w:val="28"/>
          <w:szCs w:val="28"/>
        </w:rPr>
        <w:t>МО «</w:t>
      </w:r>
      <w:proofErr w:type="spellStart"/>
      <w:r w:rsidRPr="00F3565E">
        <w:rPr>
          <w:rFonts w:eastAsiaTheme="minorEastAsia"/>
          <w:b/>
          <w:color w:val="000000" w:themeColor="text1"/>
          <w:sz w:val="28"/>
          <w:szCs w:val="28"/>
        </w:rPr>
        <w:t>Алужинское</w:t>
      </w:r>
      <w:proofErr w:type="spellEnd"/>
      <w:r w:rsidRPr="00F3565E">
        <w:rPr>
          <w:rFonts w:eastAsiaTheme="minorEastAsia"/>
          <w:b/>
          <w:color w:val="000000" w:themeColor="text1"/>
          <w:sz w:val="28"/>
          <w:szCs w:val="28"/>
        </w:rPr>
        <w:t>», МО «</w:t>
      </w:r>
      <w:proofErr w:type="spellStart"/>
      <w:r w:rsidRPr="00F3565E">
        <w:rPr>
          <w:rFonts w:eastAsiaTheme="minorEastAsia"/>
          <w:b/>
          <w:color w:val="000000" w:themeColor="text1"/>
          <w:sz w:val="28"/>
          <w:szCs w:val="28"/>
        </w:rPr>
        <w:t>Захальское</w:t>
      </w:r>
      <w:proofErr w:type="spellEnd"/>
      <w:r w:rsidRPr="00F3565E">
        <w:rPr>
          <w:rFonts w:eastAsiaTheme="minorEastAsia"/>
          <w:b/>
          <w:color w:val="000000" w:themeColor="text1"/>
          <w:sz w:val="28"/>
          <w:szCs w:val="28"/>
        </w:rPr>
        <w:t>», МО «Ново-Николаевское», МО «</w:t>
      </w:r>
      <w:proofErr w:type="spellStart"/>
      <w:r w:rsidRPr="00F3565E">
        <w:rPr>
          <w:rFonts w:eastAsiaTheme="minorEastAsia"/>
          <w:b/>
          <w:color w:val="000000" w:themeColor="text1"/>
          <w:sz w:val="28"/>
          <w:szCs w:val="28"/>
        </w:rPr>
        <w:t>Харазаргайское</w:t>
      </w:r>
      <w:proofErr w:type="spellEnd"/>
      <w:r w:rsidRPr="00F3565E">
        <w:rPr>
          <w:rFonts w:eastAsiaTheme="minorEastAsia"/>
          <w:b/>
          <w:color w:val="000000" w:themeColor="text1"/>
          <w:sz w:val="28"/>
          <w:szCs w:val="28"/>
        </w:rPr>
        <w:t>», МО «</w:t>
      </w:r>
      <w:proofErr w:type="spellStart"/>
      <w:r w:rsidRPr="00F3565E">
        <w:rPr>
          <w:rFonts w:eastAsiaTheme="minorEastAsia"/>
          <w:b/>
          <w:color w:val="000000" w:themeColor="text1"/>
          <w:sz w:val="28"/>
          <w:szCs w:val="28"/>
        </w:rPr>
        <w:t>Ахинское</w:t>
      </w:r>
      <w:proofErr w:type="spellEnd"/>
      <w:r w:rsidRPr="00F3565E">
        <w:rPr>
          <w:rFonts w:eastAsiaTheme="minorEastAsia"/>
          <w:b/>
          <w:color w:val="000000" w:themeColor="text1"/>
          <w:sz w:val="28"/>
          <w:szCs w:val="28"/>
        </w:rPr>
        <w:t>», МО «</w:t>
      </w:r>
      <w:proofErr w:type="spellStart"/>
      <w:r w:rsidRPr="00F3565E">
        <w:rPr>
          <w:rFonts w:eastAsiaTheme="minorEastAsia"/>
          <w:b/>
          <w:color w:val="000000" w:themeColor="text1"/>
          <w:sz w:val="28"/>
          <w:szCs w:val="28"/>
        </w:rPr>
        <w:t>Олойское</w:t>
      </w:r>
      <w:proofErr w:type="spellEnd"/>
      <w:r w:rsidRPr="00F3565E">
        <w:rPr>
          <w:rFonts w:eastAsiaTheme="minorEastAsia"/>
          <w:b/>
          <w:color w:val="000000" w:themeColor="text1"/>
          <w:sz w:val="28"/>
          <w:szCs w:val="28"/>
        </w:rPr>
        <w:t>», МО «</w:t>
      </w:r>
      <w:proofErr w:type="spellStart"/>
      <w:r w:rsidRPr="00F3565E">
        <w:rPr>
          <w:rFonts w:eastAsiaTheme="minorEastAsia"/>
          <w:b/>
          <w:color w:val="000000" w:themeColor="text1"/>
          <w:sz w:val="28"/>
          <w:szCs w:val="28"/>
        </w:rPr>
        <w:t>Капсальское</w:t>
      </w:r>
      <w:proofErr w:type="spellEnd"/>
      <w:r w:rsidRPr="00F3565E">
        <w:rPr>
          <w:rFonts w:eastAsiaTheme="minorEastAsia"/>
          <w:b/>
          <w:color w:val="000000" w:themeColor="text1"/>
          <w:sz w:val="28"/>
          <w:szCs w:val="28"/>
        </w:rPr>
        <w:t>», МО «</w:t>
      </w:r>
      <w:proofErr w:type="spellStart"/>
      <w:r w:rsidRPr="00F3565E">
        <w:rPr>
          <w:rFonts w:eastAsiaTheme="minorEastAsia"/>
          <w:b/>
          <w:color w:val="000000" w:themeColor="text1"/>
          <w:sz w:val="28"/>
          <w:szCs w:val="28"/>
        </w:rPr>
        <w:t>Корукское</w:t>
      </w:r>
      <w:proofErr w:type="spellEnd"/>
      <w:r w:rsidRPr="00F3565E">
        <w:rPr>
          <w:rFonts w:eastAsiaTheme="minorEastAsia"/>
          <w:b/>
          <w:color w:val="000000" w:themeColor="text1"/>
          <w:sz w:val="28"/>
          <w:szCs w:val="28"/>
        </w:rPr>
        <w:t>» -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 в нарушение п.60 Инструкции №191н в</w:t>
      </w:r>
      <w:r w:rsidRPr="00F3565E">
        <w:rPr>
          <w:rFonts w:eastAsiaTheme="minorEastAsia"/>
          <w:sz w:val="28"/>
          <w:szCs w:val="28"/>
        </w:rPr>
        <w:t xml:space="preserve"> 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отчетах по ф. 0503127 « об исполнении бюджета главного распорядителя,  распорядителя,   получателя бюджетных средств, главного администратора главного   администратора источников финансирования дефицита бюджета, главного администратора,  главного   администратора  доходов бюджета», отсутствуют показатели раздела 1 «Доходы бюджета»; 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color w:val="000000" w:themeColor="text1"/>
          <w:sz w:val="28"/>
          <w:szCs w:val="28"/>
        </w:rPr>
        <w:t xml:space="preserve">            </w:t>
      </w:r>
      <w:proofErr w:type="gramStart"/>
      <w:r w:rsidRPr="00F3565E"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Pr="00F3565E">
        <w:rPr>
          <w:rFonts w:eastAsiaTheme="minorEastAsia"/>
          <w:b/>
          <w:color w:val="000000" w:themeColor="text1"/>
          <w:sz w:val="28"/>
          <w:szCs w:val="28"/>
        </w:rPr>
        <w:t>МО «</w:t>
      </w:r>
      <w:proofErr w:type="spellStart"/>
      <w:r w:rsidRPr="00F3565E">
        <w:rPr>
          <w:rFonts w:eastAsiaTheme="minorEastAsia"/>
          <w:b/>
          <w:color w:val="000000" w:themeColor="text1"/>
          <w:sz w:val="28"/>
          <w:szCs w:val="28"/>
        </w:rPr>
        <w:t>Ахинское</w:t>
      </w:r>
      <w:proofErr w:type="spellEnd"/>
      <w:r w:rsidRPr="00F3565E">
        <w:rPr>
          <w:rFonts w:eastAsiaTheme="minorEastAsia"/>
          <w:b/>
          <w:color w:val="000000" w:themeColor="text1"/>
          <w:sz w:val="28"/>
          <w:szCs w:val="28"/>
        </w:rPr>
        <w:t>»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 - в</w:t>
      </w:r>
      <w:r w:rsidRPr="00F3565E">
        <w:rPr>
          <w:rFonts w:eastAsiaTheme="minorEastAsia"/>
          <w:sz w:val="28"/>
          <w:szCs w:val="28"/>
        </w:rPr>
        <w:t xml:space="preserve"> отчетности по ф.0503121 «отчет о финансовых результатах деятельности» ошибочно отражен показатель по строке 010 доходы в сумме 9652,59  рублей,  должно быть  6664,6 тыс. рублей и отчет по ф.0503182 «      сведения о кассовом исполнении смет доходов и расходов по приносящей деятельности» не верный, показатели должны быть нулевыми, так как </w:t>
      </w:r>
      <w:r w:rsidRPr="00F3565E">
        <w:rPr>
          <w:rFonts w:eastAsiaTheme="minorEastAsia"/>
          <w:sz w:val="28"/>
          <w:szCs w:val="28"/>
        </w:rPr>
        <w:lastRenderedPageBreak/>
        <w:t xml:space="preserve">учреждения муниципального образования не занимаются предпринимательской деятельностью; </w:t>
      </w:r>
      <w:proofErr w:type="gramEnd"/>
    </w:p>
    <w:p w:rsidR="001A5D28" w:rsidRPr="00F3565E" w:rsidRDefault="001A5D28" w:rsidP="009A39AC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F3565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</w:t>
      </w:r>
      <w:proofErr w:type="gramStart"/>
      <w:r w:rsidRPr="00F3565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Pr="00F3565E">
        <w:rPr>
          <w:rFonts w:eastAsiaTheme="minorEastAsia"/>
          <w:b/>
          <w:color w:val="000000" w:themeColor="text1"/>
          <w:sz w:val="28"/>
          <w:szCs w:val="28"/>
        </w:rPr>
        <w:t xml:space="preserve">МО «Ново-Николаевское» - </w:t>
      </w:r>
      <w:r w:rsidRPr="00F3565E">
        <w:rPr>
          <w:rFonts w:eastAsiaTheme="minorEastAsia"/>
          <w:color w:val="000000" w:themeColor="text1"/>
          <w:sz w:val="28"/>
          <w:szCs w:val="28"/>
        </w:rPr>
        <w:t>п</w:t>
      </w:r>
      <w:r w:rsidRPr="00F3565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ри проверке составления и сопоставления строк 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формы 0503130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в разделе 3, в графе10  при сопоставлении строк 510  и  итоговой строки 600, которая суммирует значения строк раздела,  установлено расхождение в сумме </w:t>
      </w:r>
      <w:r w:rsidRPr="00F3565E">
        <w:rPr>
          <w:rFonts w:eastAsiaTheme="minorEastAsia"/>
          <w:b/>
          <w:color w:val="000000" w:themeColor="text1"/>
          <w:sz w:val="28"/>
          <w:szCs w:val="28"/>
        </w:rPr>
        <w:t xml:space="preserve">91,6 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тыс. рублей; </w:t>
      </w:r>
      <w:proofErr w:type="gramEnd"/>
    </w:p>
    <w:p w:rsidR="001A5D28" w:rsidRPr="00F3565E" w:rsidRDefault="001A5D28" w:rsidP="009A39AC">
      <w:pPr>
        <w:jc w:val="both"/>
        <w:rPr>
          <w:rFonts w:eastAsiaTheme="minorEastAsia"/>
          <w:b/>
          <w:sz w:val="28"/>
          <w:szCs w:val="28"/>
        </w:rPr>
      </w:pPr>
      <w:r w:rsidRPr="00F3565E">
        <w:rPr>
          <w:rFonts w:eastAsiaTheme="minorEastAsia"/>
          <w:color w:val="000000" w:themeColor="text1"/>
          <w:sz w:val="28"/>
          <w:szCs w:val="28"/>
        </w:rPr>
        <w:t xml:space="preserve">             - </w:t>
      </w:r>
      <w:r w:rsidRPr="00F3565E">
        <w:rPr>
          <w:rFonts w:eastAsiaTheme="minorEastAsia"/>
          <w:b/>
          <w:sz w:val="28"/>
          <w:szCs w:val="28"/>
        </w:rPr>
        <w:t xml:space="preserve">МО </w:t>
      </w:r>
      <w:proofErr w:type="spellStart"/>
      <w:r w:rsidRPr="00F3565E">
        <w:rPr>
          <w:rFonts w:eastAsiaTheme="minorEastAsia"/>
          <w:b/>
          <w:sz w:val="28"/>
          <w:szCs w:val="28"/>
        </w:rPr>
        <w:t>Тугутуйское</w:t>
      </w:r>
      <w:proofErr w:type="spellEnd"/>
      <w:r w:rsidRPr="00F3565E">
        <w:rPr>
          <w:rFonts w:eastAsiaTheme="minorEastAsia"/>
          <w:sz w:val="28"/>
          <w:szCs w:val="28"/>
        </w:rPr>
        <w:t xml:space="preserve"> – в нарушение п.п.  146 – 150, 151.2 Инструкции №191н в отчете по ф.0503123 «о движении денежных средств» отсутствуют  показатели. 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  Кроме того, во всех поселениях некачественно и не в полном объеме составлены пояснительные записки к годовому отчету и ее формы. 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Не соблюдены  требования п.152 Инструкции № 191н., в соответствии с которыми </w:t>
      </w:r>
      <w:r w:rsidRPr="00F3565E">
        <w:rPr>
          <w:rFonts w:eastAsiaTheme="minorEastAsia"/>
          <w:sz w:val="28"/>
          <w:szCs w:val="28"/>
        </w:rPr>
        <w:t>пояснительная записка (ф. 0503160) в составе годовой отчетности содержит текстовую часть, таблицы, приложения и состоит из пяти разделов.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color w:val="000000" w:themeColor="text1"/>
          <w:sz w:val="28"/>
          <w:szCs w:val="28"/>
        </w:rPr>
        <w:t xml:space="preserve">           </w:t>
      </w:r>
      <w:r w:rsidRPr="00F3565E">
        <w:rPr>
          <w:rFonts w:eastAsiaTheme="minorEastAsia"/>
          <w:sz w:val="28"/>
          <w:szCs w:val="28"/>
        </w:rPr>
        <w:t>1. Организационная структура субъекта бюджетной отчетности;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2. Результаты деятельности субъекта бюджетной отчетности;</w:t>
      </w:r>
    </w:p>
    <w:p w:rsidR="001A5D28" w:rsidRPr="00F3565E" w:rsidRDefault="001A5D28" w:rsidP="009A39AC">
      <w:pPr>
        <w:ind w:firstLine="142"/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3. Анализ отчета об исполнении бюджета субъектом бюджетной отчетности;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4.Анализ  показателей  бухгалтерской  отчетности  субъекта  бюджетной отчетности;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5. Прочие вопросы деятельности субъекта бюджетной отчетности.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r w:rsidRPr="00F3565E">
        <w:rPr>
          <w:rFonts w:eastAsiaTheme="minorEastAsia"/>
          <w:b/>
          <w:bCs/>
          <w:color w:val="000000" w:themeColor="text1"/>
          <w:sz w:val="28"/>
          <w:szCs w:val="28"/>
        </w:rPr>
        <w:t>МО «</w:t>
      </w:r>
      <w:proofErr w:type="spellStart"/>
      <w:r w:rsidRPr="00F3565E">
        <w:rPr>
          <w:rFonts w:eastAsiaTheme="minorEastAsia"/>
          <w:b/>
          <w:bCs/>
          <w:color w:val="000000" w:themeColor="text1"/>
          <w:sz w:val="28"/>
          <w:szCs w:val="28"/>
        </w:rPr>
        <w:t>Корсукское</w:t>
      </w:r>
      <w:proofErr w:type="spellEnd"/>
      <w:r w:rsidRPr="00F3565E">
        <w:rPr>
          <w:rFonts w:eastAsiaTheme="minorEastAsia"/>
          <w:b/>
          <w:bCs/>
          <w:color w:val="000000" w:themeColor="text1"/>
          <w:sz w:val="28"/>
          <w:szCs w:val="28"/>
        </w:rPr>
        <w:t>».</w:t>
      </w:r>
      <w:r w:rsidRPr="00F3565E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F3565E">
        <w:rPr>
          <w:rFonts w:eastAsiaTheme="minorEastAsia"/>
          <w:sz w:val="28"/>
          <w:szCs w:val="28"/>
        </w:rPr>
        <w:t>В разделе 1 отсутствуют -  с</w:t>
      </w:r>
      <w:r w:rsidRPr="00F3565E">
        <w:rPr>
          <w:rFonts w:eastAsiaTheme="minorEastAsia"/>
          <w:bCs/>
          <w:color w:val="000000"/>
          <w:sz w:val="28"/>
          <w:szCs w:val="28"/>
        </w:rPr>
        <w:t xml:space="preserve">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Pr="00F3565E">
        <w:rPr>
          <w:rFonts w:eastAsiaTheme="minorEastAsia"/>
          <w:bCs/>
          <w:sz w:val="28"/>
          <w:szCs w:val="28"/>
        </w:rPr>
        <w:t>(</w:t>
      </w:r>
      <w:hyperlink r:id="rId15" w:anchor="block_503161" w:history="1">
        <w:r w:rsidRPr="00F3565E">
          <w:rPr>
            <w:rFonts w:eastAsiaTheme="minorEastAsia"/>
            <w:bCs/>
            <w:color w:val="000000" w:themeColor="text1"/>
            <w:sz w:val="28"/>
            <w:szCs w:val="28"/>
          </w:rPr>
          <w:t>ф.0503161</w:t>
        </w:r>
      </w:hyperlink>
      <w:r w:rsidRPr="00F3565E">
        <w:rPr>
          <w:rFonts w:eastAsiaTheme="minorEastAsia"/>
          <w:bCs/>
          <w:color w:val="000000" w:themeColor="text1"/>
          <w:sz w:val="28"/>
          <w:szCs w:val="28"/>
        </w:rPr>
        <w:t>);</w:t>
      </w:r>
      <w:r w:rsidRPr="00F3565E">
        <w:rPr>
          <w:rFonts w:eastAsiaTheme="minorEastAsia"/>
          <w:bCs/>
          <w:color w:val="000000"/>
          <w:sz w:val="28"/>
          <w:szCs w:val="28"/>
        </w:rPr>
        <w:br/>
        <w:t xml:space="preserve">           В разделе 2 отсутствуют - сведения о мерах по повышению эффективности расходования бюджетных средств (</w:t>
      </w:r>
      <w:hyperlink r:id="rId16" w:anchor="block_503160882" w:history="1">
        <w:r w:rsidRPr="00F3565E">
          <w:rPr>
            <w:rFonts w:eastAsiaTheme="minorEastAsia"/>
            <w:bCs/>
            <w:color w:val="000000" w:themeColor="text1"/>
            <w:sz w:val="28"/>
            <w:szCs w:val="28"/>
          </w:rPr>
          <w:t>Таблица N 2</w:t>
        </w:r>
      </w:hyperlink>
      <w:r w:rsidRPr="00F3565E">
        <w:rPr>
          <w:rFonts w:eastAsiaTheme="minorEastAsia"/>
          <w:bCs/>
          <w:color w:val="000000" w:themeColor="text1"/>
          <w:sz w:val="28"/>
          <w:szCs w:val="28"/>
        </w:rPr>
        <w:t>),</w:t>
      </w:r>
      <w:r w:rsidRPr="00F3565E">
        <w:rPr>
          <w:rFonts w:eastAsiaTheme="minorEastAsia"/>
          <w:bCs/>
          <w:color w:val="000000"/>
          <w:sz w:val="28"/>
          <w:szCs w:val="28"/>
        </w:rPr>
        <w:t xml:space="preserve"> сведения о результатах деятельности </w:t>
      </w:r>
      <w:r w:rsidRPr="00F3565E">
        <w:rPr>
          <w:rFonts w:eastAsiaTheme="minorEastAsia"/>
          <w:bCs/>
          <w:sz w:val="28"/>
          <w:szCs w:val="28"/>
        </w:rPr>
        <w:t>(</w:t>
      </w:r>
      <w:hyperlink r:id="rId17" w:anchor="block_503162" w:history="1">
        <w:r w:rsidRPr="00F3565E">
          <w:rPr>
            <w:rFonts w:eastAsiaTheme="minorEastAsia"/>
            <w:bCs/>
            <w:color w:val="000000" w:themeColor="text1"/>
            <w:sz w:val="28"/>
            <w:szCs w:val="28"/>
          </w:rPr>
          <w:t>ф. 0503162</w:t>
        </w:r>
      </w:hyperlink>
      <w:r w:rsidRPr="00F3565E">
        <w:rPr>
          <w:rFonts w:eastAsiaTheme="minorEastAsia"/>
          <w:bCs/>
          <w:color w:val="000000" w:themeColor="text1"/>
          <w:sz w:val="28"/>
          <w:szCs w:val="28"/>
        </w:rPr>
        <w:t>).(МО «</w:t>
      </w:r>
      <w:proofErr w:type="spellStart"/>
      <w:r w:rsidRPr="00F3565E">
        <w:rPr>
          <w:rFonts w:eastAsiaTheme="minorEastAsia"/>
          <w:bCs/>
          <w:color w:val="000000" w:themeColor="text1"/>
          <w:sz w:val="28"/>
          <w:szCs w:val="28"/>
        </w:rPr>
        <w:t>Корсукское</w:t>
      </w:r>
      <w:proofErr w:type="spellEnd"/>
      <w:r w:rsidRPr="00F3565E">
        <w:rPr>
          <w:rFonts w:eastAsiaTheme="minorEastAsia"/>
          <w:bCs/>
          <w:color w:val="000000" w:themeColor="text1"/>
          <w:sz w:val="28"/>
          <w:szCs w:val="28"/>
        </w:rPr>
        <w:t>»).</w:t>
      </w:r>
    </w:p>
    <w:p w:rsidR="001A5D28" w:rsidRPr="00F3565E" w:rsidRDefault="001A5D28" w:rsidP="009A39A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3565E">
        <w:rPr>
          <w:sz w:val="28"/>
          <w:szCs w:val="28"/>
        </w:rPr>
        <w:t xml:space="preserve">           В разделе 3 отсутствует - сведения об исполнении текстовых статей закона (решения) о бюджете (Табл. №3), сведения  об  изменениях  бюджетной  росписи  главного  распорядителя бюджетных  средств,  главного  администратора  источников  финансирования дефицита бюджета (ф. 0503163), с</w:t>
      </w:r>
      <w:r w:rsidRPr="00F3565E">
        <w:rPr>
          <w:bCs/>
          <w:sz w:val="28"/>
          <w:szCs w:val="28"/>
        </w:rPr>
        <w:t>ведения об исполнении бюджета (</w:t>
      </w:r>
      <w:hyperlink r:id="rId18" w:anchor="block_503164" w:history="1">
        <w:r w:rsidRPr="00F3565E">
          <w:rPr>
            <w:bCs/>
            <w:color w:val="000000" w:themeColor="text1"/>
            <w:sz w:val="28"/>
            <w:szCs w:val="28"/>
          </w:rPr>
          <w:t>ф. 0503164</w:t>
        </w:r>
      </w:hyperlink>
      <w:r w:rsidRPr="00F3565E">
        <w:rPr>
          <w:bCs/>
          <w:color w:val="000000" w:themeColor="text1"/>
          <w:sz w:val="28"/>
          <w:szCs w:val="28"/>
        </w:rPr>
        <w:t>),</w:t>
      </w:r>
      <w:r w:rsidRPr="00F3565E">
        <w:rPr>
          <w:bCs/>
          <w:sz w:val="28"/>
          <w:szCs w:val="28"/>
        </w:rPr>
        <w:t>с</w:t>
      </w:r>
      <w:r w:rsidRPr="00F3565E">
        <w:rPr>
          <w:bCs/>
          <w:color w:val="000000"/>
          <w:sz w:val="28"/>
          <w:szCs w:val="28"/>
        </w:rPr>
        <w:t xml:space="preserve">ведения об исполнении мероприятий в рамках целевых программ </w:t>
      </w:r>
      <w:r w:rsidRPr="00F3565E">
        <w:rPr>
          <w:bCs/>
          <w:color w:val="000000" w:themeColor="text1"/>
          <w:sz w:val="28"/>
          <w:szCs w:val="28"/>
        </w:rPr>
        <w:t>(</w:t>
      </w:r>
      <w:hyperlink r:id="rId19" w:anchor="block_503166" w:history="1">
        <w:r w:rsidRPr="00F3565E">
          <w:rPr>
            <w:bCs/>
            <w:color w:val="000000" w:themeColor="text1"/>
            <w:sz w:val="28"/>
            <w:szCs w:val="28"/>
          </w:rPr>
          <w:t>ф. 0503166</w:t>
        </w:r>
      </w:hyperlink>
      <w:r w:rsidRPr="00F3565E">
        <w:rPr>
          <w:bCs/>
          <w:color w:val="000000" w:themeColor="text1"/>
          <w:sz w:val="28"/>
          <w:szCs w:val="28"/>
        </w:rPr>
        <w:t>).</w:t>
      </w:r>
    </w:p>
    <w:p w:rsidR="001A5D28" w:rsidRPr="00F3565E" w:rsidRDefault="001A5D28" w:rsidP="009A39AC">
      <w:pPr>
        <w:shd w:val="clear" w:color="auto" w:fill="FFFFFF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          В разделе 4 </w:t>
      </w:r>
      <w:r w:rsidRPr="00F3565E">
        <w:rPr>
          <w:b/>
          <w:bCs/>
          <w:color w:val="000000"/>
          <w:sz w:val="28"/>
          <w:szCs w:val="28"/>
        </w:rPr>
        <w:t xml:space="preserve"> </w:t>
      </w:r>
      <w:r w:rsidRPr="00F3565E">
        <w:rPr>
          <w:bCs/>
          <w:color w:val="000000"/>
          <w:sz w:val="28"/>
          <w:szCs w:val="28"/>
        </w:rPr>
        <w:t>«Анализ показателей бухгалтерской отчетности субъекта бюджетной</w:t>
      </w:r>
      <w:r w:rsidRPr="00F3565E">
        <w:rPr>
          <w:b/>
          <w:bCs/>
          <w:color w:val="000000"/>
          <w:sz w:val="28"/>
          <w:szCs w:val="28"/>
        </w:rPr>
        <w:t xml:space="preserve"> </w:t>
      </w:r>
      <w:r w:rsidRPr="00F3565E">
        <w:rPr>
          <w:bCs/>
          <w:color w:val="000000"/>
          <w:sz w:val="28"/>
          <w:szCs w:val="28"/>
        </w:rPr>
        <w:t>отчетности»  отсутствуют - Сведения о финансовых вложениях получателя бюджетных средств, администратора источников финансирования дефицита бюджета (</w:t>
      </w:r>
      <w:hyperlink r:id="rId20" w:anchor="block_503171" w:history="1">
        <w:r w:rsidRPr="00F3565E">
          <w:rPr>
            <w:bCs/>
            <w:sz w:val="28"/>
            <w:szCs w:val="28"/>
          </w:rPr>
          <w:t>ф. 0503171</w:t>
        </w:r>
      </w:hyperlink>
      <w:r w:rsidRPr="00F3565E">
        <w:rPr>
          <w:bCs/>
          <w:sz w:val="28"/>
          <w:szCs w:val="28"/>
        </w:rPr>
        <w:t>),  сведения о государственном (муниципальном) долге, предоставленных бюджетных кредитах (</w:t>
      </w:r>
      <w:hyperlink r:id="rId21" w:anchor="block_503172" w:history="1">
        <w:r w:rsidRPr="00F3565E">
          <w:rPr>
            <w:bCs/>
            <w:sz w:val="28"/>
            <w:szCs w:val="28"/>
          </w:rPr>
          <w:t>ф. 0503172</w:t>
        </w:r>
      </w:hyperlink>
      <w:r w:rsidRPr="00F3565E">
        <w:rPr>
          <w:bCs/>
          <w:sz w:val="28"/>
          <w:szCs w:val="28"/>
        </w:rPr>
        <w:t>), Сведения об изменении остатков валюты баланса (</w:t>
      </w:r>
      <w:hyperlink r:id="rId22" w:anchor="block_503173" w:history="1">
        <w:r w:rsidRPr="00F3565E">
          <w:rPr>
            <w:bCs/>
            <w:sz w:val="28"/>
            <w:szCs w:val="28"/>
          </w:rPr>
          <w:t>ф. 0503173</w:t>
        </w:r>
      </w:hyperlink>
      <w:r w:rsidRPr="00F3565E">
        <w:rPr>
          <w:bCs/>
          <w:sz w:val="28"/>
          <w:szCs w:val="28"/>
        </w:rPr>
        <w:t>),Сведения о принятых и неисполненных обязательствах получателя бюджетных средств (</w:t>
      </w:r>
      <w:hyperlink r:id="rId23" w:anchor="block_503175" w:history="1">
        <w:r w:rsidRPr="00F3565E">
          <w:rPr>
            <w:bCs/>
            <w:sz w:val="28"/>
            <w:szCs w:val="28"/>
          </w:rPr>
          <w:t>ф. 0503175</w:t>
        </w:r>
      </w:hyperlink>
      <w:r w:rsidRPr="00F3565E">
        <w:rPr>
          <w:bCs/>
          <w:sz w:val="28"/>
          <w:szCs w:val="28"/>
        </w:rPr>
        <w:t xml:space="preserve">), Сведения о доходах бюджета от перечисления части прибыли (дивидендов) </w:t>
      </w:r>
      <w:r w:rsidRPr="00F3565E">
        <w:rPr>
          <w:bCs/>
          <w:sz w:val="28"/>
          <w:szCs w:val="28"/>
        </w:rPr>
        <w:lastRenderedPageBreak/>
        <w:t>государственных (муниципальных) унитарных предприятий, иных организаций с государственным участием в капитале (</w:t>
      </w:r>
      <w:hyperlink r:id="rId24" w:anchor="block_503174" w:history="1">
        <w:r w:rsidRPr="00F3565E">
          <w:rPr>
            <w:bCs/>
            <w:sz w:val="28"/>
            <w:szCs w:val="28"/>
          </w:rPr>
          <w:t>ф. 0503174</w:t>
        </w:r>
      </w:hyperlink>
      <w:r w:rsidRPr="00F3565E">
        <w:rPr>
          <w:bCs/>
          <w:sz w:val="28"/>
          <w:szCs w:val="28"/>
        </w:rPr>
        <w:t>),Сведения об остатках денежных средств на счетах получателя бюджетных средств (</w:t>
      </w:r>
      <w:hyperlink r:id="rId25" w:anchor="block_503178" w:history="1">
        <w:r w:rsidRPr="00F3565E">
          <w:rPr>
            <w:bCs/>
            <w:sz w:val="28"/>
            <w:szCs w:val="28"/>
          </w:rPr>
          <w:t>ф. 0503178</w:t>
        </w:r>
      </w:hyperlink>
      <w:r w:rsidRPr="00F3565E">
        <w:rPr>
          <w:bCs/>
          <w:sz w:val="28"/>
          <w:szCs w:val="28"/>
        </w:rPr>
        <w:t>).</w:t>
      </w:r>
      <w:r w:rsidRPr="00F3565E">
        <w:rPr>
          <w:sz w:val="28"/>
          <w:szCs w:val="28"/>
        </w:rPr>
        <w:t>(</w:t>
      </w:r>
    </w:p>
    <w:p w:rsidR="001A5D28" w:rsidRPr="00F3565E" w:rsidRDefault="001A5D28" w:rsidP="009A39A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3565E">
        <w:rPr>
          <w:sz w:val="28"/>
          <w:szCs w:val="28"/>
        </w:rPr>
        <w:t xml:space="preserve">            В разделе  5  «Прочие  вопросы  деятельности  администрации   муниципального образования</w:t>
      </w:r>
      <w:r w:rsidRPr="00F3565E">
        <w:rPr>
          <w:bCs/>
          <w:color w:val="000000" w:themeColor="text1"/>
          <w:sz w:val="28"/>
          <w:szCs w:val="28"/>
        </w:rPr>
        <w:t xml:space="preserve"> о</w:t>
      </w:r>
      <w:r w:rsidRPr="00F3565E">
        <w:rPr>
          <w:sz w:val="28"/>
          <w:szCs w:val="28"/>
        </w:rPr>
        <w:t>тсутствуют - с</w:t>
      </w:r>
      <w:r w:rsidRPr="00F3565E">
        <w:rPr>
          <w:bCs/>
          <w:color w:val="000000"/>
          <w:sz w:val="28"/>
          <w:szCs w:val="28"/>
        </w:rPr>
        <w:t>ведения об особенностях ведения бюджетного учета (</w:t>
      </w:r>
      <w:hyperlink r:id="rId26" w:anchor="block_503160884" w:history="1">
        <w:r w:rsidRPr="00F3565E">
          <w:rPr>
            <w:bCs/>
            <w:color w:val="000000" w:themeColor="text1"/>
            <w:sz w:val="28"/>
            <w:szCs w:val="28"/>
          </w:rPr>
          <w:t>Таблица N 4</w:t>
        </w:r>
      </w:hyperlink>
      <w:r w:rsidRPr="00F3565E">
        <w:rPr>
          <w:bCs/>
          <w:color w:val="000000" w:themeColor="text1"/>
          <w:sz w:val="28"/>
          <w:szCs w:val="28"/>
        </w:rPr>
        <w:t>),</w:t>
      </w:r>
      <w:r w:rsidRPr="00F3565E">
        <w:rPr>
          <w:bCs/>
          <w:sz w:val="28"/>
          <w:szCs w:val="28"/>
        </w:rPr>
        <w:t xml:space="preserve"> с</w:t>
      </w:r>
      <w:r w:rsidRPr="00F3565E">
        <w:rPr>
          <w:bCs/>
          <w:color w:val="000000"/>
          <w:sz w:val="28"/>
          <w:szCs w:val="28"/>
        </w:rPr>
        <w:t xml:space="preserve">ведения о результатах мероприятий внутреннего государственного (муниципального) финансового </w:t>
      </w:r>
      <w:r w:rsidRPr="00F3565E">
        <w:rPr>
          <w:bCs/>
          <w:sz w:val="28"/>
          <w:szCs w:val="28"/>
        </w:rPr>
        <w:t>контроля (</w:t>
      </w:r>
      <w:hyperlink r:id="rId27" w:anchor="block_503160885" w:history="1">
        <w:r w:rsidRPr="00F3565E">
          <w:rPr>
            <w:bCs/>
            <w:color w:val="000000" w:themeColor="text1"/>
            <w:sz w:val="28"/>
            <w:szCs w:val="28"/>
          </w:rPr>
          <w:t>Таблица N 5</w:t>
        </w:r>
      </w:hyperlink>
      <w:r w:rsidRPr="00F3565E">
        <w:rPr>
          <w:bCs/>
          <w:color w:val="000000" w:themeColor="text1"/>
          <w:sz w:val="28"/>
          <w:szCs w:val="28"/>
        </w:rPr>
        <w:t>),</w:t>
      </w:r>
      <w:r w:rsidRPr="00F3565E">
        <w:rPr>
          <w:bCs/>
          <w:sz w:val="28"/>
          <w:szCs w:val="28"/>
        </w:rPr>
        <w:t xml:space="preserve"> с</w:t>
      </w:r>
      <w:r w:rsidRPr="00F3565E">
        <w:rPr>
          <w:bCs/>
          <w:color w:val="000000"/>
          <w:sz w:val="28"/>
          <w:szCs w:val="28"/>
        </w:rPr>
        <w:t xml:space="preserve">ведения о проведении инвентаризаций </w:t>
      </w:r>
      <w:r w:rsidRPr="00F3565E">
        <w:rPr>
          <w:bCs/>
          <w:color w:val="000000" w:themeColor="text1"/>
          <w:sz w:val="28"/>
          <w:szCs w:val="28"/>
        </w:rPr>
        <w:t>(</w:t>
      </w:r>
      <w:hyperlink r:id="rId28" w:anchor="block_503160886" w:history="1">
        <w:r w:rsidRPr="00F3565E">
          <w:rPr>
            <w:bCs/>
            <w:color w:val="000000" w:themeColor="text1"/>
            <w:sz w:val="28"/>
            <w:szCs w:val="28"/>
          </w:rPr>
          <w:t>Таблица N 6</w:t>
        </w:r>
      </w:hyperlink>
      <w:r w:rsidRPr="00F3565E">
        <w:rPr>
          <w:bCs/>
          <w:color w:val="000000" w:themeColor="text1"/>
          <w:sz w:val="28"/>
          <w:szCs w:val="28"/>
        </w:rPr>
        <w:t>),</w:t>
      </w:r>
      <w:r w:rsidRPr="00F3565E">
        <w:rPr>
          <w:bCs/>
          <w:color w:val="000000"/>
          <w:sz w:val="28"/>
          <w:szCs w:val="28"/>
        </w:rPr>
        <w:t xml:space="preserve"> сведения об использовании информационно-коммуникационных технологий </w:t>
      </w:r>
      <w:r w:rsidRPr="00F3565E">
        <w:rPr>
          <w:bCs/>
          <w:sz w:val="28"/>
          <w:szCs w:val="28"/>
        </w:rPr>
        <w:t>(</w:t>
      </w:r>
      <w:hyperlink r:id="rId29" w:anchor="block_503177" w:history="1">
        <w:r w:rsidRPr="00F3565E">
          <w:rPr>
            <w:bCs/>
            <w:color w:val="000000" w:themeColor="text1"/>
            <w:sz w:val="28"/>
            <w:szCs w:val="28"/>
          </w:rPr>
          <w:t>ф. 0503177</w:t>
        </w:r>
      </w:hyperlink>
      <w:r w:rsidRPr="00F3565E">
        <w:rPr>
          <w:sz w:val="28"/>
          <w:szCs w:val="28"/>
        </w:rPr>
        <w:t>);</w:t>
      </w:r>
    </w:p>
    <w:p w:rsidR="001A5D28" w:rsidRPr="00F3565E" w:rsidRDefault="001A5D28" w:rsidP="009A39AC">
      <w:pPr>
        <w:shd w:val="clear" w:color="auto" w:fill="FFFFFF"/>
        <w:jc w:val="both"/>
        <w:rPr>
          <w:sz w:val="28"/>
          <w:szCs w:val="28"/>
        </w:rPr>
      </w:pPr>
      <w:r w:rsidRPr="00F3565E">
        <w:rPr>
          <w:bCs/>
          <w:color w:val="000000" w:themeColor="text1"/>
          <w:sz w:val="28"/>
          <w:szCs w:val="28"/>
        </w:rPr>
        <w:t xml:space="preserve">            </w:t>
      </w:r>
      <w:r w:rsidRPr="00F3565E">
        <w:rPr>
          <w:b/>
          <w:bCs/>
          <w:color w:val="000000" w:themeColor="text1"/>
          <w:sz w:val="28"/>
          <w:szCs w:val="28"/>
        </w:rPr>
        <w:t>МО «</w:t>
      </w:r>
      <w:proofErr w:type="spellStart"/>
      <w:r w:rsidRPr="00F3565E">
        <w:rPr>
          <w:b/>
          <w:bCs/>
          <w:color w:val="000000" w:themeColor="text1"/>
          <w:sz w:val="28"/>
          <w:szCs w:val="28"/>
        </w:rPr>
        <w:t>Капсальское</w:t>
      </w:r>
      <w:proofErr w:type="spellEnd"/>
      <w:r w:rsidRPr="00F3565E">
        <w:rPr>
          <w:b/>
          <w:bCs/>
          <w:color w:val="000000" w:themeColor="text1"/>
          <w:sz w:val="28"/>
          <w:szCs w:val="28"/>
        </w:rPr>
        <w:t>».</w:t>
      </w:r>
      <w:r w:rsidRPr="00F3565E">
        <w:rPr>
          <w:sz w:val="28"/>
          <w:szCs w:val="28"/>
        </w:rPr>
        <w:t xml:space="preserve"> В разделе 3 отсутствует - Сведения об исполнении текстовых статей закона (решения) о бюджете (Табл. №3), сведения  об  изменениях  бюджетной  росписи  главного  распорядителя бюджетных  средств,  главного  администратора  источников  финансирования дефицита бюджета (ф. 0503163), </w:t>
      </w:r>
      <w:r w:rsidRPr="00F3565E">
        <w:rPr>
          <w:bCs/>
          <w:color w:val="000000"/>
          <w:sz w:val="28"/>
          <w:szCs w:val="28"/>
        </w:rPr>
        <w:t>Сведения об исполнении мероприятий в рамках целевых программ</w:t>
      </w:r>
      <w:proofErr w:type="gramStart"/>
      <w:r w:rsidRPr="00F3565E">
        <w:rPr>
          <w:bCs/>
          <w:color w:val="000000"/>
          <w:sz w:val="28"/>
          <w:szCs w:val="28"/>
        </w:rPr>
        <w:t>.</w:t>
      </w:r>
      <w:proofErr w:type="gramEnd"/>
      <w:r w:rsidRPr="00F3565E">
        <w:rPr>
          <w:bCs/>
          <w:color w:val="000000"/>
          <w:sz w:val="28"/>
          <w:szCs w:val="28"/>
        </w:rPr>
        <w:t xml:space="preserve"> (</w:t>
      </w:r>
      <w:hyperlink r:id="rId30" w:anchor="block_503166" w:history="1">
        <w:proofErr w:type="gramStart"/>
        <w:r w:rsidRPr="00F3565E">
          <w:rPr>
            <w:bCs/>
            <w:color w:val="000000" w:themeColor="text1"/>
            <w:sz w:val="28"/>
            <w:szCs w:val="28"/>
          </w:rPr>
          <w:t>ф</w:t>
        </w:r>
        <w:proofErr w:type="gramEnd"/>
        <w:r w:rsidRPr="00F3565E">
          <w:rPr>
            <w:bCs/>
            <w:color w:val="000000" w:themeColor="text1"/>
            <w:sz w:val="28"/>
            <w:szCs w:val="28"/>
          </w:rPr>
          <w:t>. 0503166</w:t>
        </w:r>
      </w:hyperlink>
      <w:r w:rsidRPr="00F3565E">
        <w:rPr>
          <w:bCs/>
          <w:color w:val="000000" w:themeColor="text1"/>
          <w:sz w:val="28"/>
          <w:szCs w:val="28"/>
        </w:rPr>
        <w:t>) (МО «</w:t>
      </w:r>
      <w:proofErr w:type="spellStart"/>
      <w:r w:rsidRPr="00F3565E">
        <w:rPr>
          <w:bCs/>
          <w:color w:val="000000" w:themeColor="text1"/>
          <w:sz w:val="28"/>
          <w:szCs w:val="28"/>
        </w:rPr>
        <w:t>Касальское</w:t>
      </w:r>
      <w:proofErr w:type="spellEnd"/>
      <w:r w:rsidRPr="00F3565E">
        <w:rPr>
          <w:bCs/>
          <w:color w:val="000000" w:themeColor="text1"/>
          <w:sz w:val="28"/>
          <w:szCs w:val="28"/>
        </w:rPr>
        <w:t>»).</w:t>
      </w:r>
      <w:r w:rsidRPr="00F3565E">
        <w:rPr>
          <w:sz w:val="28"/>
          <w:szCs w:val="28"/>
        </w:rPr>
        <w:t xml:space="preserve"> </w:t>
      </w:r>
    </w:p>
    <w:p w:rsidR="001A5D28" w:rsidRPr="00F3565E" w:rsidRDefault="001A5D28" w:rsidP="009A39AC">
      <w:pPr>
        <w:shd w:val="clear" w:color="auto" w:fill="FFFFFF"/>
        <w:jc w:val="both"/>
        <w:rPr>
          <w:bCs/>
          <w:sz w:val="28"/>
          <w:szCs w:val="28"/>
        </w:rPr>
      </w:pPr>
      <w:r w:rsidRPr="00F3565E">
        <w:rPr>
          <w:sz w:val="28"/>
          <w:szCs w:val="28"/>
        </w:rPr>
        <w:t xml:space="preserve">            В разделе 4 </w:t>
      </w:r>
      <w:r w:rsidRPr="00F3565E">
        <w:rPr>
          <w:b/>
          <w:bCs/>
          <w:color w:val="000000"/>
          <w:sz w:val="28"/>
          <w:szCs w:val="28"/>
        </w:rPr>
        <w:t xml:space="preserve"> </w:t>
      </w:r>
      <w:r w:rsidRPr="00F3565E">
        <w:rPr>
          <w:bCs/>
          <w:color w:val="000000"/>
          <w:sz w:val="28"/>
          <w:szCs w:val="28"/>
        </w:rPr>
        <w:t>«Анализ показателей бухгалтерской отчетности субъекта бюджетной</w:t>
      </w:r>
      <w:r w:rsidRPr="00F3565E">
        <w:rPr>
          <w:b/>
          <w:bCs/>
          <w:color w:val="000000"/>
          <w:sz w:val="28"/>
          <w:szCs w:val="28"/>
        </w:rPr>
        <w:t xml:space="preserve"> </w:t>
      </w:r>
      <w:r w:rsidRPr="00F3565E">
        <w:rPr>
          <w:bCs/>
          <w:color w:val="000000"/>
          <w:sz w:val="28"/>
          <w:szCs w:val="28"/>
        </w:rPr>
        <w:t>отчетности»  отсутствуют - Сведения о финансовых вложениях получателя бюджетных средств, администратора источников финансирования дефицита бюджета (</w:t>
      </w:r>
      <w:hyperlink r:id="rId31" w:anchor="block_503171" w:history="1">
        <w:r w:rsidRPr="00F3565E">
          <w:rPr>
            <w:bCs/>
            <w:sz w:val="28"/>
            <w:szCs w:val="28"/>
          </w:rPr>
          <w:t>ф. 0503171</w:t>
        </w:r>
      </w:hyperlink>
      <w:r w:rsidRPr="00F3565E">
        <w:rPr>
          <w:bCs/>
          <w:sz w:val="28"/>
          <w:szCs w:val="28"/>
        </w:rPr>
        <w:t>),  сведения о государственном (муниципальном) долге, предоставленных бюджетных кредитах (</w:t>
      </w:r>
      <w:hyperlink r:id="rId32" w:anchor="block_503172" w:history="1">
        <w:r w:rsidRPr="00F3565E">
          <w:rPr>
            <w:bCs/>
            <w:sz w:val="28"/>
            <w:szCs w:val="28"/>
          </w:rPr>
          <w:t>ф. 0503172</w:t>
        </w:r>
      </w:hyperlink>
      <w:r w:rsidRPr="00F3565E">
        <w:rPr>
          <w:bCs/>
          <w:sz w:val="28"/>
          <w:szCs w:val="28"/>
        </w:rPr>
        <w:t>), Сведения об изменении остатков валюты баланса (</w:t>
      </w:r>
      <w:hyperlink r:id="rId33" w:anchor="block_503173" w:history="1">
        <w:r w:rsidRPr="00F3565E">
          <w:rPr>
            <w:bCs/>
            <w:sz w:val="28"/>
            <w:szCs w:val="28"/>
          </w:rPr>
          <w:t>ф. 0503173</w:t>
        </w:r>
      </w:hyperlink>
      <w:r w:rsidRPr="00F3565E">
        <w:rPr>
          <w:bCs/>
          <w:sz w:val="28"/>
          <w:szCs w:val="28"/>
        </w:rPr>
        <w:t>),Сведения о принятых и неисполненных обязательствах получателя бюджетных средств (</w:t>
      </w:r>
      <w:hyperlink r:id="rId34" w:anchor="block_503175" w:history="1">
        <w:r w:rsidRPr="00F3565E">
          <w:rPr>
            <w:bCs/>
            <w:sz w:val="28"/>
            <w:szCs w:val="28"/>
          </w:rPr>
          <w:t>ф. 0503175</w:t>
        </w:r>
      </w:hyperlink>
      <w:r w:rsidRPr="00F3565E">
        <w:rPr>
          <w:bCs/>
          <w:sz w:val="28"/>
          <w:szCs w:val="28"/>
        </w:rPr>
        <w:t>),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35" w:anchor="block_503174" w:history="1">
        <w:r w:rsidRPr="00F3565E">
          <w:rPr>
            <w:bCs/>
            <w:sz w:val="28"/>
            <w:szCs w:val="28"/>
          </w:rPr>
          <w:t>ф. 0503174</w:t>
        </w:r>
      </w:hyperlink>
      <w:r w:rsidRPr="00F3565E">
        <w:rPr>
          <w:bCs/>
          <w:sz w:val="28"/>
          <w:szCs w:val="28"/>
        </w:rPr>
        <w:t>),Сведения об остатках денежных средств на счетах получателя бюджетных средств (</w:t>
      </w:r>
      <w:hyperlink r:id="rId36" w:anchor="block_503178" w:history="1">
        <w:r w:rsidRPr="00F3565E">
          <w:rPr>
            <w:bCs/>
            <w:sz w:val="28"/>
            <w:szCs w:val="28"/>
          </w:rPr>
          <w:t>ф. 0503178</w:t>
        </w:r>
      </w:hyperlink>
      <w:r w:rsidRPr="00F3565E">
        <w:rPr>
          <w:bCs/>
          <w:sz w:val="28"/>
          <w:szCs w:val="28"/>
        </w:rPr>
        <w:t>)</w:t>
      </w:r>
    </w:p>
    <w:p w:rsidR="001A5D28" w:rsidRPr="00F3565E" w:rsidRDefault="001A5D28" w:rsidP="009A39AC">
      <w:pPr>
        <w:shd w:val="clear" w:color="auto" w:fill="FFFFFF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         В разделе  5  «Прочие  вопросы  деятельности  администрации   муниципального образования отсутствует таблица 7 «сведения  о  результатах  внешних  контрольных  мероприятий».  В  2016  г. КСП МО Эхирит-Булагатский район проводилась внешняя проверка годового отчета об исполнении за 2015 год – заключение от 21.03.2016 г №2.</w:t>
      </w:r>
    </w:p>
    <w:p w:rsidR="001A5D28" w:rsidRPr="00F3565E" w:rsidRDefault="001A5D28" w:rsidP="009A39AC">
      <w:pPr>
        <w:ind w:firstLine="567"/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bCs/>
          <w:color w:val="000000" w:themeColor="text1"/>
          <w:sz w:val="28"/>
          <w:szCs w:val="28"/>
        </w:rPr>
        <w:t xml:space="preserve">    </w:t>
      </w:r>
      <w:r w:rsidRPr="00F3565E">
        <w:rPr>
          <w:rFonts w:eastAsiaTheme="minorEastAsia"/>
          <w:b/>
          <w:bCs/>
          <w:color w:val="000000" w:themeColor="text1"/>
          <w:sz w:val="28"/>
          <w:szCs w:val="28"/>
        </w:rPr>
        <w:t>МО «</w:t>
      </w:r>
      <w:proofErr w:type="spellStart"/>
      <w:r w:rsidRPr="00F3565E">
        <w:rPr>
          <w:rFonts w:eastAsiaTheme="minorEastAsia"/>
          <w:b/>
          <w:bCs/>
          <w:color w:val="000000" w:themeColor="text1"/>
          <w:sz w:val="28"/>
          <w:szCs w:val="28"/>
        </w:rPr>
        <w:t>Кулункунское</w:t>
      </w:r>
      <w:proofErr w:type="spellEnd"/>
      <w:r w:rsidRPr="00F3565E">
        <w:rPr>
          <w:rFonts w:eastAsiaTheme="minorEastAsia"/>
          <w:b/>
          <w:bCs/>
          <w:color w:val="000000" w:themeColor="text1"/>
          <w:sz w:val="28"/>
          <w:szCs w:val="28"/>
        </w:rPr>
        <w:t>».</w:t>
      </w:r>
      <w:r w:rsidRPr="00F3565E">
        <w:rPr>
          <w:rFonts w:eastAsiaTheme="minorEastAsia"/>
          <w:sz w:val="28"/>
          <w:szCs w:val="28"/>
        </w:rPr>
        <w:t xml:space="preserve"> В составе раздела 2 отсутствует  - сведения о результатах деятельности (ф. 0503162).</w:t>
      </w:r>
    </w:p>
    <w:p w:rsidR="001A5D28" w:rsidRPr="00F3565E" w:rsidRDefault="001A5D28" w:rsidP="009A39A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3565E">
        <w:rPr>
          <w:sz w:val="28"/>
          <w:szCs w:val="28"/>
        </w:rPr>
        <w:t xml:space="preserve">           В разделе 3 отсутствует - сведения об исполнении текстовых статей закона (решения) о бюджете (Табл. №3), сведения  об  изменениях  бюджетной  росписи  главного  распорядителя бюджетных  средств,  главного  администратора  источников  финансирования дефицита бюджета (ф. 0503163), с</w:t>
      </w:r>
      <w:r w:rsidRPr="00F3565E">
        <w:rPr>
          <w:bCs/>
          <w:sz w:val="28"/>
          <w:szCs w:val="28"/>
        </w:rPr>
        <w:t>ведения об исполнении бюджета (</w:t>
      </w:r>
      <w:hyperlink r:id="rId37" w:anchor="block_503164" w:history="1">
        <w:r w:rsidRPr="00F3565E">
          <w:rPr>
            <w:bCs/>
            <w:color w:val="000000" w:themeColor="text1"/>
            <w:sz w:val="28"/>
            <w:szCs w:val="28"/>
          </w:rPr>
          <w:t>ф. 0503164</w:t>
        </w:r>
      </w:hyperlink>
      <w:r w:rsidRPr="00F3565E">
        <w:rPr>
          <w:bCs/>
          <w:color w:val="000000" w:themeColor="text1"/>
          <w:sz w:val="28"/>
          <w:szCs w:val="28"/>
        </w:rPr>
        <w:t>),</w:t>
      </w:r>
      <w:r w:rsidRPr="00F3565E">
        <w:rPr>
          <w:bCs/>
          <w:sz w:val="28"/>
          <w:szCs w:val="28"/>
        </w:rPr>
        <w:t>с</w:t>
      </w:r>
      <w:r w:rsidRPr="00F3565E">
        <w:rPr>
          <w:bCs/>
          <w:color w:val="000000"/>
          <w:sz w:val="28"/>
          <w:szCs w:val="28"/>
        </w:rPr>
        <w:t xml:space="preserve">ведения об исполнении мероприятий в рамках целевых программ </w:t>
      </w:r>
      <w:r w:rsidRPr="00F3565E">
        <w:rPr>
          <w:bCs/>
          <w:color w:val="000000" w:themeColor="text1"/>
          <w:sz w:val="28"/>
          <w:szCs w:val="28"/>
        </w:rPr>
        <w:t>(</w:t>
      </w:r>
      <w:hyperlink r:id="rId38" w:anchor="block_503166" w:history="1">
        <w:r w:rsidRPr="00F3565E">
          <w:rPr>
            <w:bCs/>
            <w:color w:val="000000" w:themeColor="text1"/>
            <w:sz w:val="28"/>
            <w:szCs w:val="28"/>
          </w:rPr>
          <w:t>ф. 0503166</w:t>
        </w:r>
      </w:hyperlink>
      <w:r w:rsidRPr="00F3565E">
        <w:rPr>
          <w:bCs/>
          <w:color w:val="000000" w:themeColor="text1"/>
          <w:sz w:val="28"/>
          <w:szCs w:val="28"/>
        </w:rPr>
        <w:t xml:space="preserve">). </w:t>
      </w:r>
    </w:p>
    <w:p w:rsidR="001A5D28" w:rsidRPr="00F3565E" w:rsidRDefault="001A5D28" w:rsidP="009A39AC">
      <w:pPr>
        <w:shd w:val="clear" w:color="auto" w:fill="FFFFFF"/>
        <w:tabs>
          <w:tab w:val="left" w:pos="284"/>
        </w:tabs>
        <w:jc w:val="both"/>
        <w:rPr>
          <w:bCs/>
          <w:color w:val="000000" w:themeColor="text1"/>
          <w:sz w:val="28"/>
          <w:szCs w:val="28"/>
        </w:rPr>
      </w:pPr>
      <w:r w:rsidRPr="00F3565E">
        <w:rPr>
          <w:sz w:val="28"/>
          <w:szCs w:val="28"/>
        </w:rPr>
        <w:t xml:space="preserve">           </w:t>
      </w:r>
      <w:r w:rsidRPr="00F3565E">
        <w:rPr>
          <w:bCs/>
          <w:color w:val="000000" w:themeColor="text1"/>
          <w:sz w:val="28"/>
          <w:szCs w:val="28"/>
        </w:rPr>
        <w:t xml:space="preserve"> </w:t>
      </w:r>
      <w:r w:rsidRPr="00F3565E">
        <w:rPr>
          <w:b/>
          <w:bCs/>
          <w:color w:val="000000" w:themeColor="text1"/>
          <w:sz w:val="28"/>
          <w:szCs w:val="28"/>
        </w:rPr>
        <w:t>МО «</w:t>
      </w:r>
      <w:proofErr w:type="spellStart"/>
      <w:r w:rsidRPr="00F3565E">
        <w:rPr>
          <w:b/>
          <w:bCs/>
          <w:color w:val="000000" w:themeColor="text1"/>
          <w:sz w:val="28"/>
          <w:szCs w:val="28"/>
        </w:rPr>
        <w:t>Гаханское</w:t>
      </w:r>
      <w:proofErr w:type="spellEnd"/>
      <w:r w:rsidRPr="00F3565E">
        <w:rPr>
          <w:b/>
          <w:bCs/>
          <w:color w:val="000000" w:themeColor="text1"/>
          <w:sz w:val="28"/>
          <w:szCs w:val="28"/>
        </w:rPr>
        <w:t>».</w:t>
      </w:r>
      <w:r w:rsidRPr="00F3565E">
        <w:rPr>
          <w:sz w:val="28"/>
          <w:szCs w:val="28"/>
        </w:rPr>
        <w:t xml:space="preserve"> В р</w:t>
      </w:r>
      <w:r w:rsidRPr="00F3565E">
        <w:rPr>
          <w:bCs/>
          <w:sz w:val="28"/>
          <w:szCs w:val="28"/>
        </w:rPr>
        <w:t>азделе 1 "Организационная структура субъекта бюджетной отчетности" отсутствует -  Сведения об основных направлениях деятельност</w:t>
      </w:r>
      <w:proofErr w:type="gramStart"/>
      <w:r w:rsidRPr="00F3565E">
        <w:rPr>
          <w:bCs/>
          <w:sz w:val="28"/>
          <w:szCs w:val="28"/>
        </w:rPr>
        <w:t>и(</w:t>
      </w:r>
      <w:proofErr w:type="spellStart"/>
      <w:proofErr w:type="gramEnd"/>
      <w:r w:rsidR="007718C4" w:rsidRPr="00F3565E">
        <w:rPr>
          <w:sz w:val="28"/>
          <w:szCs w:val="28"/>
        </w:rPr>
        <w:fldChar w:fldCharType="begin"/>
      </w:r>
      <w:r w:rsidR="00BB2AB5" w:rsidRPr="00F3565E">
        <w:rPr>
          <w:sz w:val="28"/>
          <w:szCs w:val="28"/>
        </w:rPr>
        <w:instrText>HYPERLINK "http://base.garant.ru/12181732/" \l "block_503160881"</w:instrText>
      </w:r>
      <w:r w:rsidR="007718C4" w:rsidRPr="00F3565E">
        <w:rPr>
          <w:sz w:val="28"/>
          <w:szCs w:val="28"/>
        </w:rPr>
        <w:fldChar w:fldCharType="separate"/>
      </w:r>
      <w:r w:rsidRPr="00F3565E">
        <w:rPr>
          <w:bCs/>
          <w:color w:val="000000" w:themeColor="text1"/>
          <w:sz w:val="28"/>
          <w:szCs w:val="28"/>
        </w:rPr>
        <w:t>ТаблицаN</w:t>
      </w:r>
      <w:proofErr w:type="spellEnd"/>
      <w:r w:rsidRPr="00F3565E">
        <w:rPr>
          <w:bCs/>
          <w:color w:val="000000" w:themeColor="text1"/>
          <w:sz w:val="28"/>
          <w:szCs w:val="28"/>
        </w:rPr>
        <w:t> 1</w:t>
      </w:r>
      <w:r w:rsidR="007718C4" w:rsidRPr="00F3565E">
        <w:rPr>
          <w:sz w:val="28"/>
          <w:szCs w:val="28"/>
        </w:rPr>
        <w:fldChar w:fldCharType="end"/>
      </w:r>
      <w:r w:rsidRPr="00F3565E">
        <w:rPr>
          <w:b/>
          <w:bCs/>
          <w:color w:val="000000" w:themeColor="text1"/>
          <w:sz w:val="28"/>
          <w:szCs w:val="28"/>
        </w:rPr>
        <w:t>)</w:t>
      </w:r>
      <w:r w:rsidRPr="00F3565E">
        <w:rPr>
          <w:bCs/>
          <w:color w:val="000000" w:themeColor="text1"/>
          <w:sz w:val="28"/>
          <w:szCs w:val="28"/>
        </w:rPr>
        <w:t>;</w:t>
      </w:r>
      <w:r w:rsidRPr="00F3565E">
        <w:rPr>
          <w:b/>
          <w:bCs/>
          <w:color w:val="000000"/>
          <w:sz w:val="28"/>
          <w:szCs w:val="28"/>
        </w:rPr>
        <w:br/>
      </w:r>
      <w:r w:rsidRPr="00F3565E">
        <w:rPr>
          <w:sz w:val="28"/>
          <w:szCs w:val="28"/>
        </w:rPr>
        <w:t xml:space="preserve">           В разделе </w:t>
      </w:r>
      <w:r w:rsidRPr="00F3565E">
        <w:rPr>
          <w:bCs/>
          <w:color w:val="000000"/>
          <w:sz w:val="28"/>
          <w:szCs w:val="28"/>
        </w:rPr>
        <w:t xml:space="preserve">2 "Результаты деятельности субъекта бюджетной отчетности" </w:t>
      </w:r>
      <w:r w:rsidRPr="00F3565E">
        <w:rPr>
          <w:bCs/>
          <w:color w:val="000000"/>
          <w:sz w:val="28"/>
          <w:szCs w:val="28"/>
        </w:rPr>
        <w:lastRenderedPageBreak/>
        <w:t>отсутствует - сведения о мерах по повышению эффективности расходования бюджетных средств (</w:t>
      </w:r>
      <w:proofErr w:type="spellStart"/>
      <w:r w:rsidR="007718C4" w:rsidRPr="00F3565E">
        <w:rPr>
          <w:sz w:val="28"/>
          <w:szCs w:val="28"/>
        </w:rPr>
        <w:fldChar w:fldCharType="begin"/>
      </w:r>
      <w:r w:rsidR="00BB2AB5" w:rsidRPr="00F3565E">
        <w:rPr>
          <w:sz w:val="28"/>
          <w:szCs w:val="28"/>
        </w:rPr>
        <w:instrText>HYPERLINK "http://base.garant.ru/12181732/" \l "block_503160882"</w:instrText>
      </w:r>
      <w:r w:rsidR="007718C4" w:rsidRPr="00F3565E">
        <w:rPr>
          <w:sz w:val="28"/>
          <w:szCs w:val="28"/>
        </w:rPr>
        <w:fldChar w:fldCharType="separate"/>
      </w:r>
      <w:r w:rsidRPr="00F3565E">
        <w:rPr>
          <w:bCs/>
          <w:color w:val="000000" w:themeColor="text1"/>
          <w:sz w:val="28"/>
          <w:szCs w:val="28"/>
        </w:rPr>
        <w:t>ТаблицаN</w:t>
      </w:r>
      <w:proofErr w:type="spellEnd"/>
      <w:r w:rsidRPr="00F3565E">
        <w:rPr>
          <w:bCs/>
          <w:color w:val="000000" w:themeColor="text1"/>
          <w:sz w:val="28"/>
          <w:szCs w:val="28"/>
        </w:rPr>
        <w:t> 2</w:t>
      </w:r>
      <w:r w:rsidR="007718C4" w:rsidRPr="00F3565E">
        <w:rPr>
          <w:sz w:val="28"/>
          <w:szCs w:val="28"/>
        </w:rPr>
        <w:fldChar w:fldCharType="end"/>
      </w:r>
      <w:r w:rsidRPr="00F3565E">
        <w:rPr>
          <w:bCs/>
          <w:color w:val="000000" w:themeColor="text1"/>
          <w:sz w:val="28"/>
          <w:szCs w:val="28"/>
        </w:rPr>
        <w:t>);</w:t>
      </w:r>
    </w:p>
    <w:p w:rsidR="001A5D28" w:rsidRPr="00F3565E" w:rsidRDefault="001A5D28" w:rsidP="009A39AC">
      <w:p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 w:rsidRPr="00F3565E">
        <w:rPr>
          <w:sz w:val="28"/>
          <w:szCs w:val="28"/>
        </w:rPr>
        <w:t xml:space="preserve">            В разделе 3 отсутствует - Сведения об исполнении текстовых статей закона (решения) о бюджете (Табл. №3)</w:t>
      </w:r>
      <w:r w:rsidRPr="00F3565E">
        <w:rPr>
          <w:bCs/>
          <w:sz w:val="28"/>
          <w:szCs w:val="28"/>
        </w:rPr>
        <w:t>;</w:t>
      </w:r>
    </w:p>
    <w:p w:rsidR="001A5D28" w:rsidRPr="00F3565E" w:rsidRDefault="001A5D28" w:rsidP="009A39AC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 w:rsidRPr="00F3565E">
        <w:rPr>
          <w:sz w:val="28"/>
          <w:szCs w:val="28"/>
        </w:rPr>
        <w:t xml:space="preserve">          </w:t>
      </w:r>
      <w:r w:rsidR="009A39AC">
        <w:rPr>
          <w:sz w:val="28"/>
          <w:szCs w:val="28"/>
        </w:rPr>
        <w:t xml:space="preserve"> </w:t>
      </w:r>
      <w:r w:rsidRPr="00F3565E">
        <w:rPr>
          <w:sz w:val="28"/>
          <w:szCs w:val="28"/>
        </w:rPr>
        <w:t xml:space="preserve"> </w:t>
      </w:r>
      <w:proofErr w:type="gramStart"/>
      <w:r w:rsidRPr="00F3565E">
        <w:rPr>
          <w:sz w:val="28"/>
          <w:szCs w:val="28"/>
        </w:rPr>
        <w:t xml:space="preserve">В разделе 4 </w:t>
      </w:r>
      <w:r w:rsidRPr="00F3565E">
        <w:rPr>
          <w:b/>
          <w:bCs/>
          <w:color w:val="000000"/>
          <w:sz w:val="28"/>
          <w:szCs w:val="28"/>
        </w:rPr>
        <w:t xml:space="preserve"> </w:t>
      </w:r>
      <w:r w:rsidRPr="00F3565E">
        <w:rPr>
          <w:bCs/>
          <w:color w:val="000000"/>
          <w:sz w:val="28"/>
          <w:szCs w:val="28"/>
        </w:rPr>
        <w:t>«Анализ показателей бухгалтерской отчетности субъекта бюджетной</w:t>
      </w:r>
      <w:r w:rsidRPr="00F3565E">
        <w:rPr>
          <w:b/>
          <w:bCs/>
          <w:color w:val="000000"/>
          <w:sz w:val="28"/>
          <w:szCs w:val="28"/>
        </w:rPr>
        <w:t xml:space="preserve"> </w:t>
      </w:r>
      <w:r w:rsidRPr="00F3565E">
        <w:rPr>
          <w:bCs/>
          <w:color w:val="000000"/>
          <w:sz w:val="28"/>
          <w:szCs w:val="28"/>
        </w:rPr>
        <w:t xml:space="preserve">отчетности»  отсутствуют - Сведения о финансовых вложениях получателя бюджетных средств, администратора источников финансирования дефицита бюджета </w:t>
      </w:r>
      <w:r w:rsidRPr="00F3565E">
        <w:rPr>
          <w:bCs/>
          <w:sz w:val="28"/>
          <w:szCs w:val="28"/>
        </w:rPr>
        <w:t>(</w:t>
      </w:r>
      <w:hyperlink r:id="rId39" w:anchor="block_503171" w:history="1">
        <w:r w:rsidRPr="00F3565E">
          <w:rPr>
            <w:bCs/>
            <w:sz w:val="28"/>
            <w:szCs w:val="28"/>
          </w:rPr>
          <w:t>ф. 0503171</w:t>
        </w:r>
      </w:hyperlink>
      <w:r w:rsidRPr="00F3565E">
        <w:rPr>
          <w:bCs/>
          <w:sz w:val="28"/>
          <w:szCs w:val="28"/>
        </w:rPr>
        <w:t>),  Сведения о государственном (муниципальном) долге, предоставленных бюджетных кредитах (</w:t>
      </w:r>
      <w:hyperlink r:id="rId40" w:anchor="block_503172" w:history="1">
        <w:r w:rsidRPr="00F3565E">
          <w:rPr>
            <w:bCs/>
            <w:sz w:val="28"/>
            <w:szCs w:val="28"/>
          </w:rPr>
          <w:t>ф. 0503172</w:t>
        </w:r>
      </w:hyperlink>
      <w:r w:rsidRPr="00F3565E">
        <w:rPr>
          <w:bCs/>
          <w:sz w:val="28"/>
          <w:szCs w:val="28"/>
        </w:rPr>
        <w:t>), Сведения об изменении остатков валюты баланса (</w:t>
      </w:r>
      <w:hyperlink r:id="rId41" w:anchor="block_503173" w:history="1">
        <w:r w:rsidRPr="00F3565E">
          <w:rPr>
            <w:bCs/>
            <w:sz w:val="28"/>
            <w:szCs w:val="28"/>
          </w:rPr>
          <w:t>ф. 0503173</w:t>
        </w:r>
      </w:hyperlink>
      <w:r w:rsidRPr="00F3565E">
        <w:rPr>
          <w:bCs/>
          <w:sz w:val="28"/>
          <w:szCs w:val="28"/>
        </w:rPr>
        <w:t>),Сведения о принятых и неисполненных обязательствах получателя бюджетных средств (</w:t>
      </w:r>
      <w:hyperlink r:id="rId42" w:anchor="block_503175" w:history="1">
        <w:r w:rsidRPr="00F3565E">
          <w:rPr>
            <w:bCs/>
            <w:sz w:val="28"/>
            <w:szCs w:val="28"/>
          </w:rPr>
          <w:t>ф. 0503175</w:t>
        </w:r>
      </w:hyperlink>
      <w:r w:rsidRPr="00F3565E">
        <w:rPr>
          <w:bCs/>
          <w:sz w:val="28"/>
          <w:szCs w:val="28"/>
        </w:rPr>
        <w:t>), Сведения о доходах бюджета от перечисления</w:t>
      </w:r>
      <w:proofErr w:type="gramEnd"/>
      <w:r w:rsidRPr="00F3565E">
        <w:rPr>
          <w:bCs/>
          <w:sz w:val="28"/>
          <w:szCs w:val="28"/>
        </w:rPr>
        <w:t xml:space="preserve">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43" w:anchor="block_503174" w:history="1">
        <w:r w:rsidRPr="00F3565E">
          <w:rPr>
            <w:bCs/>
            <w:sz w:val="28"/>
            <w:szCs w:val="28"/>
          </w:rPr>
          <w:t>ф. 0503174</w:t>
        </w:r>
      </w:hyperlink>
      <w:r w:rsidRPr="00F3565E">
        <w:rPr>
          <w:bCs/>
          <w:sz w:val="28"/>
          <w:szCs w:val="28"/>
        </w:rPr>
        <w:t>),Сведения об остатках денежных средств на счетах получателя бюджетных средств (</w:t>
      </w:r>
      <w:hyperlink r:id="rId44" w:anchor="block_503178" w:history="1">
        <w:r w:rsidRPr="00F3565E">
          <w:rPr>
            <w:bCs/>
            <w:sz w:val="28"/>
            <w:szCs w:val="28"/>
          </w:rPr>
          <w:t>ф. 0503178</w:t>
        </w:r>
      </w:hyperlink>
      <w:r w:rsidRPr="00F3565E">
        <w:rPr>
          <w:bCs/>
          <w:sz w:val="28"/>
          <w:szCs w:val="28"/>
        </w:rPr>
        <w:t>)</w:t>
      </w:r>
    </w:p>
    <w:p w:rsidR="001A5D28" w:rsidRPr="00F3565E" w:rsidRDefault="001A5D28" w:rsidP="009A39AC">
      <w:pPr>
        <w:jc w:val="both"/>
        <w:rPr>
          <w:rFonts w:eastAsiaTheme="minorEastAsia"/>
          <w:bCs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В разделе  5  «Прочие вопросы деятельности субъекта бюджетной отчетности» отсутствуют - с</w:t>
      </w:r>
      <w:r w:rsidRPr="00F3565E">
        <w:rPr>
          <w:rFonts w:eastAsiaTheme="minorEastAsia"/>
          <w:bCs/>
          <w:color w:val="000000"/>
          <w:sz w:val="28"/>
          <w:szCs w:val="28"/>
        </w:rPr>
        <w:t xml:space="preserve">ведения об особенностях ведения бюджетного </w:t>
      </w:r>
      <w:r w:rsidRPr="00F3565E">
        <w:rPr>
          <w:rFonts w:eastAsiaTheme="minorEastAsia"/>
          <w:bCs/>
          <w:sz w:val="28"/>
          <w:szCs w:val="28"/>
        </w:rPr>
        <w:t>учета (</w:t>
      </w:r>
      <w:hyperlink r:id="rId45" w:anchor="block_503160884" w:history="1">
        <w:r w:rsidRPr="00F3565E">
          <w:rPr>
            <w:rFonts w:eastAsiaTheme="minorEastAsia"/>
            <w:bCs/>
            <w:color w:val="000000" w:themeColor="text1"/>
            <w:sz w:val="28"/>
            <w:szCs w:val="28"/>
          </w:rPr>
          <w:t>Таблица N 4</w:t>
        </w:r>
      </w:hyperlink>
      <w:r w:rsidRPr="00F3565E">
        <w:rPr>
          <w:rFonts w:eastAsiaTheme="minorEastAsia"/>
          <w:bCs/>
          <w:color w:val="000000" w:themeColor="text1"/>
          <w:sz w:val="28"/>
          <w:szCs w:val="28"/>
        </w:rPr>
        <w:t>),</w:t>
      </w:r>
      <w:r w:rsidRPr="00F3565E">
        <w:rPr>
          <w:rFonts w:eastAsiaTheme="minorEastAsia"/>
          <w:bCs/>
          <w:sz w:val="28"/>
          <w:szCs w:val="28"/>
        </w:rPr>
        <w:t xml:space="preserve"> сведения о результатах мероприятий внутреннего государственного (муниципального) финансового контроля (</w:t>
      </w:r>
      <w:hyperlink r:id="rId46" w:anchor="block_503160885" w:history="1">
        <w:r w:rsidRPr="00F3565E">
          <w:rPr>
            <w:rFonts w:eastAsiaTheme="minorEastAsia"/>
            <w:bCs/>
            <w:color w:val="000000" w:themeColor="text1"/>
            <w:sz w:val="28"/>
            <w:szCs w:val="28"/>
          </w:rPr>
          <w:t>Таблица N 5</w:t>
        </w:r>
      </w:hyperlink>
      <w:r w:rsidRPr="00F3565E">
        <w:rPr>
          <w:rFonts w:eastAsiaTheme="minorEastAsia"/>
          <w:bCs/>
          <w:color w:val="000000" w:themeColor="text1"/>
          <w:sz w:val="28"/>
          <w:szCs w:val="28"/>
        </w:rPr>
        <w:t>),</w:t>
      </w:r>
      <w:r w:rsidRPr="00F3565E">
        <w:rPr>
          <w:rFonts w:eastAsiaTheme="minorEastAsia"/>
          <w:bCs/>
          <w:sz w:val="28"/>
          <w:szCs w:val="28"/>
        </w:rPr>
        <w:t>сведения о проведении инвентаризаций (</w:t>
      </w:r>
      <w:hyperlink r:id="rId47" w:anchor="block_503160886" w:history="1">
        <w:r w:rsidRPr="00F3565E">
          <w:rPr>
            <w:rFonts w:eastAsiaTheme="minorEastAsia"/>
            <w:bCs/>
            <w:color w:val="000000" w:themeColor="text1"/>
            <w:sz w:val="28"/>
            <w:szCs w:val="28"/>
          </w:rPr>
          <w:t>Таблица N 6</w:t>
        </w:r>
      </w:hyperlink>
      <w:r w:rsidRPr="00F3565E">
        <w:rPr>
          <w:rFonts w:eastAsiaTheme="minorEastAsia"/>
          <w:bCs/>
          <w:color w:val="000000" w:themeColor="text1"/>
          <w:sz w:val="28"/>
          <w:szCs w:val="28"/>
        </w:rPr>
        <w:t>);</w:t>
      </w:r>
      <w:r w:rsidRPr="00F3565E">
        <w:rPr>
          <w:rFonts w:eastAsiaTheme="minorEastAsia"/>
          <w:bCs/>
          <w:sz w:val="28"/>
          <w:szCs w:val="28"/>
        </w:rPr>
        <w:t>Сведения о результатах внешнего государственного (муниципального) финансового контроля (</w:t>
      </w:r>
      <w:hyperlink r:id="rId48" w:anchor="block_503160887" w:history="1">
        <w:r w:rsidRPr="00F3565E">
          <w:rPr>
            <w:rFonts w:eastAsiaTheme="minorEastAsia"/>
            <w:bCs/>
            <w:color w:val="000000" w:themeColor="text1"/>
            <w:sz w:val="28"/>
            <w:szCs w:val="28"/>
          </w:rPr>
          <w:t>Таблица N 7</w:t>
        </w:r>
      </w:hyperlink>
      <w:r w:rsidRPr="00F3565E">
        <w:rPr>
          <w:rFonts w:eastAsiaTheme="minorEastAsia"/>
          <w:bCs/>
          <w:color w:val="000000" w:themeColor="text1"/>
          <w:sz w:val="28"/>
          <w:szCs w:val="28"/>
        </w:rPr>
        <w:t>).</w:t>
      </w:r>
    </w:p>
    <w:p w:rsidR="001A5D28" w:rsidRPr="00F3565E" w:rsidRDefault="001A5D28" w:rsidP="009A39AC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</w:t>
      </w:r>
      <w:r w:rsidRPr="00F3565E">
        <w:rPr>
          <w:rFonts w:eastAsiaTheme="minorEastAsia"/>
          <w:b/>
          <w:sz w:val="28"/>
          <w:szCs w:val="28"/>
        </w:rPr>
        <w:t xml:space="preserve">МО </w:t>
      </w:r>
      <w:proofErr w:type="spellStart"/>
      <w:r w:rsidRPr="00F3565E">
        <w:rPr>
          <w:rFonts w:eastAsiaTheme="minorEastAsia"/>
          <w:b/>
          <w:sz w:val="28"/>
          <w:szCs w:val="28"/>
        </w:rPr>
        <w:t>Тугутуйское</w:t>
      </w:r>
      <w:proofErr w:type="spellEnd"/>
      <w:r w:rsidRPr="00F3565E">
        <w:rPr>
          <w:rFonts w:eastAsiaTheme="minorEastAsia"/>
          <w:b/>
          <w:sz w:val="28"/>
          <w:szCs w:val="28"/>
        </w:rPr>
        <w:t xml:space="preserve">. </w:t>
      </w:r>
      <w:r w:rsidRPr="00F3565E">
        <w:rPr>
          <w:rFonts w:eastAsiaTheme="minorEastAsia"/>
          <w:sz w:val="28"/>
          <w:szCs w:val="28"/>
        </w:rPr>
        <w:t>В разделе 4</w:t>
      </w:r>
      <w:r w:rsidRPr="00F3565E">
        <w:rPr>
          <w:rFonts w:eastAsiaTheme="minorEastAsia"/>
          <w:b/>
          <w:sz w:val="28"/>
          <w:szCs w:val="28"/>
        </w:rPr>
        <w:t xml:space="preserve"> </w:t>
      </w:r>
      <w:r w:rsidRPr="00F3565E">
        <w:rPr>
          <w:rFonts w:eastAsiaTheme="minorEastAsia"/>
          <w:bCs/>
          <w:color w:val="000000"/>
          <w:sz w:val="28"/>
          <w:szCs w:val="28"/>
        </w:rPr>
        <w:t>«Анализ показателей бухгалтерской отчетности субъекта бюджетной</w:t>
      </w:r>
      <w:r w:rsidRPr="00F3565E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F3565E">
        <w:rPr>
          <w:rFonts w:eastAsiaTheme="minorEastAsia"/>
          <w:bCs/>
          <w:color w:val="000000"/>
          <w:sz w:val="28"/>
          <w:szCs w:val="28"/>
        </w:rPr>
        <w:t>отчетности» по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 ф.0503178 «сведениях об остатках денежных средств на счетах получателя бюджетных средств»  отсутствуют</w:t>
      </w:r>
      <w:r w:rsidRPr="00F3565E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данные об остатках денежных средств; </w:t>
      </w:r>
    </w:p>
    <w:p w:rsidR="001A5D28" w:rsidRPr="00F3565E" w:rsidRDefault="001A5D28" w:rsidP="009A39AC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F3565E">
        <w:rPr>
          <w:rFonts w:eastAsiaTheme="minorEastAsia"/>
          <w:b/>
          <w:sz w:val="28"/>
          <w:szCs w:val="28"/>
        </w:rPr>
        <w:t xml:space="preserve">          МО «</w:t>
      </w:r>
      <w:proofErr w:type="spellStart"/>
      <w:r w:rsidRPr="00F3565E">
        <w:rPr>
          <w:rFonts w:eastAsiaTheme="minorEastAsia"/>
          <w:b/>
          <w:sz w:val="28"/>
          <w:szCs w:val="28"/>
        </w:rPr>
        <w:t>Харазаргайское</w:t>
      </w:r>
      <w:proofErr w:type="spellEnd"/>
      <w:r w:rsidRPr="00F3565E">
        <w:rPr>
          <w:rFonts w:eastAsiaTheme="minorEastAsia"/>
          <w:b/>
          <w:sz w:val="28"/>
          <w:szCs w:val="28"/>
        </w:rPr>
        <w:t xml:space="preserve">». </w:t>
      </w:r>
      <w:r w:rsidRPr="00F3565E">
        <w:rPr>
          <w:rFonts w:eastAsiaTheme="minorEastAsia"/>
          <w:sz w:val="28"/>
          <w:szCs w:val="28"/>
        </w:rPr>
        <w:t xml:space="preserve">Раздел 4 - отсутствует 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ф.0503178 Сведения об остатках денежных средств на счетах получателя бюджетных средств». </w:t>
      </w:r>
    </w:p>
    <w:p w:rsidR="001A5D28" w:rsidRPr="00F3565E" w:rsidRDefault="001A5D28" w:rsidP="009A39AC">
      <w:pPr>
        <w:widowControl w:val="0"/>
        <w:ind w:right="60" w:firstLine="283"/>
        <w:jc w:val="both"/>
        <w:rPr>
          <w:bCs/>
          <w:color w:val="000000"/>
          <w:sz w:val="28"/>
          <w:szCs w:val="28"/>
        </w:rPr>
      </w:pPr>
      <w:r w:rsidRPr="00F3565E">
        <w:rPr>
          <w:color w:val="000000" w:themeColor="text1"/>
          <w:sz w:val="28"/>
          <w:szCs w:val="28"/>
        </w:rPr>
        <w:t xml:space="preserve">  </w:t>
      </w:r>
      <w:r w:rsidR="009A39AC">
        <w:rPr>
          <w:color w:val="000000" w:themeColor="text1"/>
          <w:sz w:val="28"/>
          <w:szCs w:val="28"/>
        </w:rPr>
        <w:t xml:space="preserve">  </w:t>
      </w:r>
      <w:r w:rsidRPr="00F3565E">
        <w:rPr>
          <w:color w:val="000000" w:themeColor="text1"/>
          <w:sz w:val="28"/>
          <w:szCs w:val="28"/>
        </w:rPr>
        <w:t xml:space="preserve"> </w:t>
      </w:r>
      <w:r w:rsidRPr="00F3565E">
        <w:rPr>
          <w:sz w:val="28"/>
          <w:szCs w:val="28"/>
        </w:rPr>
        <w:t>Так же, по всем поселениям в пояснительных записках ф.0503160, не отражается информация о формах бюджетной отчетности показатели, которых не имеют числового значения,  в   соответствии с п.8 Инструкции №191н.</w:t>
      </w:r>
    </w:p>
    <w:p w:rsidR="001A5D28" w:rsidRPr="00F3565E" w:rsidRDefault="001A5D28" w:rsidP="009A39AC">
      <w:pPr>
        <w:shd w:val="clear" w:color="auto" w:fill="FFFFFF"/>
        <w:tabs>
          <w:tab w:val="left" w:pos="284"/>
          <w:tab w:val="left" w:pos="709"/>
        </w:tabs>
        <w:jc w:val="both"/>
        <w:rPr>
          <w:b/>
          <w:sz w:val="28"/>
          <w:szCs w:val="28"/>
        </w:rPr>
      </w:pPr>
      <w:r w:rsidRPr="00F3565E">
        <w:rPr>
          <w:sz w:val="28"/>
          <w:szCs w:val="28"/>
        </w:rPr>
        <w:t xml:space="preserve">      </w:t>
      </w:r>
      <w:r w:rsidR="009A39AC">
        <w:rPr>
          <w:sz w:val="28"/>
          <w:szCs w:val="28"/>
        </w:rPr>
        <w:t xml:space="preserve">  </w:t>
      </w:r>
      <w:r w:rsidRPr="00F3565E">
        <w:rPr>
          <w:sz w:val="28"/>
          <w:szCs w:val="28"/>
        </w:rPr>
        <w:t xml:space="preserve"> </w:t>
      </w:r>
      <w:r w:rsidRPr="00F3565E">
        <w:rPr>
          <w:b/>
          <w:sz w:val="28"/>
          <w:szCs w:val="28"/>
        </w:rPr>
        <w:t>3) в части эффективности использования бюджетных средств:</w:t>
      </w:r>
    </w:p>
    <w:p w:rsidR="001A5D28" w:rsidRPr="00F3565E" w:rsidRDefault="001A5D28" w:rsidP="009A39AC">
      <w:pPr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color w:val="000000" w:themeColor="text1"/>
          <w:sz w:val="28"/>
          <w:szCs w:val="28"/>
        </w:rPr>
        <w:t xml:space="preserve">        </w:t>
      </w:r>
      <w:r w:rsidR="00F01FDB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3565E">
        <w:rPr>
          <w:rFonts w:eastAsiaTheme="minorEastAsia"/>
          <w:b/>
          <w:color w:val="000000" w:themeColor="text1"/>
          <w:sz w:val="28"/>
          <w:szCs w:val="28"/>
        </w:rPr>
        <w:t>- МО «</w:t>
      </w:r>
      <w:proofErr w:type="spellStart"/>
      <w:r w:rsidRPr="00F3565E">
        <w:rPr>
          <w:rFonts w:eastAsiaTheme="minorEastAsia"/>
          <w:b/>
          <w:color w:val="000000" w:themeColor="text1"/>
          <w:sz w:val="28"/>
          <w:szCs w:val="28"/>
        </w:rPr>
        <w:t>Захальское</w:t>
      </w:r>
      <w:proofErr w:type="spellEnd"/>
      <w:r w:rsidRPr="00F3565E">
        <w:rPr>
          <w:rFonts w:eastAsiaTheme="minorEastAsia"/>
          <w:b/>
          <w:color w:val="000000" w:themeColor="text1"/>
          <w:sz w:val="28"/>
          <w:szCs w:val="28"/>
        </w:rPr>
        <w:t>»</w:t>
      </w:r>
      <w:r w:rsidRPr="00F3565E">
        <w:rPr>
          <w:rFonts w:eastAsiaTheme="minorEastAsia"/>
          <w:color w:val="000000" w:themeColor="text1"/>
          <w:sz w:val="28"/>
          <w:szCs w:val="28"/>
        </w:rPr>
        <w:t xml:space="preserve"> в н</w:t>
      </w:r>
      <w:r w:rsidRPr="00F3565E">
        <w:rPr>
          <w:bCs/>
          <w:color w:val="000000"/>
          <w:sz w:val="28"/>
          <w:szCs w:val="28"/>
        </w:rPr>
        <w:t xml:space="preserve">арушение принципа результативности и эффективности использовании бюджетных средств, предусмотренного ст.34 Бюджетного кодекса РФ, т.е. не  </w:t>
      </w:r>
      <w:r w:rsidRPr="00F3565E">
        <w:rPr>
          <w:rFonts w:eastAsiaTheme="minorEastAsia"/>
          <w:sz w:val="28"/>
          <w:szCs w:val="28"/>
        </w:rPr>
        <w:t xml:space="preserve">использованы в 2016 году денежные средства по долгосрочной программе «100 модельных домов </w:t>
      </w:r>
      <w:proofErr w:type="spellStart"/>
      <w:r w:rsidRPr="00F3565E">
        <w:rPr>
          <w:rFonts w:eastAsiaTheme="minorEastAsia"/>
          <w:sz w:val="28"/>
          <w:szCs w:val="28"/>
        </w:rPr>
        <w:t>Приангарья</w:t>
      </w:r>
      <w:proofErr w:type="spellEnd"/>
      <w:r w:rsidRPr="00F3565E">
        <w:rPr>
          <w:rFonts w:eastAsiaTheme="minorEastAsia"/>
          <w:sz w:val="28"/>
          <w:szCs w:val="28"/>
        </w:rPr>
        <w:t xml:space="preserve">» в сумме 950,0 тыс. рублей. Денежные средства возвращены в Министерство культуры 19 января 2017года. </w:t>
      </w:r>
    </w:p>
    <w:p w:rsidR="001A5D28" w:rsidRDefault="001A5D28" w:rsidP="009A39A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</w:t>
      </w:r>
      <w:r w:rsidR="009A39AC">
        <w:rPr>
          <w:rFonts w:eastAsiaTheme="minorEastAsia"/>
          <w:sz w:val="28"/>
          <w:szCs w:val="28"/>
        </w:rPr>
        <w:t xml:space="preserve">   </w:t>
      </w:r>
      <w:r w:rsidRPr="00F3565E">
        <w:rPr>
          <w:rFonts w:eastAsiaTheme="minorEastAsia"/>
          <w:sz w:val="28"/>
          <w:szCs w:val="28"/>
        </w:rPr>
        <w:t>В целом представленная годовая отчетность</w:t>
      </w:r>
      <w:r w:rsidR="009A39AC">
        <w:rPr>
          <w:rFonts w:eastAsiaTheme="minorEastAsia"/>
          <w:sz w:val="28"/>
          <w:szCs w:val="28"/>
        </w:rPr>
        <w:t xml:space="preserve"> 12</w:t>
      </w:r>
      <w:r w:rsidRPr="00F3565E">
        <w:rPr>
          <w:rFonts w:eastAsiaTheme="minorEastAsia"/>
          <w:sz w:val="28"/>
          <w:szCs w:val="28"/>
        </w:rPr>
        <w:t xml:space="preserve"> сельских поселений является достоверной. Нарушения и замечания, выявленные и отраженные в заключениях по результатам внешней проверки не повлияли на оценку достоверности годовой бюджетной отчетности. Отчеты об исполнении бюджетов поселений  за 2016 год рекомендованы Думам поселений к утверждению.</w:t>
      </w:r>
    </w:p>
    <w:p w:rsidR="00F01FDB" w:rsidRPr="00F01FDB" w:rsidRDefault="00F01FDB" w:rsidP="00F01FDB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Theme="minorEastAsia"/>
          <w:b/>
          <w:sz w:val="28"/>
          <w:szCs w:val="28"/>
        </w:rPr>
      </w:pPr>
      <w:r w:rsidRPr="00F01FDB">
        <w:rPr>
          <w:rFonts w:eastAsiaTheme="minorEastAsia"/>
          <w:b/>
          <w:sz w:val="28"/>
          <w:szCs w:val="28"/>
        </w:rPr>
        <w:lastRenderedPageBreak/>
        <w:t>3.По экспертизе проекта бюджета муниципального образования «Эхирит-Булагатский район» на 2018 год и плановый период 2019-2020 годы</w:t>
      </w:r>
    </w:p>
    <w:p w:rsidR="00F01FDB" w:rsidRPr="00F01FDB" w:rsidRDefault="00F01FDB" w:rsidP="00F01FDB">
      <w:pPr>
        <w:jc w:val="both"/>
        <w:rPr>
          <w:sz w:val="28"/>
          <w:szCs w:val="28"/>
        </w:rPr>
      </w:pPr>
      <w:r w:rsidRPr="00F01FD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01FDB">
        <w:rPr>
          <w:sz w:val="28"/>
          <w:szCs w:val="28"/>
        </w:rPr>
        <w:t xml:space="preserve">В ходе экспертизы выявлено, по паспорту подпрограммы </w:t>
      </w:r>
      <w:r w:rsidRPr="00F01FDB">
        <w:rPr>
          <w:i/>
          <w:sz w:val="28"/>
          <w:szCs w:val="28"/>
        </w:rPr>
        <w:t>«Пожарная безопасность в муниципальных учреждениях в МО «Эхирит-Булагатский район» на 2015-2021 годы»»</w:t>
      </w:r>
      <w:r w:rsidRPr="00F01FDB">
        <w:rPr>
          <w:sz w:val="28"/>
          <w:szCs w:val="28"/>
        </w:rPr>
        <w:t xml:space="preserve"> объем финансирования составляет в сумме  724,6 тыс. рублей, что меньше на 12,0 тыс. рублей, чем в приложении 7 проекта бюджета (736,6 тыс. рублей).</w:t>
      </w:r>
    </w:p>
    <w:p w:rsidR="00F01FDB" w:rsidRDefault="00F01FDB" w:rsidP="00F01FD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 w:rsidRPr="00F01FD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01FDB">
        <w:rPr>
          <w:sz w:val="28"/>
          <w:szCs w:val="28"/>
        </w:rPr>
        <w:t xml:space="preserve"> - по паспорту программы «Культура муниципального образования «Эхирит-Булагатский район» на 2015-2021 годы» объем финансирования в 2018 году составляет 9122,8 тыс. рублей, что меньше на 4809,7 тыс. рублей, чем в приложении 7 проекта бюджета (13932,5 тыс. рублей).</w:t>
      </w:r>
    </w:p>
    <w:p w:rsidR="00C1430A" w:rsidRDefault="00C1430A" w:rsidP="00F01FD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C1430A" w:rsidRDefault="00C1430A" w:rsidP="00F01FDB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430A">
        <w:rPr>
          <w:b/>
          <w:sz w:val="28"/>
          <w:szCs w:val="28"/>
        </w:rPr>
        <w:t xml:space="preserve">Раздел 4. </w:t>
      </w:r>
      <w:r w:rsidR="00F605C5">
        <w:rPr>
          <w:b/>
          <w:sz w:val="28"/>
          <w:szCs w:val="28"/>
        </w:rPr>
        <w:t xml:space="preserve"> Иная деятельность</w:t>
      </w:r>
    </w:p>
    <w:p w:rsidR="00AF0B48" w:rsidRPr="00C1430A" w:rsidRDefault="00AF0B48" w:rsidP="00F01FDB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270409" w:rsidRPr="00F3565E" w:rsidRDefault="00AF0B48" w:rsidP="00270409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3565E">
        <w:rPr>
          <w:b/>
          <w:sz w:val="28"/>
          <w:szCs w:val="28"/>
        </w:rPr>
        <w:t xml:space="preserve">   </w:t>
      </w:r>
      <w:r w:rsidR="00270409">
        <w:rPr>
          <w:b/>
          <w:sz w:val="28"/>
          <w:szCs w:val="28"/>
        </w:rPr>
        <w:t xml:space="preserve">        </w:t>
      </w:r>
      <w:r w:rsidR="00270409" w:rsidRPr="00270409">
        <w:rPr>
          <w:sz w:val="28"/>
          <w:szCs w:val="28"/>
        </w:rPr>
        <w:t>В</w:t>
      </w:r>
      <w:r w:rsidR="00270409">
        <w:rPr>
          <w:rFonts w:eastAsiaTheme="minorEastAsia"/>
          <w:sz w:val="28"/>
          <w:szCs w:val="28"/>
        </w:rPr>
        <w:t xml:space="preserve"> отчетном периоде, кроме отчетов по контрольным и экспертно-аналитическим мероприятиям нами направлены информации по запросу  органов местного самоуправления и представительного органа.</w:t>
      </w:r>
    </w:p>
    <w:p w:rsidR="00270409" w:rsidRPr="00B8575C" w:rsidRDefault="00270409" w:rsidP="00270409">
      <w:pPr>
        <w:jc w:val="both"/>
        <w:rPr>
          <w:sz w:val="28"/>
          <w:szCs w:val="28"/>
        </w:rPr>
      </w:pPr>
      <w:r w:rsidRPr="00B8575C">
        <w:rPr>
          <w:sz w:val="28"/>
          <w:szCs w:val="28"/>
        </w:rPr>
        <w:t xml:space="preserve">          </w:t>
      </w:r>
      <w:r w:rsidR="00B8575C" w:rsidRPr="00B8575C">
        <w:rPr>
          <w:sz w:val="28"/>
          <w:szCs w:val="28"/>
        </w:rPr>
        <w:t xml:space="preserve"> </w:t>
      </w:r>
      <w:proofErr w:type="gramStart"/>
      <w:r w:rsidRPr="00B8575C">
        <w:rPr>
          <w:sz w:val="28"/>
          <w:szCs w:val="28"/>
        </w:rPr>
        <w:t>В Думу муниципального образования «Эхирит-Булагатского район</w:t>
      </w:r>
      <w:r w:rsidR="00C665F7">
        <w:rPr>
          <w:sz w:val="28"/>
          <w:szCs w:val="28"/>
        </w:rPr>
        <w:t>»</w:t>
      </w:r>
      <w:r w:rsidRPr="00B8575C">
        <w:rPr>
          <w:sz w:val="28"/>
          <w:szCs w:val="28"/>
        </w:rPr>
        <w:t xml:space="preserve"> были направлены   предложения</w:t>
      </w:r>
      <w:r w:rsidR="00B8575C" w:rsidRPr="00B8575C">
        <w:rPr>
          <w:sz w:val="28"/>
          <w:szCs w:val="28"/>
        </w:rPr>
        <w:t xml:space="preserve"> о рассмотрении вопросов о приведении в соответствии реестр должностей муниципальной службы в КСП муниципального образования, утвержденный решением Думы от 28.10.2016 г № 71 и  размеры должностных окладов и ежемесячного денежного поощрения сотрудников КСП в соответствие с законодательством Иркутской области (письмо исх. №111 от 20.11.2017г). </w:t>
      </w:r>
      <w:proofErr w:type="gramEnd"/>
    </w:p>
    <w:p w:rsidR="00AF0B48" w:rsidRDefault="00B8575C" w:rsidP="00B8575C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0B48" w:rsidRPr="00F3565E">
        <w:rPr>
          <w:sz w:val="28"/>
          <w:szCs w:val="28"/>
        </w:rPr>
        <w:t>В целях осуществления активного информационного обмена в 201</w:t>
      </w:r>
      <w:r w:rsidR="00AF0B48">
        <w:rPr>
          <w:sz w:val="28"/>
          <w:szCs w:val="28"/>
        </w:rPr>
        <w:t>7</w:t>
      </w:r>
      <w:r w:rsidR="00AF0B48" w:rsidRPr="00F3565E">
        <w:rPr>
          <w:sz w:val="28"/>
          <w:szCs w:val="28"/>
        </w:rPr>
        <w:t xml:space="preserve"> году продолжалось взаимодействия </w:t>
      </w:r>
      <w:r w:rsidR="00D258F5">
        <w:rPr>
          <w:sz w:val="28"/>
          <w:szCs w:val="28"/>
        </w:rPr>
        <w:t xml:space="preserve">с КСП Иркутской области </w:t>
      </w:r>
      <w:r w:rsidR="00D258F5" w:rsidRPr="00F3565E">
        <w:rPr>
          <w:sz w:val="28"/>
          <w:szCs w:val="28"/>
        </w:rPr>
        <w:t xml:space="preserve"> </w:t>
      </w:r>
      <w:r w:rsidR="00AF0B48" w:rsidRPr="00F3565E">
        <w:rPr>
          <w:sz w:val="28"/>
          <w:szCs w:val="28"/>
        </w:rPr>
        <w:t>с Совет</w:t>
      </w:r>
      <w:r w:rsidR="00D258F5">
        <w:rPr>
          <w:sz w:val="28"/>
          <w:szCs w:val="28"/>
        </w:rPr>
        <w:t>ом</w:t>
      </w:r>
      <w:r w:rsidR="00AF0B48" w:rsidRPr="00F3565E">
        <w:rPr>
          <w:sz w:val="28"/>
          <w:szCs w:val="28"/>
        </w:rPr>
        <w:t xml:space="preserve"> муниципальных контрольно-счетных органов Иркутской области. </w:t>
      </w:r>
    </w:p>
    <w:p w:rsidR="00A17FB6" w:rsidRDefault="00D258F5" w:rsidP="00A17F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575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отчетном периоде направлены в КСП Иркутской области</w:t>
      </w:r>
      <w:r w:rsidR="00A17FB6">
        <w:rPr>
          <w:sz w:val="28"/>
          <w:szCs w:val="28"/>
        </w:rPr>
        <w:t xml:space="preserve"> и КСО Иркутской</w:t>
      </w:r>
      <w:r w:rsidR="00A17FB6" w:rsidRPr="00F3565E">
        <w:rPr>
          <w:sz w:val="28"/>
          <w:szCs w:val="28"/>
        </w:rPr>
        <w:t xml:space="preserve"> области</w:t>
      </w:r>
      <w:r w:rsidR="00A17FB6">
        <w:rPr>
          <w:sz w:val="28"/>
          <w:szCs w:val="28"/>
        </w:rPr>
        <w:t xml:space="preserve"> 12 отчетов: </w:t>
      </w:r>
      <w:r w:rsidR="00A63A30">
        <w:rPr>
          <w:sz w:val="28"/>
          <w:szCs w:val="28"/>
        </w:rPr>
        <w:t xml:space="preserve">4- </w:t>
      </w:r>
      <w:r w:rsidR="00A17FB6">
        <w:rPr>
          <w:sz w:val="28"/>
          <w:szCs w:val="28"/>
        </w:rPr>
        <w:t>отчет</w:t>
      </w:r>
      <w:r w:rsidR="00A63A30">
        <w:rPr>
          <w:sz w:val="28"/>
          <w:szCs w:val="28"/>
        </w:rPr>
        <w:t>а</w:t>
      </w:r>
      <w:r w:rsidR="00A17FB6">
        <w:rPr>
          <w:sz w:val="28"/>
          <w:szCs w:val="28"/>
        </w:rPr>
        <w:t xml:space="preserve"> по основным показателям деятельности, </w:t>
      </w:r>
      <w:r w:rsidR="00A63A30">
        <w:rPr>
          <w:sz w:val="28"/>
          <w:szCs w:val="28"/>
        </w:rPr>
        <w:t xml:space="preserve">4- </w:t>
      </w:r>
      <w:r w:rsidR="00A17FB6">
        <w:rPr>
          <w:sz w:val="28"/>
          <w:szCs w:val="28"/>
        </w:rPr>
        <w:t>отче</w:t>
      </w:r>
      <w:r w:rsidR="00A63A30">
        <w:rPr>
          <w:sz w:val="28"/>
          <w:szCs w:val="28"/>
        </w:rPr>
        <w:t>та</w:t>
      </w:r>
      <w:r w:rsidR="00A17FB6">
        <w:rPr>
          <w:sz w:val="28"/>
          <w:szCs w:val="28"/>
        </w:rPr>
        <w:t xml:space="preserve"> по взаимодействию с правоохранительными </w:t>
      </w:r>
      <w:r w:rsidR="00A63A30">
        <w:rPr>
          <w:sz w:val="28"/>
          <w:szCs w:val="28"/>
        </w:rPr>
        <w:t>органами, 4 – отчета о созданных КСО в муниципальных образованиях</w:t>
      </w:r>
      <w:r w:rsidR="00A17FB6">
        <w:rPr>
          <w:sz w:val="28"/>
          <w:szCs w:val="28"/>
        </w:rPr>
        <w:t xml:space="preserve">  и 22 информации</w:t>
      </w:r>
      <w:r w:rsidR="00A63A30">
        <w:rPr>
          <w:sz w:val="28"/>
          <w:szCs w:val="28"/>
        </w:rPr>
        <w:t xml:space="preserve"> по запросу</w:t>
      </w:r>
      <w:r w:rsidR="00A17FB6" w:rsidRPr="00F3565E">
        <w:rPr>
          <w:sz w:val="28"/>
          <w:szCs w:val="28"/>
        </w:rPr>
        <w:t xml:space="preserve">. </w:t>
      </w:r>
      <w:proofErr w:type="gramEnd"/>
    </w:p>
    <w:p w:rsidR="00D258F5" w:rsidRDefault="00D258F5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взаимодействию с правоохранительными органами, в отчетном периоде в прокуратуру направлено </w:t>
      </w:r>
      <w:r w:rsidR="00A63A30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A63A30">
        <w:rPr>
          <w:sz w:val="28"/>
          <w:szCs w:val="28"/>
        </w:rPr>
        <w:t>отчетов по результатам проверок</w:t>
      </w:r>
      <w:r>
        <w:rPr>
          <w:sz w:val="28"/>
          <w:szCs w:val="28"/>
        </w:rPr>
        <w:t>.</w:t>
      </w:r>
      <w:r w:rsidR="002A105B">
        <w:rPr>
          <w:sz w:val="28"/>
          <w:szCs w:val="28"/>
        </w:rPr>
        <w:t xml:space="preserve"> (Приложение 2)</w:t>
      </w:r>
      <w:r w:rsidR="00AF0B48" w:rsidRPr="00F3565E">
        <w:rPr>
          <w:sz w:val="28"/>
          <w:szCs w:val="28"/>
        </w:rPr>
        <w:t xml:space="preserve">  </w:t>
      </w:r>
      <w:r w:rsidR="00D3741F">
        <w:rPr>
          <w:sz w:val="28"/>
          <w:szCs w:val="28"/>
        </w:rPr>
        <w:t>Заключено новое Соглашение с прокуратурой от 11 июля 2017 года.</w:t>
      </w:r>
      <w:r w:rsidR="002A105B">
        <w:rPr>
          <w:sz w:val="28"/>
          <w:szCs w:val="28"/>
        </w:rPr>
        <w:t xml:space="preserve"> </w:t>
      </w:r>
    </w:p>
    <w:p w:rsidR="00AF0B48" w:rsidRPr="00F3565E" w:rsidRDefault="00D3741F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B48" w:rsidRPr="00F3565E">
        <w:rPr>
          <w:sz w:val="28"/>
          <w:szCs w:val="28"/>
        </w:rPr>
        <w:t xml:space="preserve">  С </w:t>
      </w:r>
      <w:r w:rsidR="00A63A30">
        <w:rPr>
          <w:sz w:val="28"/>
          <w:szCs w:val="28"/>
        </w:rPr>
        <w:t>22 августа 2017 года</w:t>
      </w:r>
      <w:r w:rsidR="00AF0B48" w:rsidRPr="00F3565E">
        <w:rPr>
          <w:sz w:val="28"/>
          <w:szCs w:val="28"/>
        </w:rPr>
        <w:t xml:space="preserve"> действует Порядок взаимодействия между КСП МО «</w:t>
      </w:r>
      <w:r w:rsidR="00A63A30">
        <w:rPr>
          <w:sz w:val="28"/>
          <w:szCs w:val="28"/>
        </w:rPr>
        <w:t>Эхирит-Булагатский район</w:t>
      </w:r>
      <w:r w:rsidR="00AF0B48" w:rsidRPr="00F3565E">
        <w:rPr>
          <w:sz w:val="28"/>
          <w:szCs w:val="28"/>
        </w:rPr>
        <w:t xml:space="preserve">» и </w:t>
      </w:r>
      <w:r w:rsidR="00A63A30">
        <w:rPr>
          <w:sz w:val="28"/>
          <w:szCs w:val="28"/>
        </w:rPr>
        <w:t>МО МВД России «Эхирит-Булагатский»</w:t>
      </w:r>
      <w:r w:rsidR="00AF0B48" w:rsidRPr="00F3565E">
        <w:rPr>
          <w:sz w:val="28"/>
          <w:szCs w:val="28"/>
        </w:rPr>
        <w:t xml:space="preserve">, также направлено </w:t>
      </w:r>
      <w:r>
        <w:rPr>
          <w:sz w:val="28"/>
          <w:szCs w:val="28"/>
        </w:rPr>
        <w:t>7 актов проверок</w:t>
      </w:r>
      <w:r w:rsidR="00AF0B48" w:rsidRPr="00F3565E">
        <w:rPr>
          <w:sz w:val="28"/>
          <w:szCs w:val="28"/>
        </w:rPr>
        <w:t>.</w:t>
      </w:r>
      <w:r w:rsidR="00A63A30">
        <w:rPr>
          <w:sz w:val="28"/>
          <w:szCs w:val="28"/>
        </w:rPr>
        <w:t xml:space="preserve"> </w:t>
      </w:r>
    </w:p>
    <w:p w:rsidR="00D3741F" w:rsidRDefault="00AF0B48" w:rsidP="00AF0B48">
      <w:pPr>
        <w:ind w:firstLine="360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</w:t>
      </w:r>
      <w:r w:rsidR="00D3741F">
        <w:rPr>
          <w:sz w:val="28"/>
          <w:szCs w:val="28"/>
        </w:rPr>
        <w:t xml:space="preserve">  26 сентября 2017 года взамен ранее заключенного Соглашения с Управлением Федерального казначейства по Иркутской области заключено Соглашение об информационном взаимодействии. Информация не направлялась.</w:t>
      </w:r>
    </w:p>
    <w:p w:rsidR="000768FD" w:rsidRDefault="000768FD" w:rsidP="00C925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Так же в 2017 году </w:t>
      </w:r>
      <w:r w:rsidR="00CA1235">
        <w:rPr>
          <w:sz w:val="28"/>
          <w:szCs w:val="28"/>
        </w:rPr>
        <w:t>впервые проведена обработка  документов со дня образования КСП за 2006-2015 годы. В результате обработки дел постоянного срока хранения за 2006-2011 годы</w:t>
      </w:r>
      <w:r w:rsidR="00C12D7E">
        <w:rPr>
          <w:sz w:val="28"/>
          <w:szCs w:val="28"/>
        </w:rPr>
        <w:t xml:space="preserve"> подготовлено для сдачи в архив</w:t>
      </w:r>
      <w:r w:rsidR="00CA1235">
        <w:rPr>
          <w:sz w:val="28"/>
          <w:szCs w:val="28"/>
        </w:rPr>
        <w:t xml:space="preserve"> 5</w:t>
      </w:r>
      <w:r w:rsidR="00C12D7E">
        <w:rPr>
          <w:sz w:val="28"/>
          <w:szCs w:val="28"/>
        </w:rPr>
        <w:t>1</w:t>
      </w:r>
      <w:r w:rsidR="00CA1235">
        <w:rPr>
          <w:sz w:val="28"/>
          <w:szCs w:val="28"/>
        </w:rPr>
        <w:t xml:space="preserve"> дел</w:t>
      </w:r>
      <w:r w:rsidR="00C12D7E">
        <w:rPr>
          <w:sz w:val="28"/>
          <w:szCs w:val="28"/>
        </w:rPr>
        <w:t>о</w:t>
      </w:r>
      <w:r w:rsidR="00CA1235">
        <w:rPr>
          <w:sz w:val="28"/>
          <w:szCs w:val="28"/>
        </w:rPr>
        <w:t>.</w:t>
      </w:r>
      <w:r w:rsidR="00D3741F">
        <w:rPr>
          <w:rFonts w:eastAsiaTheme="minorEastAsia"/>
          <w:sz w:val="28"/>
          <w:szCs w:val="28"/>
        </w:rPr>
        <w:t xml:space="preserve">          </w:t>
      </w:r>
      <w:r w:rsidR="00FF5831" w:rsidRPr="00F3565E">
        <w:rPr>
          <w:sz w:val="28"/>
          <w:szCs w:val="28"/>
        </w:rPr>
        <w:t xml:space="preserve"> </w:t>
      </w:r>
    </w:p>
    <w:p w:rsidR="00E51F70" w:rsidRPr="00F3565E" w:rsidRDefault="00C12D7E" w:rsidP="00C925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F5831" w:rsidRPr="00F3565E">
        <w:rPr>
          <w:sz w:val="28"/>
          <w:szCs w:val="28"/>
        </w:rPr>
        <w:t>201</w:t>
      </w:r>
      <w:r w:rsidR="00C9259A">
        <w:rPr>
          <w:sz w:val="28"/>
          <w:szCs w:val="28"/>
        </w:rPr>
        <w:t>7</w:t>
      </w:r>
      <w:r w:rsidR="00FF5831" w:rsidRPr="00F3565E">
        <w:rPr>
          <w:sz w:val="28"/>
          <w:szCs w:val="28"/>
        </w:rPr>
        <w:t xml:space="preserve"> году КСП действовала в составе </w:t>
      </w:r>
      <w:r w:rsidR="00E51F70" w:rsidRPr="00F3565E">
        <w:rPr>
          <w:sz w:val="28"/>
          <w:szCs w:val="28"/>
        </w:rPr>
        <w:t>двух</w:t>
      </w:r>
      <w:r w:rsidR="00FF5831" w:rsidRPr="00F3565E">
        <w:rPr>
          <w:sz w:val="28"/>
          <w:szCs w:val="28"/>
        </w:rPr>
        <w:t xml:space="preserve"> работник</w:t>
      </w:r>
      <w:r w:rsidR="00E51F70" w:rsidRPr="00F3565E">
        <w:rPr>
          <w:sz w:val="28"/>
          <w:szCs w:val="28"/>
        </w:rPr>
        <w:t>ов: председателя и аудитора</w:t>
      </w:r>
      <w:r w:rsidR="00C9259A">
        <w:rPr>
          <w:sz w:val="28"/>
          <w:szCs w:val="28"/>
        </w:rPr>
        <w:t>.</w:t>
      </w:r>
      <w:r w:rsidR="00E51F70" w:rsidRPr="00F3565E">
        <w:rPr>
          <w:sz w:val="28"/>
          <w:szCs w:val="28"/>
        </w:rPr>
        <w:t xml:space="preserve"> </w:t>
      </w:r>
    </w:p>
    <w:p w:rsidR="00C9259A" w:rsidRPr="00A63EFA" w:rsidRDefault="00FF5831" w:rsidP="00C9259A">
      <w:pPr>
        <w:ind w:firstLine="567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</w:t>
      </w:r>
      <w:r w:rsidR="00C9259A">
        <w:rPr>
          <w:sz w:val="28"/>
          <w:szCs w:val="28"/>
        </w:rPr>
        <w:t>Н</w:t>
      </w:r>
      <w:r w:rsidR="00C9259A" w:rsidRPr="00A63EFA">
        <w:rPr>
          <w:sz w:val="28"/>
          <w:szCs w:val="28"/>
        </w:rPr>
        <w:t xml:space="preserve">а содержание Контрольно-счетной палаты было использовано </w:t>
      </w:r>
      <w:r w:rsidR="002A105B">
        <w:rPr>
          <w:sz w:val="28"/>
          <w:szCs w:val="28"/>
        </w:rPr>
        <w:t>1706,5</w:t>
      </w:r>
      <w:r w:rsidR="00C9259A" w:rsidRPr="00A63EFA">
        <w:rPr>
          <w:sz w:val="28"/>
          <w:szCs w:val="28"/>
        </w:rPr>
        <w:t xml:space="preserve"> тыс. рублей, в том числе средства из бюджетов сельских поселений 1</w:t>
      </w:r>
      <w:r w:rsidR="002A105B">
        <w:rPr>
          <w:sz w:val="28"/>
          <w:szCs w:val="28"/>
        </w:rPr>
        <w:t>80</w:t>
      </w:r>
      <w:r w:rsidR="00C9259A" w:rsidRPr="00A63EFA">
        <w:rPr>
          <w:sz w:val="28"/>
          <w:szCs w:val="28"/>
        </w:rPr>
        <w:t>,0 тыс. рублей.</w:t>
      </w:r>
    </w:p>
    <w:p w:rsidR="00C9259A" w:rsidRDefault="00C9259A" w:rsidP="00770840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</w:t>
      </w:r>
      <w:r w:rsidR="002A105B">
        <w:rPr>
          <w:sz w:val="28"/>
          <w:szCs w:val="28"/>
        </w:rPr>
        <w:t>За счет средств по переданным полномочиям</w:t>
      </w:r>
      <w:r w:rsidR="00770840">
        <w:rPr>
          <w:sz w:val="28"/>
          <w:szCs w:val="28"/>
        </w:rPr>
        <w:t xml:space="preserve"> в сумме 60,0 тыс. рублей</w:t>
      </w:r>
      <w:r w:rsidR="002A105B">
        <w:rPr>
          <w:sz w:val="28"/>
          <w:szCs w:val="28"/>
        </w:rPr>
        <w:t xml:space="preserve">  </w:t>
      </w:r>
      <w:r w:rsidR="00770840">
        <w:rPr>
          <w:sz w:val="28"/>
          <w:szCs w:val="28"/>
        </w:rPr>
        <w:t>нами приобретены основные средства (компьютер, ноутбук)</w:t>
      </w:r>
      <w:r w:rsidR="00B9093F">
        <w:rPr>
          <w:sz w:val="28"/>
          <w:szCs w:val="28"/>
        </w:rPr>
        <w:t>.</w:t>
      </w:r>
    </w:p>
    <w:p w:rsidR="00C9259A" w:rsidRDefault="00770840" w:rsidP="00C92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Вывод</w:t>
      </w:r>
    </w:p>
    <w:p w:rsidR="00770840" w:rsidRDefault="00770840" w:rsidP="00C92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Годовой план работы Контрольно-счетной палаты муниципального образования выполнен.</w:t>
      </w:r>
      <w:r w:rsidRPr="00770840">
        <w:rPr>
          <w:sz w:val="28"/>
          <w:szCs w:val="28"/>
        </w:rPr>
        <w:t xml:space="preserve"> </w:t>
      </w:r>
      <w:r w:rsidRPr="00F3565E">
        <w:rPr>
          <w:sz w:val="28"/>
          <w:szCs w:val="28"/>
        </w:rPr>
        <w:t>Итоги контрольных</w:t>
      </w:r>
      <w:r w:rsidR="00C12D7E">
        <w:rPr>
          <w:sz w:val="28"/>
          <w:szCs w:val="28"/>
        </w:rPr>
        <w:t xml:space="preserve"> и экспертно-аналитических</w:t>
      </w:r>
      <w:r w:rsidRPr="00F3565E">
        <w:rPr>
          <w:sz w:val="28"/>
          <w:szCs w:val="28"/>
        </w:rPr>
        <w:t xml:space="preserve"> мероприятий, проведенных Контрольно-счетной палатой МО «</w:t>
      </w:r>
      <w:r>
        <w:rPr>
          <w:sz w:val="28"/>
          <w:szCs w:val="28"/>
        </w:rPr>
        <w:t>Эхирит-Булагатский район</w:t>
      </w:r>
      <w:r w:rsidRPr="00F3565E">
        <w:rPr>
          <w:sz w:val="28"/>
          <w:szCs w:val="28"/>
        </w:rPr>
        <w:t>» в 201</w:t>
      </w:r>
      <w:r w:rsidR="000768FD">
        <w:rPr>
          <w:sz w:val="28"/>
          <w:szCs w:val="28"/>
        </w:rPr>
        <w:t>7</w:t>
      </w:r>
      <w:r w:rsidRPr="00F3565E">
        <w:rPr>
          <w:sz w:val="28"/>
          <w:szCs w:val="28"/>
        </w:rPr>
        <w:t xml:space="preserve"> году, свидетельствуют о том, что проблемы совершенствования и усиления муниципального финансового контроля остаются </w:t>
      </w:r>
      <w:r w:rsidR="000768FD">
        <w:rPr>
          <w:sz w:val="28"/>
          <w:szCs w:val="28"/>
        </w:rPr>
        <w:t xml:space="preserve">не </w:t>
      </w:r>
      <w:r w:rsidRPr="00F3565E">
        <w:rPr>
          <w:sz w:val="28"/>
          <w:szCs w:val="28"/>
        </w:rPr>
        <w:t>менее актуальными</w:t>
      </w:r>
      <w:r w:rsidR="000768FD">
        <w:rPr>
          <w:sz w:val="28"/>
          <w:szCs w:val="28"/>
        </w:rPr>
        <w:t>.</w:t>
      </w:r>
    </w:p>
    <w:p w:rsidR="00BE02C1" w:rsidRPr="00F3565E" w:rsidRDefault="00BE02C1" w:rsidP="00C343EE">
      <w:pPr>
        <w:jc w:val="both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 xml:space="preserve">  </w:t>
      </w:r>
    </w:p>
    <w:p w:rsidR="00B9093F" w:rsidRDefault="00B9093F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203" w:rsidRDefault="00E936F7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Председатель КСП</w:t>
      </w:r>
      <w:r w:rsidR="00617203" w:rsidRPr="00617203">
        <w:rPr>
          <w:color w:val="FF0000"/>
          <w:sz w:val="28"/>
          <w:szCs w:val="28"/>
        </w:rPr>
        <w:t xml:space="preserve"> </w:t>
      </w:r>
      <w:r w:rsidR="00B9093F">
        <w:rPr>
          <w:color w:val="FF0000"/>
          <w:sz w:val="28"/>
          <w:szCs w:val="28"/>
        </w:rPr>
        <w:t xml:space="preserve">                                                                         </w:t>
      </w:r>
      <w:proofErr w:type="spellStart"/>
      <w:r w:rsidR="00B9093F" w:rsidRPr="009B5452">
        <w:rPr>
          <w:sz w:val="28"/>
          <w:szCs w:val="28"/>
        </w:rPr>
        <w:t>Тухалова</w:t>
      </w:r>
      <w:proofErr w:type="spellEnd"/>
      <w:r w:rsidR="00B9093F" w:rsidRPr="009B5452">
        <w:rPr>
          <w:sz w:val="28"/>
          <w:szCs w:val="28"/>
        </w:rPr>
        <w:t xml:space="preserve"> Е.Н.</w:t>
      </w: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F556C2" w:rsidRPr="009F13F1" w:rsidTr="00A20B66">
        <w:tc>
          <w:tcPr>
            <w:tcW w:w="4787" w:type="dxa"/>
            <w:hideMark/>
          </w:tcPr>
          <w:p w:rsidR="00F556C2" w:rsidRPr="0028087C" w:rsidRDefault="00F556C2" w:rsidP="00A20B66">
            <w:pPr>
              <w:jc w:val="right"/>
              <w:rPr>
                <w:rFonts w:eastAsia="Calibri"/>
                <w:sz w:val="28"/>
                <w:szCs w:val="28"/>
                <w:highlight w:val="yellow"/>
              </w:rPr>
            </w:pPr>
            <w:r w:rsidRPr="0028087C">
              <w:rPr>
                <w:rFonts w:eastAsia="Calibri"/>
                <w:sz w:val="28"/>
                <w:szCs w:val="28"/>
                <w:highlight w:val="yellow"/>
              </w:rPr>
              <w:lastRenderedPageBreak/>
              <w:br w:type="page"/>
            </w:r>
            <w:r w:rsidRPr="0028087C">
              <w:rPr>
                <w:rFonts w:eastAsia="Calibri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Calibri" w:eastAsia="Calibri" w:hAnsi="Calibri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4784" w:type="dxa"/>
            <w:hideMark/>
          </w:tcPr>
          <w:p w:rsidR="00F556C2" w:rsidRPr="0028087C" w:rsidRDefault="00F556C2" w:rsidP="00A20B6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  <w:proofErr w:type="gramStart"/>
            <w:r>
              <w:rPr>
                <w:rFonts w:eastAsia="Calibri"/>
                <w:sz w:val="28"/>
                <w:szCs w:val="28"/>
              </w:rPr>
              <w:t>1</w:t>
            </w:r>
            <w:proofErr w:type="gramEnd"/>
          </w:p>
        </w:tc>
      </w:tr>
    </w:tbl>
    <w:p w:rsidR="00F556C2" w:rsidRDefault="00F556C2" w:rsidP="00F556C2">
      <w:pPr>
        <w:jc w:val="center"/>
        <w:rPr>
          <w:sz w:val="28"/>
          <w:szCs w:val="28"/>
        </w:rPr>
      </w:pPr>
    </w:p>
    <w:p w:rsidR="00F556C2" w:rsidRDefault="00F556C2" w:rsidP="00F556C2">
      <w:pPr>
        <w:jc w:val="center"/>
        <w:rPr>
          <w:rFonts w:eastAsia="Calibri"/>
          <w:sz w:val="28"/>
          <w:szCs w:val="28"/>
        </w:rPr>
      </w:pPr>
      <w:r w:rsidRPr="00062F55">
        <w:rPr>
          <w:rFonts w:eastAsia="Calibri"/>
          <w:sz w:val="28"/>
          <w:szCs w:val="28"/>
        </w:rPr>
        <w:t xml:space="preserve">Основные показатели деятельности </w:t>
      </w:r>
      <w:r>
        <w:rPr>
          <w:rFonts w:eastAsia="Calibri"/>
          <w:sz w:val="28"/>
          <w:szCs w:val="28"/>
        </w:rPr>
        <w:t>КСП МО «Эхирит-Булагатский район»</w:t>
      </w:r>
      <w:r w:rsidRPr="00062F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</w:t>
      </w:r>
      <w:r w:rsidRPr="00062F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2017</w:t>
      </w:r>
      <w:r w:rsidRPr="00062F55">
        <w:rPr>
          <w:rFonts w:eastAsia="Calibri"/>
          <w:sz w:val="28"/>
          <w:szCs w:val="28"/>
        </w:rPr>
        <w:t xml:space="preserve"> год</w:t>
      </w:r>
    </w:p>
    <w:p w:rsidR="00F556C2" w:rsidRDefault="00F556C2" w:rsidP="00F556C2">
      <w:pPr>
        <w:rPr>
          <w:rFonts w:eastAsia="Calibri"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7339"/>
        <w:gridCol w:w="1418"/>
      </w:tblGrid>
      <w:tr w:rsidR="00F556C2" w:rsidRPr="00062F55" w:rsidTr="00A20B66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№ </w:t>
            </w:r>
          </w:p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62F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2F55">
              <w:rPr>
                <w:sz w:val="28"/>
                <w:szCs w:val="28"/>
              </w:rPr>
              <w:t>/</w:t>
            </w:r>
            <w:proofErr w:type="spellStart"/>
            <w:r w:rsidRPr="00062F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:rsidR="00F556C2" w:rsidRPr="00062F55" w:rsidRDefault="00F556C2" w:rsidP="00A20B66">
            <w:pPr>
              <w:ind w:firstLine="312"/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экспертно-аналитических мероприятий </w:t>
            </w:r>
          </w:p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(за исключением экспертиз проектов законодательных и иных нормативных правовых актов)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внешних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F556C2" w:rsidRPr="00062F55" w:rsidRDefault="00F556C2" w:rsidP="00A20B66">
            <w:pPr>
              <w:ind w:firstLine="284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F556C2" w:rsidRPr="00062F55" w:rsidRDefault="00F556C2" w:rsidP="00A20B66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поручений </w:t>
            </w:r>
            <w:r>
              <w:rPr>
                <w:sz w:val="28"/>
                <w:szCs w:val="28"/>
              </w:rPr>
              <w:t>представительного</w:t>
            </w:r>
            <w:r w:rsidRPr="00062F55">
              <w:rPr>
                <w:sz w:val="28"/>
                <w:szCs w:val="28"/>
              </w:rPr>
              <w:t xml:space="preserve"> органа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обращений органов прокуратуры и иных 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F556C2" w:rsidRPr="00062F55" w:rsidRDefault="00F556C2" w:rsidP="00A20B66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Контрольно-счетной палатой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5.3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 (</w:t>
            </w:r>
            <w:r>
              <w:rPr>
                <w:sz w:val="28"/>
                <w:szCs w:val="28"/>
              </w:rPr>
              <w:t>тыс</w:t>
            </w:r>
            <w:r w:rsidRPr="00062F55">
              <w:rPr>
                <w:sz w:val="28"/>
                <w:szCs w:val="28"/>
              </w:rPr>
              <w:t>. руб./количество),</w:t>
            </w:r>
          </w:p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24864,1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lastRenderedPageBreak/>
              <w:t>6.1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18118,8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4431,6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501,3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Выявлено неэффективное использование государственных средств (</w:t>
            </w:r>
            <w:r>
              <w:rPr>
                <w:color w:val="000000"/>
                <w:sz w:val="28"/>
                <w:szCs w:val="28"/>
              </w:rPr>
              <w:t>тыс</w:t>
            </w:r>
            <w:r w:rsidRPr="00062F55">
              <w:rPr>
                <w:color w:val="000000"/>
                <w:sz w:val="28"/>
                <w:szCs w:val="28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Устранено выявленных нарушений (</w:t>
            </w:r>
            <w:r>
              <w:rPr>
                <w:sz w:val="28"/>
                <w:szCs w:val="28"/>
              </w:rPr>
              <w:t>тыс</w:t>
            </w:r>
            <w:r w:rsidRPr="00062F55">
              <w:rPr>
                <w:sz w:val="28"/>
                <w:szCs w:val="28"/>
              </w:rPr>
              <w:t xml:space="preserve">. руб.), </w:t>
            </w:r>
          </w:p>
          <w:p w:rsidR="00F556C2" w:rsidRPr="00062F55" w:rsidRDefault="00F556C2" w:rsidP="00A20B66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1048,9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355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обеспечен возврат сре</w:t>
            </w:r>
            <w:proofErr w:type="gramStart"/>
            <w:r w:rsidRPr="00062F55">
              <w:rPr>
                <w:sz w:val="28"/>
                <w:szCs w:val="28"/>
              </w:rPr>
              <w:t>дств в б</w:t>
            </w:r>
            <w:proofErr w:type="gramEnd"/>
            <w:r w:rsidRPr="00062F55">
              <w:rPr>
                <w:sz w:val="28"/>
                <w:szCs w:val="28"/>
              </w:rPr>
              <w:t>юджеты всех уровней бюджетной системы Российской Федерации (</w:t>
            </w:r>
            <w:r>
              <w:rPr>
                <w:sz w:val="28"/>
                <w:szCs w:val="28"/>
              </w:rPr>
              <w:t>тыс</w:t>
            </w:r>
            <w:r w:rsidRPr="00062F55">
              <w:rPr>
                <w:sz w:val="28"/>
                <w:szCs w:val="28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961,9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Направлено представлений всего,</w:t>
            </w:r>
          </w:p>
          <w:p w:rsidR="00F556C2" w:rsidRPr="00062F55" w:rsidRDefault="00F556C2" w:rsidP="00A20B66">
            <w:pPr>
              <w:ind w:firstLine="230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представлений, </w:t>
            </w:r>
            <w:proofErr w:type="gramStart"/>
            <w:r w:rsidRPr="00062F55">
              <w:rPr>
                <w:sz w:val="28"/>
                <w:szCs w:val="28"/>
              </w:rPr>
              <w:t>сроки</w:t>
            </w:r>
            <w:proofErr w:type="gramEnd"/>
            <w:r w:rsidRPr="00062F55">
              <w:rPr>
                <w:sz w:val="28"/>
                <w:szCs w:val="28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Направлено предписаний всего,</w:t>
            </w:r>
          </w:p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предписаний, </w:t>
            </w:r>
            <w:proofErr w:type="gramStart"/>
            <w:r w:rsidRPr="00062F55">
              <w:rPr>
                <w:sz w:val="28"/>
                <w:szCs w:val="28"/>
              </w:rPr>
              <w:t>сроки</w:t>
            </w:r>
            <w:proofErr w:type="gramEnd"/>
            <w:r w:rsidRPr="00062F55">
              <w:rPr>
                <w:sz w:val="28"/>
                <w:szCs w:val="28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</w:t>
            </w:r>
            <w:r>
              <w:rPr>
                <w:sz w:val="28"/>
                <w:szCs w:val="28"/>
              </w:rPr>
              <w:t>тыс</w:t>
            </w:r>
            <w:r w:rsidRPr="00062F55">
              <w:rPr>
                <w:sz w:val="28"/>
                <w:szCs w:val="28"/>
              </w:rPr>
              <w:t>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 результатам </w:t>
            </w:r>
            <w:proofErr w:type="gramStart"/>
            <w:r w:rsidRPr="00062F55">
              <w:rPr>
                <w:sz w:val="28"/>
                <w:szCs w:val="28"/>
              </w:rPr>
              <w:t>рассмотрения</w:t>
            </w:r>
            <w:proofErr w:type="gramEnd"/>
            <w:r w:rsidRPr="00062F55">
              <w:rPr>
                <w:sz w:val="28"/>
                <w:szCs w:val="28"/>
              </w:rPr>
              <w:t xml:space="preserve"> которых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860FF8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 xml:space="preserve">принято решений об отказе в  возбуждении уголовного </w:t>
            </w:r>
            <w:r w:rsidRPr="00860FF8">
              <w:rPr>
                <w:sz w:val="28"/>
                <w:szCs w:val="28"/>
              </w:rPr>
              <w:lastRenderedPageBreak/>
              <w:t>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8A57A2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A57A2" w:rsidRDefault="00F556C2" w:rsidP="00A20B66">
            <w:pPr>
              <w:jc w:val="center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lastRenderedPageBreak/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A57A2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A57A2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A57A2" w:rsidRDefault="00F556C2" w:rsidP="00A20B66">
            <w:pPr>
              <w:jc w:val="center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Возбуждено дел об административных правонарушениях всего, </w:t>
            </w:r>
          </w:p>
          <w:p w:rsidR="00F556C2" w:rsidRPr="00062F55" w:rsidRDefault="00F556C2" w:rsidP="00A20B66">
            <w:pPr>
              <w:ind w:firstLine="312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A57A2" w:rsidRDefault="00F556C2" w:rsidP="00A20B66">
            <w:pPr>
              <w:jc w:val="center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860FF8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Штатная численность сотрудников (шт.</w:t>
            </w:r>
            <w:r>
              <w:rPr>
                <w:sz w:val="28"/>
                <w:szCs w:val="28"/>
              </w:rPr>
              <w:t> </w:t>
            </w:r>
            <w:r w:rsidRPr="00062F55">
              <w:rPr>
                <w:sz w:val="28"/>
                <w:szCs w:val="28"/>
              </w:rPr>
              <w:t>ед.),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</w:t>
            </w:r>
            <w:r w:rsidRPr="00062F5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</w:t>
            </w:r>
            <w:r w:rsidRPr="00062F5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</w:p>
        </w:tc>
      </w:tr>
      <w:tr w:rsidR="00F556C2" w:rsidRPr="00860FF8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Х</w:t>
            </w:r>
          </w:p>
        </w:tc>
      </w:tr>
      <w:tr w:rsidR="00F556C2" w:rsidRPr="00860FF8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ind w:firstLine="257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56C2" w:rsidRPr="00860FF8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ind w:firstLine="257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860FF8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860FF8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Х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F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F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C2" w:rsidRPr="00062F55" w:rsidRDefault="00F556C2" w:rsidP="00A20B66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13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firstLine="213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тел</w:t>
            </w:r>
            <w:proofErr w:type="gramStart"/>
            <w:r w:rsidRPr="00062F55">
              <w:rPr>
                <w:sz w:val="28"/>
                <w:szCs w:val="28"/>
              </w:rPr>
              <w:t>е-</w:t>
            </w:r>
            <w:proofErr w:type="gramEnd"/>
            <w:r w:rsidRPr="00062F55">
              <w:rPr>
                <w:sz w:val="28"/>
                <w:szCs w:val="28"/>
              </w:rPr>
              <w:t xml:space="preserve"> и </w:t>
            </w:r>
            <w:proofErr w:type="spellStart"/>
            <w:r w:rsidRPr="00062F55">
              <w:rPr>
                <w:sz w:val="28"/>
                <w:szCs w:val="28"/>
              </w:rPr>
              <w:t>радиосюжетов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556C2" w:rsidRPr="00062F55" w:rsidTr="00A20B6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center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62F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jc w:val="both"/>
              <w:rPr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Финансовое обеспечение деятельности контрольно-</w:t>
            </w:r>
            <w:r w:rsidRPr="00062F55">
              <w:rPr>
                <w:color w:val="000000"/>
                <w:sz w:val="28"/>
                <w:szCs w:val="28"/>
              </w:rPr>
              <w:lastRenderedPageBreak/>
              <w:t>счетного органа в отчетном году (</w:t>
            </w:r>
            <w:r>
              <w:rPr>
                <w:color w:val="000000"/>
                <w:sz w:val="28"/>
                <w:szCs w:val="28"/>
              </w:rPr>
              <w:t>тыс</w:t>
            </w:r>
            <w:r w:rsidRPr="00062F55">
              <w:rPr>
                <w:color w:val="000000"/>
                <w:sz w:val="28"/>
                <w:szCs w:val="28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C2" w:rsidRPr="00062F55" w:rsidRDefault="00F556C2" w:rsidP="00A20B6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1706,5</w:t>
            </w:r>
          </w:p>
        </w:tc>
      </w:tr>
    </w:tbl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6C2" w:rsidRDefault="00F556C2" w:rsidP="0061720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sectPr w:rsidR="00F556C2" w:rsidSect="00B247B5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568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99" w:rsidRDefault="00C42E99">
      <w:r>
        <w:separator/>
      </w:r>
    </w:p>
  </w:endnote>
  <w:endnote w:type="continuationSeparator" w:id="0">
    <w:p w:rsidR="00C42E99" w:rsidRDefault="00C4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B5" w:rsidRDefault="00B247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B5" w:rsidRDefault="00B247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B5" w:rsidRDefault="00B247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99" w:rsidRDefault="00C42E99">
      <w:r>
        <w:separator/>
      </w:r>
    </w:p>
  </w:footnote>
  <w:footnote w:type="continuationSeparator" w:id="0">
    <w:p w:rsidR="00C42E99" w:rsidRDefault="00C4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B7" w:rsidRDefault="007718C4" w:rsidP="00357D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28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8B7" w:rsidRDefault="00C728B7" w:rsidP="000F7DE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7736"/>
      <w:docPartObj>
        <w:docPartGallery w:val="Page Numbers (Top of Page)"/>
        <w:docPartUnique/>
      </w:docPartObj>
    </w:sdtPr>
    <w:sdtContent>
      <w:p w:rsidR="00B247B5" w:rsidRDefault="007718C4">
        <w:pPr>
          <w:pStyle w:val="a4"/>
          <w:jc w:val="right"/>
        </w:pPr>
        <w:fldSimple w:instr=" PAGE   \* MERGEFORMAT ">
          <w:r w:rsidR="00F556C2">
            <w:rPr>
              <w:noProof/>
            </w:rPr>
            <w:t>26</w:t>
          </w:r>
        </w:fldSimple>
      </w:p>
    </w:sdtContent>
  </w:sdt>
  <w:p w:rsidR="00C728B7" w:rsidRDefault="00C728B7" w:rsidP="000F7DE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B5" w:rsidRDefault="00B247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17B"/>
    <w:rsid w:val="000075CA"/>
    <w:rsid w:val="0000774A"/>
    <w:rsid w:val="00012C3E"/>
    <w:rsid w:val="000141E9"/>
    <w:rsid w:val="0002440D"/>
    <w:rsid w:val="000273B0"/>
    <w:rsid w:val="00027B7F"/>
    <w:rsid w:val="0003119A"/>
    <w:rsid w:val="0003188A"/>
    <w:rsid w:val="0004388A"/>
    <w:rsid w:val="00043D05"/>
    <w:rsid w:val="00043EF3"/>
    <w:rsid w:val="000463E3"/>
    <w:rsid w:val="00054F06"/>
    <w:rsid w:val="00072D4A"/>
    <w:rsid w:val="000768FD"/>
    <w:rsid w:val="00084F83"/>
    <w:rsid w:val="0008766C"/>
    <w:rsid w:val="00091CB3"/>
    <w:rsid w:val="000A2FB0"/>
    <w:rsid w:val="000A4228"/>
    <w:rsid w:val="000A45E3"/>
    <w:rsid w:val="000D6EA3"/>
    <w:rsid w:val="000E4709"/>
    <w:rsid w:val="000E5E2A"/>
    <w:rsid w:val="000E7DE0"/>
    <w:rsid w:val="000F341D"/>
    <w:rsid w:val="000F4778"/>
    <w:rsid w:val="000F7DE3"/>
    <w:rsid w:val="001009B5"/>
    <w:rsid w:val="00104B25"/>
    <w:rsid w:val="00115345"/>
    <w:rsid w:val="00117CFE"/>
    <w:rsid w:val="001330E8"/>
    <w:rsid w:val="00140783"/>
    <w:rsid w:val="00140D1D"/>
    <w:rsid w:val="00147DAC"/>
    <w:rsid w:val="0015157B"/>
    <w:rsid w:val="00157C72"/>
    <w:rsid w:val="00160E35"/>
    <w:rsid w:val="00161587"/>
    <w:rsid w:val="00172122"/>
    <w:rsid w:val="00175239"/>
    <w:rsid w:val="00180499"/>
    <w:rsid w:val="00181D21"/>
    <w:rsid w:val="00184466"/>
    <w:rsid w:val="00186267"/>
    <w:rsid w:val="001A2897"/>
    <w:rsid w:val="001A2DF5"/>
    <w:rsid w:val="001A3D2F"/>
    <w:rsid w:val="001A4710"/>
    <w:rsid w:val="001A5D28"/>
    <w:rsid w:val="001B387D"/>
    <w:rsid w:val="001B5C32"/>
    <w:rsid w:val="001B67C0"/>
    <w:rsid w:val="001C0176"/>
    <w:rsid w:val="001C310A"/>
    <w:rsid w:val="001D23D2"/>
    <w:rsid w:val="001D2C26"/>
    <w:rsid w:val="001D6174"/>
    <w:rsid w:val="0020284A"/>
    <w:rsid w:val="00203505"/>
    <w:rsid w:val="00205B42"/>
    <w:rsid w:val="00206251"/>
    <w:rsid w:val="002160F0"/>
    <w:rsid w:val="00220079"/>
    <w:rsid w:val="00222E7F"/>
    <w:rsid w:val="0022368A"/>
    <w:rsid w:val="00234340"/>
    <w:rsid w:val="00246683"/>
    <w:rsid w:val="00250A88"/>
    <w:rsid w:val="00250C4F"/>
    <w:rsid w:val="002672FB"/>
    <w:rsid w:val="00270409"/>
    <w:rsid w:val="00276BD4"/>
    <w:rsid w:val="00286023"/>
    <w:rsid w:val="002918FD"/>
    <w:rsid w:val="002A105B"/>
    <w:rsid w:val="002B2CBA"/>
    <w:rsid w:val="002C0189"/>
    <w:rsid w:val="002C5314"/>
    <w:rsid w:val="002C6E22"/>
    <w:rsid w:val="002D1272"/>
    <w:rsid w:val="002D149B"/>
    <w:rsid w:val="002D5F17"/>
    <w:rsid w:val="002E5A2A"/>
    <w:rsid w:val="002F3E52"/>
    <w:rsid w:val="00301F25"/>
    <w:rsid w:val="00301FE2"/>
    <w:rsid w:val="00303F51"/>
    <w:rsid w:val="00305054"/>
    <w:rsid w:val="0031051D"/>
    <w:rsid w:val="0031231F"/>
    <w:rsid w:val="00316490"/>
    <w:rsid w:val="003172FB"/>
    <w:rsid w:val="00323244"/>
    <w:rsid w:val="0032500C"/>
    <w:rsid w:val="0033360A"/>
    <w:rsid w:val="00335371"/>
    <w:rsid w:val="00336B69"/>
    <w:rsid w:val="00336BE4"/>
    <w:rsid w:val="00336CEA"/>
    <w:rsid w:val="00340CE1"/>
    <w:rsid w:val="0035071B"/>
    <w:rsid w:val="00351168"/>
    <w:rsid w:val="00352423"/>
    <w:rsid w:val="00353759"/>
    <w:rsid w:val="003547B2"/>
    <w:rsid w:val="00356FE8"/>
    <w:rsid w:val="00357D90"/>
    <w:rsid w:val="00364897"/>
    <w:rsid w:val="00364C23"/>
    <w:rsid w:val="00366F4B"/>
    <w:rsid w:val="00367ADB"/>
    <w:rsid w:val="0037277C"/>
    <w:rsid w:val="00395B4E"/>
    <w:rsid w:val="003A1A85"/>
    <w:rsid w:val="003B13FF"/>
    <w:rsid w:val="003B4B6F"/>
    <w:rsid w:val="003C10A8"/>
    <w:rsid w:val="003D0BEF"/>
    <w:rsid w:val="003E162C"/>
    <w:rsid w:val="003E1E06"/>
    <w:rsid w:val="003E66B7"/>
    <w:rsid w:val="003F3DB3"/>
    <w:rsid w:val="003F6446"/>
    <w:rsid w:val="003F7AD5"/>
    <w:rsid w:val="004023CD"/>
    <w:rsid w:val="00413EB1"/>
    <w:rsid w:val="0042448B"/>
    <w:rsid w:val="00431CDD"/>
    <w:rsid w:val="00436B81"/>
    <w:rsid w:val="00441137"/>
    <w:rsid w:val="00442FFB"/>
    <w:rsid w:val="00443A79"/>
    <w:rsid w:val="00444A62"/>
    <w:rsid w:val="0045034B"/>
    <w:rsid w:val="004634D2"/>
    <w:rsid w:val="00464E06"/>
    <w:rsid w:val="00470F5F"/>
    <w:rsid w:val="00472971"/>
    <w:rsid w:val="00474385"/>
    <w:rsid w:val="0048149F"/>
    <w:rsid w:val="00487928"/>
    <w:rsid w:val="00491CB6"/>
    <w:rsid w:val="00495B87"/>
    <w:rsid w:val="00496CDD"/>
    <w:rsid w:val="004A7434"/>
    <w:rsid w:val="004B0B2C"/>
    <w:rsid w:val="004B2758"/>
    <w:rsid w:val="004B7FF0"/>
    <w:rsid w:val="004C5397"/>
    <w:rsid w:val="004D0E7D"/>
    <w:rsid w:val="004D5D2B"/>
    <w:rsid w:val="004E2B86"/>
    <w:rsid w:val="00505AFB"/>
    <w:rsid w:val="005102A3"/>
    <w:rsid w:val="005110C2"/>
    <w:rsid w:val="00511549"/>
    <w:rsid w:val="00512FE9"/>
    <w:rsid w:val="00526034"/>
    <w:rsid w:val="0053541D"/>
    <w:rsid w:val="00542163"/>
    <w:rsid w:val="0055247C"/>
    <w:rsid w:val="00560D09"/>
    <w:rsid w:val="005629C8"/>
    <w:rsid w:val="00570CCA"/>
    <w:rsid w:val="005752C8"/>
    <w:rsid w:val="00581F19"/>
    <w:rsid w:val="005858B6"/>
    <w:rsid w:val="0058678A"/>
    <w:rsid w:val="00590171"/>
    <w:rsid w:val="005902E5"/>
    <w:rsid w:val="005A1042"/>
    <w:rsid w:val="005B6C33"/>
    <w:rsid w:val="005C07D2"/>
    <w:rsid w:val="005C5035"/>
    <w:rsid w:val="005C6493"/>
    <w:rsid w:val="005C79BF"/>
    <w:rsid w:val="005D291C"/>
    <w:rsid w:val="005D324A"/>
    <w:rsid w:val="005D49F2"/>
    <w:rsid w:val="005E163C"/>
    <w:rsid w:val="005F749C"/>
    <w:rsid w:val="005F7F1E"/>
    <w:rsid w:val="00604469"/>
    <w:rsid w:val="00617203"/>
    <w:rsid w:val="006261EE"/>
    <w:rsid w:val="0064009B"/>
    <w:rsid w:val="00642F92"/>
    <w:rsid w:val="00653468"/>
    <w:rsid w:val="00661364"/>
    <w:rsid w:val="00676AF2"/>
    <w:rsid w:val="00683A83"/>
    <w:rsid w:val="00693C2B"/>
    <w:rsid w:val="00694439"/>
    <w:rsid w:val="00694AC8"/>
    <w:rsid w:val="0069708A"/>
    <w:rsid w:val="006B1863"/>
    <w:rsid w:val="006B2F11"/>
    <w:rsid w:val="006B69D8"/>
    <w:rsid w:val="006C3410"/>
    <w:rsid w:val="006C7CF5"/>
    <w:rsid w:val="006D1452"/>
    <w:rsid w:val="006D3F06"/>
    <w:rsid w:val="006E4305"/>
    <w:rsid w:val="006E4635"/>
    <w:rsid w:val="006F0AB5"/>
    <w:rsid w:val="006F138A"/>
    <w:rsid w:val="006F383F"/>
    <w:rsid w:val="006F49DC"/>
    <w:rsid w:val="006F6B09"/>
    <w:rsid w:val="00700631"/>
    <w:rsid w:val="00720AAC"/>
    <w:rsid w:val="0072297F"/>
    <w:rsid w:val="007331E7"/>
    <w:rsid w:val="0073450C"/>
    <w:rsid w:val="00734C2C"/>
    <w:rsid w:val="007365C9"/>
    <w:rsid w:val="00737502"/>
    <w:rsid w:val="00746EDC"/>
    <w:rsid w:val="00765C0E"/>
    <w:rsid w:val="00770840"/>
    <w:rsid w:val="007718C4"/>
    <w:rsid w:val="00772900"/>
    <w:rsid w:val="007900B6"/>
    <w:rsid w:val="007915B2"/>
    <w:rsid w:val="007A2C50"/>
    <w:rsid w:val="007A31B9"/>
    <w:rsid w:val="007A41B4"/>
    <w:rsid w:val="007B0EE4"/>
    <w:rsid w:val="007B18E2"/>
    <w:rsid w:val="007B29A5"/>
    <w:rsid w:val="007B2AA1"/>
    <w:rsid w:val="007C0B96"/>
    <w:rsid w:val="007C6C12"/>
    <w:rsid w:val="007E49DF"/>
    <w:rsid w:val="00801279"/>
    <w:rsid w:val="00803EDC"/>
    <w:rsid w:val="0080692D"/>
    <w:rsid w:val="008170A6"/>
    <w:rsid w:val="008213F8"/>
    <w:rsid w:val="00821A3C"/>
    <w:rsid w:val="00824F63"/>
    <w:rsid w:val="00833190"/>
    <w:rsid w:val="008400D9"/>
    <w:rsid w:val="0084220A"/>
    <w:rsid w:val="0084513F"/>
    <w:rsid w:val="00847DC3"/>
    <w:rsid w:val="008557AF"/>
    <w:rsid w:val="00860EE5"/>
    <w:rsid w:val="00865180"/>
    <w:rsid w:val="00872FB6"/>
    <w:rsid w:val="00874D1A"/>
    <w:rsid w:val="00875613"/>
    <w:rsid w:val="00877EF8"/>
    <w:rsid w:val="00880EA0"/>
    <w:rsid w:val="00891C5D"/>
    <w:rsid w:val="008A6168"/>
    <w:rsid w:val="008B51DB"/>
    <w:rsid w:val="008B546B"/>
    <w:rsid w:val="008B770F"/>
    <w:rsid w:val="008C3FC0"/>
    <w:rsid w:val="008D10E0"/>
    <w:rsid w:val="008D1CAC"/>
    <w:rsid w:val="008D3DE1"/>
    <w:rsid w:val="008E3449"/>
    <w:rsid w:val="008E4164"/>
    <w:rsid w:val="008E5C5D"/>
    <w:rsid w:val="008E6A3F"/>
    <w:rsid w:val="00912BC1"/>
    <w:rsid w:val="00912C98"/>
    <w:rsid w:val="0091371A"/>
    <w:rsid w:val="009152CE"/>
    <w:rsid w:val="009172C2"/>
    <w:rsid w:val="009263C0"/>
    <w:rsid w:val="00930EA9"/>
    <w:rsid w:val="00931743"/>
    <w:rsid w:val="009359FC"/>
    <w:rsid w:val="0093728A"/>
    <w:rsid w:val="009429E8"/>
    <w:rsid w:val="00942B8F"/>
    <w:rsid w:val="00954118"/>
    <w:rsid w:val="00955E26"/>
    <w:rsid w:val="00961780"/>
    <w:rsid w:val="00962029"/>
    <w:rsid w:val="00962079"/>
    <w:rsid w:val="0096224E"/>
    <w:rsid w:val="0096625D"/>
    <w:rsid w:val="009663C9"/>
    <w:rsid w:val="00972531"/>
    <w:rsid w:val="00975DF7"/>
    <w:rsid w:val="00980945"/>
    <w:rsid w:val="00997DCB"/>
    <w:rsid w:val="009A0F7F"/>
    <w:rsid w:val="009A23A8"/>
    <w:rsid w:val="009A39AC"/>
    <w:rsid w:val="009A5828"/>
    <w:rsid w:val="009B5452"/>
    <w:rsid w:val="009C0CB3"/>
    <w:rsid w:val="009C2E81"/>
    <w:rsid w:val="009D1666"/>
    <w:rsid w:val="009E2E60"/>
    <w:rsid w:val="009E5FF0"/>
    <w:rsid w:val="009F0E5D"/>
    <w:rsid w:val="009F2088"/>
    <w:rsid w:val="00A0135A"/>
    <w:rsid w:val="00A0270D"/>
    <w:rsid w:val="00A04007"/>
    <w:rsid w:val="00A056C6"/>
    <w:rsid w:val="00A14777"/>
    <w:rsid w:val="00A17FB6"/>
    <w:rsid w:val="00A21C98"/>
    <w:rsid w:val="00A23B0A"/>
    <w:rsid w:val="00A2496B"/>
    <w:rsid w:val="00A268AA"/>
    <w:rsid w:val="00A31351"/>
    <w:rsid w:val="00A36FCB"/>
    <w:rsid w:val="00A445F6"/>
    <w:rsid w:val="00A465F4"/>
    <w:rsid w:val="00A55EC8"/>
    <w:rsid w:val="00A60611"/>
    <w:rsid w:val="00A63A30"/>
    <w:rsid w:val="00A6492D"/>
    <w:rsid w:val="00A71EB4"/>
    <w:rsid w:val="00A84FAA"/>
    <w:rsid w:val="00A9377B"/>
    <w:rsid w:val="00A94D5F"/>
    <w:rsid w:val="00AB7563"/>
    <w:rsid w:val="00AC583F"/>
    <w:rsid w:val="00AD47E9"/>
    <w:rsid w:val="00AD5B46"/>
    <w:rsid w:val="00AD6EA8"/>
    <w:rsid w:val="00AE26BF"/>
    <w:rsid w:val="00AE2AAB"/>
    <w:rsid w:val="00AE44B3"/>
    <w:rsid w:val="00AF0B48"/>
    <w:rsid w:val="00AF6DB7"/>
    <w:rsid w:val="00B003CF"/>
    <w:rsid w:val="00B03B7E"/>
    <w:rsid w:val="00B152F1"/>
    <w:rsid w:val="00B20EC6"/>
    <w:rsid w:val="00B21E68"/>
    <w:rsid w:val="00B22E6A"/>
    <w:rsid w:val="00B247B5"/>
    <w:rsid w:val="00B24FFF"/>
    <w:rsid w:val="00B338D1"/>
    <w:rsid w:val="00B3784D"/>
    <w:rsid w:val="00B378E6"/>
    <w:rsid w:val="00B4218F"/>
    <w:rsid w:val="00B43BCA"/>
    <w:rsid w:val="00B443FE"/>
    <w:rsid w:val="00B453ED"/>
    <w:rsid w:val="00B52F7A"/>
    <w:rsid w:val="00B55969"/>
    <w:rsid w:val="00B57FDA"/>
    <w:rsid w:val="00B6135E"/>
    <w:rsid w:val="00B65F88"/>
    <w:rsid w:val="00B6717B"/>
    <w:rsid w:val="00B71D35"/>
    <w:rsid w:val="00B732A5"/>
    <w:rsid w:val="00B73719"/>
    <w:rsid w:val="00B74D57"/>
    <w:rsid w:val="00B80DBC"/>
    <w:rsid w:val="00B83910"/>
    <w:rsid w:val="00B8575C"/>
    <w:rsid w:val="00B877FB"/>
    <w:rsid w:val="00B9093F"/>
    <w:rsid w:val="00B941C4"/>
    <w:rsid w:val="00BA19EF"/>
    <w:rsid w:val="00BA6F35"/>
    <w:rsid w:val="00BA72D4"/>
    <w:rsid w:val="00BB276B"/>
    <w:rsid w:val="00BB2AB5"/>
    <w:rsid w:val="00BB3C0C"/>
    <w:rsid w:val="00BB58F6"/>
    <w:rsid w:val="00BC3F91"/>
    <w:rsid w:val="00BC442F"/>
    <w:rsid w:val="00BD5D65"/>
    <w:rsid w:val="00BD6B96"/>
    <w:rsid w:val="00BE02C1"/>
    <w:rsid w:val="00BE13BC"/>
    <w:rsid w:val="00BE2262"/>
    <w:rsid w:val="00BF7064"/>
    <w:rsid w:val="00C04598"/>
    <w:rsid w:val="00C12D7E"/>
    <w:rsid w:val="00C1430A"/>
    <w:rsid w:val="00C1564D"/>
    <w:rsid w:val="00C22B3C"/>
    <w:rsid w:val="00C309EE"/>
    <w:rsid w:val="00C334F6"/>
    <w:rsid w:val="00C343EE"/>
    <w:rsid w:val="00C34D33"/>
    <w:rsid w:val="00C351C2"/>
    <w:rsid w:val="00C42E99"/>
    <w:rsid w:val="00C46176"/>
    <w:rsid w:val="00C5033E"/>
    <w:rsid w:val="00C517CF"/>
    <w:rsid w:val="00C57FC8"/>
    <w:rsid w:val="00C601DD"/>
    <w:rsid w:val="00C6418B"/>
    <w:rsid w:val="00C6549C"/>
    <w:rsid w:val="00C665F6"/>
    <w:rsid w:val="00C665F7"/>
    <w:rsid w:val="00C700AC"/>
    <w:rsid w:val="00C71877"/>
    <w:rsid w:val="00C728B7"/>
    <w:rsid w:val="00C72F63"/>
    <w:rsid w:val="00C75412"/>
    <w:rsid w:val="00C82D03"/>
    <w:rsid w:val="00C86006"/>
    <w:rsid w:val="00C9259A"/>
    <w:rsid w:val="00C96817"/>
    <w:rsid w:val="00CA1235"/>
    <w:rsid w:val="00CA1653"/>
    <w:rsid w:val="00CB06DE"/>
    <w:rsid w:val="00CB2ABD"/>
    <w:rsid w:val="00CC039A"/>
    <w:rsid w:val="00CC5E98"/>
    <w:rsid w:val="00CD24CA"/>
    <w:rsid w:val="00CD27C2"/>
    <w:rsid w:val="00CE2F7B"/>
    <w:rsid w:val="00CE7FC9"/>
    <w:rsid w:val="00CF1C30"/>
    <w:rsid w:val="00CF6218"/>
    <w:rsid w:val="00D066D8"/>
    <w:rsid w:val="00D12C46"/>
    <w:rsid w:val="00D1643D"/>
    <w:rsid w:val="00D258F5"/>
    <w:rsid w:val="00D27BF7"/>
    <w:rsid w:val="00D3091A"/>
    <w:rsid w:val="00D34114"/>
    <w:rsid w:val="00D369B3"/>
    <w:rsid w:val="00D3741F"/>
    <w:rsid w:val="00D4774E"/>
    <w:rsid w:val="00D47C89"/>
    <w:rsid w:val="00D57141"/>
    <w:rsid w:val="00D61390"/>
    <w:rsid w:val="00D665CC"/>
    <w:rsid w:val="00D70F6A"/>
    <w:rsid w:val="00D81E20"/>
    <w:rsid w:val="00D8273D"/>
    <w:rsid w:val="00D854DA"/>
    <w:rsid w:val="00D91151"/>
    <w:rsid w:val="00D924EC"/>
    <w:rsid w:val="00D93E42"/>
    <w:rsid w:val="00D94F30"/>
    <w:rsid w:val="00D95062"/>
    <w:rsid w:val="00D964DD"/>
    <w:rsid w:val="00DA4EC2"/>
    <w:rsid w:val="00DA77C8"/>
    <w:rsid w:val="00DB66FC"/>
    <w:rsid w:val="00DC39ED"/>
    <w:rsid w:val="00DD4DC2"/>
    <w:rsid w:val="00DD6FBC"/>
    <w:rsid w:val="00DE294B"/>
    <w:rsid w:val="00DF1966"/>
    <w:rsid w:val="00DF3876"/>
    <w:rsid w:val="00E01144"/>
    <w:rsid w:val="00E04367"/>
    <w:rsid w:val="00E06547"/>
    <w:rsid w:val="00E06B82"/>
    <w:rsid w:val="00E07CE2"/>
    <w:rsid w:val="00E23331"/>
    <w:rsid w:val="00E238DD"/>
    <w:rsid w:val="00E240F4"/>
    <w:rsid w:val="00E24120"/>
    <w:rsid w:val="00E42E8F"/>
    <w:rsid w:val="00E43FA5"/>
    <w:rsid w:val="00E443EE"/>
    <w:rsid w:val="00E51F70"/>
    <w:rsid w:val="00E63029"/>
    <w:rsid w:val="00E63E87"/>
    <w:rsid w:val="00E661F2"/>
    <w:rsid w:val="00E66F8B"/>
    <w:rsid w:val="00E71CD6"/>
    <w:rsid w:val="00E721AC"/>
    <w:rsid w:val="00E818F3"/>
    <w:rsid w:val="00E82025"/>
    <w:rsid w:val="00E84CA0"/>
    <w:rsid w:val="00E84CF8"/>
    <w:rsid w:val="00E936F7"/>
    <w:rsid w:val="00E9721D"/>
    <w:rsid w:val="00EA3432"/>
    <w:rsid w:val="00EB1598"/>
    <w:rsid w:val="00EC0CE7"/>
    <w:rsid w:val="00ED06CA"/>
    <w:rsid w:val="00ED45B5"/>
    <w:rsid w:val="00EF6C42"/>
    <w:rsid w:val="00EF6DA3"/>
    <w:rsid w:val="00F01FDB"/>
    <w:rsid w:val="00F063E7"/>
    <w:rsid w:val="00F075EA"/>
    <w:rsid w:val="00F12BD6"/>
    <w:rsid w:val="00F20D83"/>
    <w:rsid w:val="00F23E09"/>
    <w:rsid w:val="00F25ACB"/>
    <w:rsid w:val="00F32892"/>
    <w:rsid w:val="00F3565E"/>
    <w:rsid w:val="00F35F4A"/>
    <w:rsid w:val="00F4074D"/>
    <w:rsid w:val="00F41062"/>
    <w:rsid w:val="00F463AF"/>
    <w:rsid w:val="00F467AE"/>
    <w:rsid w:val="00F556C2"/>
    <w:rsid w:val="00F57318"/>
    <w:rsid w:val="00F605C5"/>
    <w:rsid w:val="00F65DF8"/>
    <w:rsid w:val="00F734A8"/>
    <w:rsid w:val="00F7645F"/>
    <w:rsid w:val="00F82015"/>
    <w:rsid w:val="00F8351A"/>
    <w:rsid w:val="00F966AF"/>
    <w:rsid w:val="00FA5104"/>
    <w:rsid w:val="00FA56F6"/>
    <w:rsid w:val="00FA6E90"/>
    <w:rsid w:val="00FB2B15"/>
    <w:rsid w:val="00FB61E0"/>
    <w:rsid w:val="00FB624C"/>
    <w:rsid w:val="00FC1E9B"/>
    <w:rsid w:val="00FC2EAF"/>
    <w:rsid w:val="00FD3471"/>
    <w:rsid w:val="00FD413B"/>
    <w:rsid w:val="00FD49C3"/>
    <w:rsid w:val="00FE1AA5"/>
    <w:rsid w:val="00FF5831"/>
    <w:rsid w:val="00FF6363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7D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DE3"/>
  </w:style>
  <w:style w:type="paragraph" w:styleId="a7">
    <w:name w:val="footer"/>
    <w:basedOn w:val="a"/>
    <w:link w:val="a8"/>
    <w:uiPriority w:val="99"/>
    <w:semiHidden/>
    <w:unhideWhenUsed/>
    <w:rsid w:val="00305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054"/>
    <w:rPr>
      <w:sz w:val="24"/>
      <w:szCs w:val="24"/>
    </w:rPr>
  </w:style>
  <w:style w:type="paragraph" w:styleId="a9">
    <w:name w:val="Normal (Web)"/>
    <w:basedOn w:val="a"/>
    <w:rsid w:val="005110C2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A3D2F"/>
    <w:pPr>
      <w:widowControl w:val="0"/>
      <w:ind w:firstLine="709"/>
      <w:jc w:val="both"/>
    </w:pPr>
    <w:rPr>
      <w:sz w:val="28"/>
      <w:szCs w:val="24"/>
    </w:rPr>
  </w:style>
  <w:style w:type="paragraph" w:styleId="ab">
    <w:name w:val="List Paragraph"/>
    <w:basedOn w:val="a"/>
    <w:uiPriority w:val="34"/>
    <w:qFormat/>
    <w:rsid w:val="006261EE"/>
    <w:pPr>
      <w:ind w:left="720"/>
      <w:contextualSpacing/>
    </w:pPr>
  </w:style>
  <w:style w:type="paragraph" w:styleId="ac">
    <w:name w:val="Body Text Indent"/>
    <w:basedOn w:val="a"/>
    <w:link w:val="ad"/>
    <w:rsid w:val="00FB2B15"/>
    <w:pPr>
      <w:ind w:firstLine="709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B15"/>
    <w:rPr>
      <w:sz w:val="28"/>
    </w:rPr>
  </w:style>
  <w:style w:type="paragraph" w:customStyle="1" w:styleId="ConsPlusNormal">
    <w:name w:val="ConsPlusNormal"/>
    <w:link w:val="ConsPlusNormal0"/>
    <w:rsid w:val="00FB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B2B1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071B"/>
  </w:style>
  <w:style w:type="paragraph" w:customStyle="1" w:styleId="formattext">
    <w:name w:val="formattext"/>
    <w:basedOn w:val="a"/>
    <w:rsid w:val="0035071B"/>
    <w:pPr>
      <w:spacing w:before="100" w:beforeAutospacing="1" w:after="100" w:afterAutospacing="1"/>
    </w:pPr>
  </w:style>
  <w:style w:type="paragraph" w:customStyle="1" w:styleId="Default">
    <w:name w:val="Default"/>
    <w:rsid w:val="00FC2E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F7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47DC3"/>
    <w:pPr>
      <w:widowControl w:val="0"/>
    </w:pPr>
  </w:style>
  <w:style w:type="character" w:styleId="af0">
    <w:name w:val="Hyperlink"/>
    <w:basedOn w:val="a0"/>
    <w:uiPriority w:val="99"/>
    <w:semiHidden/>
    <w:unhideWhenUsed/>
    <w:rsid w:val="00B003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003CF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B003C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81732/" TargetMode="External"/><Relationship Id="rId18" Type="http://schemas.openxmlformats.org/officeDocument/2006/relationships/hyperlink" Target="http://base.garant.ru/12181732/" TargetMode="External"/><Relationship Id="rId26" Type="http://schemas.openxmlformats.org/officeDocument/2006/relationships/hyperlink" Target="http://base.garant.ru/12181732/" TargetMode="External"/><Relationship Id="rId39" Type="http://schemas.openxmlformats.org/officeDocument/2006/relationships/hyperlink" Target="http://base.garant.ru/12181732/" TargetMode="External"/><Relationship Id="rId21" Type="http://schemas.openxmlformats.org/officeDocument/2006/relationships/hyperlink" Target="http://base.garant.ru/12181732/" TargetMode="External"/><Relationship Id="rId34" Type="http://schemas.openxmlformats.org/officeDocument/2006/relationships/hyperlink" Target="http://base.garant.ru/12181732/" TargetMode="External"/><Relationship Id="rId42" Type="http://schemas.openxmlformats.org/officeDocument/2006/relationships/hyperlink" Target="http://base.garant.ru/12181732/" TargetMode="External"/><Relationship Id="rId47" Type="http://schemas.openxmlformats.org/officeDocument/2006/relationships/hyperlink" Target="http://base.garant.ru/12181732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http://base.garant.ru/12181732/" TargetMode="External"/><Relationship Id="rId25" Type="http://schemas.openxmlformats.org/officeDocument/2006/relationships/hyperlink" Target="http://base.garant.ru/12181732/" TargetMode="External"/><Relationship Id="rId33" Type="http://schemas.openxmlformats.org/officeDocument/2006/relationships/hyperlink" Target="http://base.garant.ru/12181732/" TargetMode="External"/><Relationship Id="rId38" Type="http://schemas.openxmlformats.org/officeDocument/2006/relationships/hyperlink" Target="http://base.garant.ru/12181732/" TargetMode="External"/><Relationship Id="rId46" Type="http://schemas.openxmlformats.org/officeDocument/2006/relationships/hyperlink" Target="http://base.garant.ru/121817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1732/" TargetMode="External"/><Relationship Id="rId20" Type="http://schemas.openxmlformats.org/officeDocument/2006/relationships/hyperlink" Target="http://base.garant.ru/12181732/" TargetMode="External"/><Relationship Id="rId29" Type="http://schemas.openxmlformats.org/officeDocument/2006/relationships/hyperlink" Target="http://base.garant.ru/12181732/" TargetMode="External"/><Relationship Id="rId41" Type="http://schemas.openxmlformats.org/officeDocument/2006/relationships/hyperlink" Target="http://base.garant.ru/12181732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2/" TargetMode="External"/><Relationship Id="rId24" Type="http://schemas.openxmlformats.org/officeDocument/2006/relationships/hyperlink" Target="http://base.garant.ru/12181732/" TargetMode="External"/><Relationship Id="rId32" Type="http://schemas.openxmlformats.org/officeDocument/2006/relationships/hyperlink" Target="http://base.garant.ru/12181732/" TargetMode="External"/><Relationship Id="rId37" Type="http://schemas.openxmlformats.org/officeDocument/2006/relationships/hyperlink" Target="http://base.garant.ru/12181732/" TargetMode="External"/><Relationship Id="rId40" Type="http://schemas.openxmlformats.org/officeDocument/2006/relationships/hyperlink" Target="http://base.garant.ru/12181732/" TargetMode="External"/><Relationship Id="rId45" Type="http://schemas.openxmlformats.org/officeDocument/2006/relationships/hyperlink" Target="http://base.garant.ru/12181732/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1732/" TargetMode="External"/><Relationship Id="rId23" Type="http://schemas.openxmlformats.org/officeDocument/2006/relationships/hyperlink" Target="http://base.garant.ru/12181732/" TargetMode="External"/><Relationship Id="rId28" Type="http://schemas.openxmlformats.org/officeDocument/2006/relationships/hyperlink" Target="http://base.garant.ru/12181732/" TargetMode="External"/><Relationship Id="rId36" Type="http://schemas.openxmlformats.org/officeDocument/2006/relationships/hyperlink" Target="http://base.garant.ru/12181732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base.garant.ru/12181732/" TargetMode="External"/><Relationship Id="rId19" Type="http://schemas.openxmlformats.org/officeDocument/2006/relationships/hyperlink" Target="http://base.garant.ru/12181732/" TargetMode="External"/><Relationship Id="rId31" Type="http://schemas.openxmlformats.org/officeDocument/2006/relationships/hyperlink" Target="http://base.garant.ru/12181732/" TargetMode="External"/><Relationship Id="rId44" Type="http://schemas.openxmlformats.org/officeDocument/2006/relationships/hyperlink" Target="http://base.garant.ru/12181732/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980" TargetMode="External"/><Relationship Id="rId14" Type="http://schemas.openxmlformats.org/officeDocument/2006/relationships/hyperlink" Target="http://base.garant.ru/12181732/" TargetMode="External"/><Relationship Id="rId22" Type="http://schemas.openxmlformats.org/officeDocument/2006/relationships/hyperlink" Target="http://base.garant.ru/12181732/" TargetMode="External"/><Relationship Id="rId27" Type="http://schemas.openxmlformats.org/officeDocument/2006/relationships/hyperlink" Target="http://base.garant.ru/12181732/" TargetMode="External"/><Relationship Id="rId30" Type="http://schemas.openxmlformats.org/officeDocument/2006/relationships/hyperlink" Target="http://base.garant.ru/12181732/" TargetMode="External"/><Relationship Id="rId35" Type="http://schemas.openxmlformats.org/officeDocument/2006/relationships/hyperlink" Target="http://base.garant.ru/12181732/" TargetMode="External"/><Relationship Id="rId43" Type="http://schemas.openxmlformats.org/officeDocument/2006/relationships/hyperlink" Target="http://base.garant.ru/12181732/" TargetMode="External"/><Relationship Id="rId48" Type="http://schemas.openxmlformats.org/officeDocument/2006/relationships/hyperlink" Target="http://base.garant.ru/12181732/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C2A2D95478D35A8DB26B11DFD279F8642B40A3717020552B0C2820A4238B1E53D53C960E0FB031DpBbAJ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41636-1611-41DE-BD02-13E49444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9798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КСП</Company>
  <LinksUpToDate>false</LinksUpToDate>
  <CharactersWithSpaces>65516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Корешков</dc:creator>
  <cp:lastModifiedBy>User</cp:lastModifiedBy>
  <cp:revision>5</cp:revision>
  <cp:lastPrinted>2018-04-02T09:24:00Z</cp:lastPrinted>
  <dcterms:created xsi:type="dcterms:W3CDTF">2018-04-03T03:49:00Z</dcterms:created>
  <dcterms:modified xsi:type="dcterms:W3CDTF">2020-01-20T03:33:00Z</dcterms:modified>
</cp:coreProperties>
</file>