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45201">
        <w:rPr>
          <w:color w:val="000000"/>
          <w:sz w:val="22"/>
          <w:szCs w:val="22"/>
        </w:rPr>
        <w:t>070501:439</w:t>
      </w:r>
      <w:r w:rsidR="00207F46">
        <w:rPr>
          <w:color w:val="000000"/>
          <w:sz w:val="22"/>
          <w:szCs w:val="22"/>
        </w:rPr>
        <w:t xml:space="preserve">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D45201">
        <w:rPr>
          <w:color w:val="000000"/>
          <w:sz w:val="22"/>
          <w:szCs w:val="22"/>
        </w:rPr>
        <w:t>1</w:t>
      </w:r>
      <w:r w:rsidR="00207F46">
        <w:rPr>
          <w:color w:val="000000"/>
          <w:sz w:val="22"/>
          <w:szCs w:val="22"/>
        </w:rPr>
        <w:t>000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D45201" w:rsidRPr="00D45201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207F46">
        <w:rPr>
          <w:color w:val="000000"/>
          <w:sz w:val="22"/>
          <w:szCs w:val="22"/>
        </w:rPr>
        <w:t xml:space="preserve">муниципальный </w:t>
      </w:r>
      <w:r w:rsidR="00207F46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07F46">
        <w:rPr>
          <w:color w:val="000000"/>
          <w:sz w:val="22"/>
          <w:szCs w:val="22"/>
        </w:rPr>
        <w:t>сельское поселение К</w:t>
      </w:r>
      <w:r w:rsidR="00D45201">
        <w:rPr>
          <w:color w:val="000000"/>
          <w:sz w:val="22"/>
          <w:szCs w:val="22"/>
        </w:rPr>
        <w:t>улункунское,</w:t>
      </w:r>
      <w:r w:rsidR="00207F46">
        <w:rPr>
          <w:color w:val="000000"/>
          <w:sz w:val="22"/>
          <w:szCs w:val="22"/>
        </w:rPr>
        <w:t xml:space="preserve"> </w:t>
      </w:r>
      <w:r w:rsidR="00D45201">
        <w:rPr>
          <w:color w:val="000000"/>
          <w:sz w:val="22"/>
          <w:szCs w:val="22"/>
        </w:rPr>
        <w:t>село Кулукун,</w:t>
      </w:r>
      <w:r w:rsidR="00207F46">
        <w:rPr>
          <w:color w:val="000000"/>
          <w:sz w:val="22"/>
          <w:szCs w:val="22"/>
        </w:rPr>
        <w:t xml:space="preserve"> улица </w:t>
      </w:r>
      <w:r w:rsidR="00D45201">
        <w:rPr>
          <w:color w:val="000000"/>
          <w:sz w:val="22"/>
          <w:szCs w:val="22"/>
        </w:rPr>
        <w:t>Молодежная</w:t>
      </w:r>
      <w:r w:rsidR="00207F46">
        <w:rPr>
          <w:color w:val="000000"/>
          <w:sz w:val="22"/>
          <w:szCs w:val="22"/>
        </w:rPr>
        <w:t xml:space="preserve">, земельный участок </w:t>
      </w:r>
      <w:r w:rsidR="00D45201">
        <w:rPr>
          <w:color w:val="000000"/>
          <w:sz w:val="22"/>
          <w:szCs w:val="22"/>
        </w:rPr>
        <w:t>1В</w:t>
      </w:r>
      <w:r w:rsidR="00207F46">
        <w:rPr>
          <w:color w:val="000000"/>
          <w:sz w:val="22"/>
          <w:szCs w:val="22"/>
        </w:rPr>
        <w:t>.</w:t>
      </w:r>
    </w:p>
    <w:p w:rsidR="00FE4B19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45201" w:rsidRPr="00D45201" w:rsidRDefault="00E517EB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470B27">
        <w:rPr>
          <w:color w:val="000000"/>
          <w:sz w:val="22"/>
          <w:szCs w:val="22"/>
        </w:rPr>
        <w:t xml:space="preserve">. </w:t>
      </w:r>
      <w:r w:rsidR="00D45201" w:rsidRPr="00D4520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45201">
        <w:rPr>
          <w:color w:val="000000"/>
          <w:sz w:val="22"/>
          <w:szCs w:val="22"/>
        </w:rPr>
        <w:t>130104:672</w:t>
      </w:r>
      <w:r w:rsidR="00D45201" w:rsidRPr="00D45201">
        <w:rPr>
          <w:color w:val="000000"/>
          <w:sz w:val="22"/>
          <w:szCs w:val="22"/>
        </w:rPr>
        <w:t xml:space="preserve">, площадью </w:t>
      </w:r>
      <w:r w:rsidR="00D45201">
        <w:rPr>
          <w:color w:val="000000"/>
          <w:sz w:val="22"/>
          <w:szCs w:val="22"/>
        </w:rPr>
        <w:t>854</w:t>
      </w:r>
      <w:r w:rsidR="00D45201" w:rsidRPr="00D45201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</w:t>
      </w:r>
      <w:r w:rsidR="00D45201">
        <w:rPr>
          <w:color w:val="000000"/>
          <w:sz w:val="22"/>
          <w:szCs w:val="22"/>
        </w:rPr>
        <w:t>й район, п. Усть-Ордынский, ул. Микрорайон, д. 11 В</w:t>
      </w:r>
      <w:r w:rsidR="00D45201" w:rsidRPr="00D45201">
        <w:rPr>
          <w:color w:val="000000"/>
          <w:sz w:val="22"/>
          <w:szCs w:val="22"/>
        </w:rPr>
        <w:t>.</w:t>
      </w:r>
    </w:p>
    <w:p w:rsidR="00705B60" w:rsidRDefault="00D45201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4520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45201" w:rsidRDefault="00D45201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45201" w:rsidRPr="00A20F66" w:rsidRDefault="00CF48A2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732690">
        <w:rPr>
          <w:color w:val="000000"/>
          <w:sz w:val="22"/>
          <w:szCs w:val="22"/>
        </w:rPr>
        <w:t xml:space="preserve"> </w:t>
      </w:r>
      <w:r w:rsidR="00D45201" w:rsidRPr="00A20F66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45201">
        <w:rPr>
          <w:color w:val="000000"/>
          <w:sz w:val="22"/>
          <w:szCs w:val="22"/>
        </w:rPr>
        <w:t>130119:774</w:t>
      </w:r>
      <w:r w:rsidR="00D45201" w:rsidRPr="00A20F66">
        <w:rPr>
          <w:color w:val="000000"/>
          <w:sz w:val="22"/>
          <w:szCs w:val="22"/>
        </w:rPr>
        <w:t xml:space="preserve">, площадью </w:t>
      </w:r>
      <w:r w:rsidR="00D45201">
        <w:rPr>
          <w:color w:val="000000"/>
          <w:sz w:val="22"/>
          <w:szCs w:val="22"/>
        </w:rPr>
        <w:t>1024</w:t>
      </w:r>
      <w:r w:rsidR="00D45201" w:rsidRPr="00A20F66">
        <w:rPr>
          <w:color w:val="000000"/>
          <w:sz w:val="22"/>
          <w:szCs w:val="22"/>
        </w:rPr>
        <w:t xml:space="preserve"> кв. м, для </w:t>
      </w:r>
      <w:r w:rsidR="00D45201">
        <w:rPr>
          <w:color w:val="000000"/>
          <w:sz w:val="22"/>
          <w:szCs w:val="22"/>
        </w:rPr>
        <w:t>индивидуального жилищного строительства.</w:t>
      </w:r>
      <w:r w:rsidR="00D45201" w:rsidRPr="00A20F66">
        <w:rPr>
          <w:color w:val="000000"/>
          <w:sz w:val="22"/>
          <w:szCs w:val="22"/>
        </w:rPr>
        <w:t xml:space="preserve"> Местоположение: Иркутская область, Эхирит-Булагатский район, п. Усть-Ордынский, </w:t>
      </w:r>
      <w:r w:rsidR="00D45201">
        <w:rPr>
          <w:color w:val="000000"/>
          <w:sz w:val="22"/>
          <w:szCs w:val="22"/>
        </w:rPr>
        <w:t>пер. Абаганатский, 13Б.</w:t>
      </w:r>
    </w:p>
    <w:p w:rsidR="00D45201" w:rsidRDefault="00D45201" w:rsidP="00D4520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A20F66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20F66" w:rsidRDefault="00A20F66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E55B8" w:rsidRPr="00DE55B8" w:rsidRDefault="00D45201" w:rsidP="00DE55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DE55B8" w:rsidRPr="00DE55B8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85:06:130119:</w:t>
      </w:r>
      <w:r w:rsidR="00347FF7">
        <w:rPr>
          <w:color w:val="000000"/>
          <w:sz w:val="22"/>
          <w:szCs w:val="22"/>
        </w:rPr>
        <w:t>280</w:t>
      </w:r>
      <w:r w:rsidR="00DE55B8" w:rsidRPr="00DE55B8">
        <w:rPr>
          <w:color w:val="000000"/>
          <w:sz w:val="22"/>
          <w:szCs w:val="22"/>
        </w:rPr>
        <w:t>, площадью 1</w:t>
      </w:r>
      <w:r w:rsidR="00347FF7">
        <w:rPr>
          <w:color w:val="000000"/>
          <w:sz w:val="22"/>
          <w:szCs w:val="22"/>
        </w:rPr>
        <w:t>500</w:t>
      </w:r>
      <w:r w:rsidR="00DE55B8" w:rsidRPr="00DE55B8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 w:rsidR="00347FF7">
        <w:rPr>
          <w:color w:val="000000"/>
          <w:sz w:val="22"/>
          <w:szCs w:val="22"/>
        </w:rPr>
        <w:t>ул. Садовникова, уч. 23.</w:t>
      </w:r>
    </w:p>
    <w:p w:rsidR="00A20F66" w:rsidRDefault="00DE55B8" w:rsidP="00DE55B8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E55B8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AE3265" w:rsidRDefault="00AE3265" w:rsidP="00A20F6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50A19" w:rsidRP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750A1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</w:t>
      </w:r>
      <w:r>
        <w:rPr>
          <w:color w:val="000000"/>
          <w:sz w:val="22"/>
          <w:szCs w:val="22"/>
        </w:rPr>
        <w:t>21:1181</w:t>
      </w:r>
      <w:r w:rsidRPr="00750A19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268</w:t>
      </w:r>
      <w:r w:rsidRPr="00750A19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Трубачеева, 31 А.</w:t>
      </w:r>
    </w:p>
    <w:p w:rsid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50A1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50A19" w:rsidRP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Pr="00750A1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</w:t>
      </w:r>
      <w:r>
        <w:rPr>
          <w:color w:val="000000"/>
          <w:sz w:val="22"/>
          <w:szCs w:val="22"/>
        </w:rPr>
        <w:t>104:933</w:t>
      </w:r>
      <w:r w:rsidRPr="00750A19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527</w:t>
      </w:r>
      <w:r w:rsidRPr="00750A19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</w:t>
      </w:r>
      <w:r>
        <w:rPr>
          <w:color w:val="000000"/>
          <w:sz w:val="22"/>
          <w:szCs w:val="22"/>
        </w:rPr>
        <w:t>пл. Заготзерно, д. 7, кв. 1.</w:t>
      </w:r>
    </w:p>
    <w:p w:rsid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50A1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750A19" w:rsidRPr="00750A19" w:rsidRDefault="00750A19" w:rsidP="00750A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Pr="00750A19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070801:697, площадью 20</w:t>
      </w:r>
      <w:r w:rsidRPr="00750A19">
        <w:rPr>
          <w:color w:val="000000"/>
          <w:sz w:val="22"/>
          <w:szCs w:val="22"/>
        </w:rPr>
        <w:t xml:space="preserve">00 кв. м, для индивидуального жилищного строительства. Местоположение: Иркутская область, Эхирит-Булагатский район, </w:t>
      </w:r>
      <w:r>
        <w:rPr>
          <w:color w:val="000000"/>
          <w:sz w:val="22"/>
          <w:szCs w:val="22"/>
        </w:rPr>
        <w:t>д. Кударейка, ул. Новостройка, 27 А.</w:t>
      </w:r>
    </w:p>
    <w:p w:rsidR="00644643" w:rsidRPr="006E152A" w:rsidRDefault="00750A19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750A1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sectPr w:rsidR="00644643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E7" w:rsidRDefault="00725AE7" w:rsidP="00E41027">
      <w:r>
        <w:separator/>
      </w:r>
    </w:p>
  </w:endnote>
  <w:endnote w:type="continuationSeparator" w:id="0">
    <w:p w:rsidR="00725AE7" w:rsidRDefault="00725AE7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E7" w:rsidRDefault="00725AE7" w:rsidP="00E41027">
      <w:r>
        <w:separator/>
      </w:r>
    </w:p>
  </w:footnote>
  <w:footnote w:type="continuationSeparator" w:id="0">
    <w:p w:rsidR="00725AE7" w:rsidRDefault="00725AE7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5AE7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1F8B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8F93-B413-4394-B06D-FD985C94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2022-01-19T04:04:00Z</cp:lastPrinted>
  <dcterms:created xsi:type="dcterms:W3CDTF">2022-02-14T01:49:00Z</dcterms:created>
  <dcterms:modified xsi:type="dcterms:W3CDTF">2022-02-14T01:49:00Z</dcterms:modified>
</cp:coreProperties>
</file>