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01" w:rsidRDefault="008B7301" w:rsidP="008B7301">
      <w:pPr>
        <w:widowControl w:val="0"/>
        <w:spacing w:after="0" w:line="240" w:lineRule="auto"/>
        <w:ind w:right="-284"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 1 к постановлению </w:t>
      </w:r>
    </w:p>
    <w:p w:rsidR="008B7301" w:rsidRDefault="008B7301" w:rsidP="008B7301">
      <w:pPr>
        <w:widowControl w:val="0"/>
        <w:spacing w:after="0" w:line="240" w:lineRule="auto"/>
        <w:ind w:right="-284"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64 от 01.02.2018 г.</w:t>
      </w:r>
    </w:p>
    <w:p w:rsidR="008B7301" w:rsidRDefault="008B7301" w:rsidP="008B7301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B7301" w:rsidRDefault="008B7301" w:rsidP="008B7301">
      <w:pPr>
        <w:pStyle w:val="a7"/>
        <w:ind w:right="-284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конкурсе на лучшую организацию работы </w:t>
      </w:r>
    </w:p>
    <w:p w:rsidR="008B7301" w:rsidRDefault="008B7301" w:rsidP="008B7301">
      <w:pPr>
        <w:pStyle w:val="a7"/>
        <w:ind w:right="-284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охране труда в МО «Эхирит-Булагатский район» </w:t>
      </w:r>
    </w:p>
    <w:p w:rsidR="008B7301" w:rsidRDefault="008B7301" w:rsidP="008B7301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8B7301" w:rsidRDefault="008B7301" w:rsidP="008B7301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pStyle w:val="a9"/>
        <w:numPr>
          <w:ilvl w:val="0"/>
          <w:numId w:val="1"/>
        </w:numPr>
        <w:ind w:left="0" w:right="-284" w:firstLine="709"/>
        <w:rPr>
          <w:sz w:val="24"/>
          <w:szCs w:val="24"/>
        </w:rPr>
      </w:pPr>
      <w:r>
        <w:rPr>
          <w:sz w:val="24"/>
          <w:szCs w:val="24"/>
        </w:rPr>
        <w:t>Положение о конкурсе на лучшую организацию работы по охране труда в МО «Эхирит-Булагатский район»  определяет порядок и условия проведения районного конкурса среди организаций независимо от их организационно-правовых форм и форм собственности, а так же отраслевой принадлежности, граждан, осуществляющих предпринимательскую деятельность без образования юридического лица.</w:t>
      </w:r>
    </w:p>
    <w:p w:rsidR="008B7301" w:rsidRDefault="008B7301" w:rsidP="008B7301">
      <w:pPr>
        <w:pStyle w:val="a9"/>
        <w:numPr>
          <w:ilvl w:val="0"/>
          <w:numId w:val="1"/>
        </w:numPr>
        <w:ind w:left="0" w:right="-284" w:firstLine="709"/>
        <w:rPr>
          <w:sz w:val="24"/>
          <w:szCs w:val="24"/>
        </w:rPr>
      </w:pPr>
      <w:r>
        <w:rPr>
          <w:sz w:val="24"/>
          <w:szCs w:val="24"/>
        </w:rPr>
        <w:t>Организатором районного конкурса является  межведомственная комиссия по охране труда администрации МО «Эхирит-Булагатский район» (далее - МВК по охране труда района).</w:t>
      </w:r>
    </w:p>
    <w:p w:rsidR="008B7301" w:rsidRDefault="008B7301" w:rsidP="008B7301">
      <w:pPr>
        <w:pStyle w:val="a9"/>
        <w:numPr>
          <w:ilvl w:val="0"/>
          <w:numId w:val="1"/>
        </w:numPr>
        <w:ind w:left="0" w:right="-284" w:firstLine="709"/>
        <w:rPr>
          <w:sz w:val="24"/>
          <w:szCs w:val="24"/>
        </w:rPr>
      </w:pPr>
      <w:r>
        <w:rPr>
          <w:sz w:val="24"/>
          <w:szCs w:val="24"/>
        </w:rPr>
        <w:t xml:space="preserve">Конкурс на лучшую организацию работы по охране труда в МО «Эхирит-Булагатский район»  проводится в целях улучшения условий труда работников в процессе трудовой деятельности, профилактики возникновения  травматизма на производстве и профессиональной заболеваемости. </w:t>
      </w:r>
    </w:p>
    <w:p w:rsidR="008B7301" w:rsidRDefault="008B7301" w:rsidP="008B7301">
      <w:pPr>
        <w:pStyle w:val="a9"/>
        <w:ind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t>Задачи конкурса заключаются в усилении внимания руководителей   организаций независимо от их организационно-правовых форм и форм собственности, граждан, осуществляющих предпринимательскую деятельность без образования юридического лица к созданию на рабочих местах здоровых и безопасных условий труда, во взаимодействии органа местного самоуправления, органов надзора и контроля, работодателей, объединений работодателей, профессиональных союзов и их объединений по активизации  работы по предупреждению производственного травматизма и профессиональной</w:t>
      </w:r>
      <w:proofErr w:type="gramEnd"/>
      <w:r>
        <w:rPr>
          <w:sz w:val="24"/>
          <w:szCs w:val="24"/>
        </w:rPr>
        <w:t xml:space="preserve"> заболеваемости, а также распространению передового опыта и методов работы победителей конкурса.</w:t>
      </w:r>
    </w:p>
    <w:p w:rsidR="008B7301" w:rsidRDefault="008B7301" w:rsidP="008B7301">
      <w:pPr>
        <w:widowControl w:val="0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ежегодно по двум номинациям: </w:t>
      </w:r>
    </w:p>
    <w:p w:rsidR="008B7301" w:rsidRDefault="008B7301" w:rsidP="008B7301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лучшая организация работы по охране труда в бюджетном учреждении или предприятии;</w:t>
      </w:r>
    </w:p>
    <w:p w:rsidR="008B7301" w:rsidRDefault="008B7301" w:rsidP="008B7301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лучшая организация работы по охране труда в коммерческой организации.</w:t>
      </w:r>
    </w:p>
    <w:p w:rsidR="008B7301" w:rsidRDefault="008B7301" w:rsidP="008B730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о проведении конкурса размещается в газете «Эхирит-Булагатский вестник» не позднее 18 февраля. Участие в конкурсе является добровольным.</w:t>
      </w:r>
    </w:p>
    <w:p w:rsidR="008B7301" w:rsidRDefault="008B7301" w:rsidP="008B730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по итогам прошедшего календарного года.</w:t>
      </w:r>
    </w:p>
    <w:p w:rsidR="008B7301" w:rsidRDefault="008B7301" w:rsidP="008B7301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. Условия и порядок участия в конкурсе  </w:t>
      </w:r>
    </w:p>
    <w:p w:rsidR="008B7301" w:rsidRDefault="008B7301" w:rsidP="008B7301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7301" w:rsidRDefault="008B7301" w:rsidP="008B7301">
      <w:pPr>
        <w:widowControl w:val="0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 конкурса являются:</w:t>
      </w:r>
    </w:p>
    <w:p w:rsidR="008B7301" w:rsidRDefault="008B7301" w:rsidP="008B7301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свою деятельность на территории Эхирит-Булагатского района (далее - организации);</w:t>
      </w:r>
    </w:p>
    <w:p w:rsidR="008B7301" w:rsidRDefault="008B7301" w:rsidP="008B7301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граждане, осуществляющие предпринимательскую деятельность без образования юридического лица, зарегистрированные и осуществляющие свою деятельность на территории Эхирит-Булагатского района (далее – индивидуальные предприниматели). </w:t>
      </w:r>
    </w:p>
    <w:p w:rsidR="008B7301" w:rsidRDefault="008B7301" w:rsidP="008B7301">
      <w:pPr>
        <w:widowControl w:val="0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конкурсе представляются следующие документы:</w:t>
      </w:r>
    </w:p>
    <w:p w:rsidR="008B7301" w:rsidRDefault="008B7301" w:rsidP="008B7301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заявка на участие в конкурсе на лучшую организацию работы по охране труда в Эхирит-Булагатском районе (далее заявка на участие в районном конкурсе), по форме согласно приложению 1 к настоящему положению;</w:t>
      </w:r>
    </w:p>
    <w:p w:rsidR="008B7301" w:rsidRDefault="008B7301" w:rsidP="008B7301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аналитическая справка о проведенной работе по охране труда за прошедший календарный год, удостоверенная подписью руководителя организации (лица, им уполномоченного), индивидуального предпринимателя;</w:t>
      </w:r>
    </w:p>
    <w:p w:rsidR="008B7301" w:rsidRDefault="008B7301" w:rsidP="008B7301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таблица показателей по охране труда по форме согласно приложению 2 к </w:t>
      </w:r>
      <w:r>
        <w:rPr>
          <w:rFonts w:ascii="Times New Roman" w:hAnsi="Times New Roman"/>
          <w:sz w:val="24"/>
          <w:szCs w:val="24"/>
        </w:rPr>
        <w:lastRenderedPageBreak/>
        <w:t xml:space="preserve">настоящему Положению. </w:t>
      </w:r>
    </w:p>
    <w:p w:rsidR="008B7301" w:rsidRDefault="008B7301" w:rsidP="008B7301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Организации и индивидуальные предприниматели  до 05 марта представляют документы, предусмотренные п.8 настоящего Положения, в МВК по охране труда администрации МО «Эхирит-Булагатский район» (секретарю комиссии).</w:t>
      </w:r>
    </w:p>
    <w:p w:rsidR="008B7301" w:rsidRDefault="008B7301" w:rsidP="008B7301">
      <w:pPr>
        <w:pStyle w:val="a9"/>
        <w:tabs>
          <w:tab w:val="left" w:pos="567"/>
        </w:tabs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10.  Количество баллов подсчитывается на основании таблицы оценочных показателей по охране труда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3.</w:t>
      </w:r>
    </w:p>
    <w:p w:rsidR="008B7301" w:rsidRDefault="008B7301" w:rsidP="008B7301">
      <w:pPr>
        <w:pStyle w:val="a9"/>
        <w:numPr>
          <w:ilvl w:val="0"/>
          <w:numId w:val="2"/>
        </w:numPr>
        <w:ind w:left="0" w:right="-284" w:firstLine="709"/>
        <w:rPr>
          <w:sz w:val="24"/>
          <w:szCs w:val="24"/>
        </w:rPr>
      </w:pPr>
      <w:r>
        <w:rPr>
          <w:sz w:val="24"/>
          <w:szCs w:val="24"/>
        </w:rPr>
        <w:t xml:space="preserve"> Ответственность за достоверность представленных организацией сведений несет ее руководитель.</w:t>
      </w:r>
    </w:p>
    <w:p w:rsidR="008B7301" w:rsidRDefault="008B7301" w:rsidP="008B7301">
      <w:pPr>
        <w:pStyle w:val="a9"/>
        <w:numPr>
          <w:ilvl w:val="0"/>
          <w:numId w:val="2"/>
        </w:numPr>
        <w:ind w:left="0" w:right="-284" w:firstLine="709"/>
        <w:rPr>
          <w:sz w:val="24"/>
          <w:szCs w:val="24"/>
        </w:rPr>
      </w:pPr>
      <w:r>
        <w:rPr>
          <w:sz w:val="24"/>
          <w:szCs w:val="24"/>
        </w:rPr>
        <w:t>Достоверность данных, представляемых участниками конкурса, проверяется     межведомственной комиссией по охране труда администрации района.</w:t>
      </w:r>
    </w:p>
    <w:p w:rsidR="008B7301" w:rsidRDefault="008B7301" w:rsidP="008B7301">
      <w:pPr>
        <w:widowControl w:val="0"/>
        <w:numPr>
          <w:ilvl w:val="0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представление недостоверных сведений районной межведомственной комиссией по охране труда  может быть принято решение об исключении организации  из числа участников конкурса.  </w:t>
      </w:r>
    </w:p>
    <w:p w:rsidR="008B7301" w:rsidRDefault="008B7301" w:rsidP="008B7301">
      <w:pPr>
        <w:widowControl w:val="0"/>
        <w:spacing w:after="0" w:line="240" w:lineRule="auto"/>
        <w:ind w:left="709" w:right="-284"/>
        <w:jc w:val="both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 Подведение итогов конкурса и заключительные положения</w:t>
      </w:r>
    </w:p>
    <w:p w:rsidR="008B7301" w:rsidRDefault="008B7301" w:rsidP="008B7301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numPr>
          <w:ilvl w:val="0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Победителей конкурса определяет МВК по охране труда района в каждой номинации, с присвоением призовых мест (первое, второе, третье).</w:t>
      </w:r>
    </w:p>
    <w:p w:rsidR="008B7301" w:rsidRDefault="008B7301" w:rsidP="008B7301">
      <w:pPr>
        <w:pStyle w:val="a9"/>
        <w:widowControl/>
        <w:numPr>
          <w:ilvl w:val="0"/>
          <w:numId w:val="2"/>
        </w:numPr>
        <w:ind w:left="0" w:right="-284" w:firstLine="709"/>
        <w:rPr>
          <w:sz w:val="24"/>
          <w:szCs w:val="24"/>
        </w:rPr>
      </w:pPr>
      <w:r>
        <w:rPr>
          <w:sz w:val="24"/>
          <w:szCs w:val="24"/>
        </w:rPr>
        <w:t>Победителями конкурса признаются участники, которые набрали наибольшее количество начисленных баллов.</w:t>
      </w:r>
    </w:p>
    <w:p w:rsidR="008B7301" w:rsidRDefault="008B7301" w:rsidP="008B7301">
      <w:pPr>
        <w:pStyle w:val="2"/>
        <w:numPr>
          <w:ilvl w:val="0"/>
          <w:numId w:val="2"/>
        </w:numPr>
        <w:ind w:left="0"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конкурса награждаются дипломами в рамках и ценными призами.</w:t>
      </w:r>
    </w:p>
    <w:p w:rsidR="008B7301" w:rsidRDefault="008B7301" w:rsidP="008B7301">
      <w:pPr>
        <w:pStyle w:val="2"/>
        <w:numPr>
          <w:ilvl w:val="0"/>
          <w:numId w:val="2"/>
        </w:numPr>
        <w:ind w:left="0"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прошлогоднего конкурса не принимают участие в конкурсе по итогам года.</w:t>
      </w:r>
    </w:p>
    <w:p w:rsidR="008B7301" w:rsidRDefault="008B7301" w:rsidP="008B7301">
      <w:pPr>
        <w:pStyle w:val="a9"/>
        <w:numPr>
          <w:ilvl w:val="0"/>
          <w:numId w:val="2"/>
        </w:numPr>
        <w:ind w:left="0" w:right="-284" w:firstLine="709"/>
        <w:rPr>
          <w:sz w:val="24"/>
          <w:szCs w:val="24"/>
        </w:rPr>
      </w:pPr>
      <w:r>
        <w:rPr>
          <w:sz w:val="24"/>
          <w:szCs w:val="24"/>
        </w:rPr>
        <w:t>Конкурсные материалы участникам не возвращаются.</w:t>
      </w:r>
    </w:p>
    <w:p w:rsidR="008B7301" w:rsidRDefault="008B7301" w:rsidP="008B7301">
      <w:pPr>
        <w:pStyle w:val="ab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Финансирование проведения конкурса осуществляется за счет средств, предусмотренных п.7 Порядка расходования средств, направляемых на осуществление материальных затрат, необходимых для исполнения отдельных государственных полномочий в сфере труда,</w:t>
      </w:r>
      <w:r>
        <w:rPr>
          <w:rStyle w:val="ad"/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на текущий год.</w:t>
      </w:r>
    </w:p>
    <w:p w:rsidR="008B7301" w:rsidRDefault="008B7301" w:rsidP="008B7301">
      <w:pPr>
        <w:widowControl w:val="0"/>
        <w:numPr>
          <w:ilvl w:val="0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итогах конкурса, а также опыт работы победителей конкурса освещаются в средствах массовой информации. </w:t>
      </w:r>
    </w:p>
    <w:p w:rsidR="008B7301" w:rsidRDefault="008B7301" w:rsidP="008B7301">
      <w:pPr>
        <w:pStyle w:val="a9"/>
        <w:widowControl/>
        <w:numPr>
          <w:ilvl w:val="0"/>
          <w:numId w:val="2"/>
        </w:numPr>
        <w:ind w:left="0" w:right="-284" w:firstLine="709"/>
        <w:rPr>
          <w:sz w:val="24"/>
          <w:szCs w:val="24"/>
        </w:rPr>
      </w:pPr>
      <w:r>
        <w:rPr>
          <w:sz w:val="24"/>
          <w:szCs w:val="24"/>
        </w:rPr>
        <w:t xml:space="preserve">Итоговые материалы районного конкурса до 1 апреля года, следующего за 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, направляются в уполномоченный орган для участия в областном конкурсе на лучшую организацию работы по охране труда в Иркутской области.</w:t>
      </w:r>
    </w:p>
    <w:p w:rsidR="008B7301" w:rsidRDefault="008B7301" w:rsidP="008B7301">
      <w:pPr>
        <w:widowControl w:val="0"/>
        <w:spacing w:after="0" w:line="240" w:lineRule="auto"/>
        <w:ind w:left="709" w:right="-284"/>
        <w:jc w:val="both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7301" w:rsidRDefault="008B7301" w:rsidP="008B7301">
      <w:pPr>
        <w:rPr>
          <w:rFonts w:ascii="Calibri" w:hAnsi="Calibri"/>
          <w:sz w:val="24"/>
          <w:szCs w:val="24"/>
        </w:rPr>
      </w:pPr>
    </w:p>
    <w:p w:rsidR="008B7301" w:rsidRDefault="008B7301" w:rsidP="008B7301">
      <w:pPr>
        <w:rPr>
          <w:sz w:val="24"/>
          <w:szCs w:val="24"/>
        </w:rPr>
      </w:pPr>
    </w:p>
    <w:p w:rsidR="008B7301" w:rsidRDefault="008B7301" w:rsidP="008B7301">
      <w:pPr>
        <w:rPr>
          <w:sz w:val="24"/>
          <w:szCs w:val="24"/>
        </w:rPr>
      </w:pPr>
    </w:p>
    <w:p w:rsidR="008B7301" w:rsidRDefault="008B7301" w:rsidP="008B7301">
      <w:pPr>
        <w:rPr>
          <w:sz w:val="24"/>
          <w:szCs w:val="24"/>
        </w:rPr>
      </w:pPr>
    </w:p>
    <w:p w:rsidR="008B7301" w:rsidRDefault="008B7301" w:rsidP="008B7301">
      <w:pPr>
        <w:rPr>
          <w:sz w:val="24"/>
          <w:szCs w:val="24"/>
        </w:rPr>
      </w:pPr>
    </w:p>
    <w:p w:rsidR="008B7301" w:rsidRDefault="008B7301" w:rsidP="008B7301">
      <w:pPr>
        <w:rPr>
          <w:sz w:val="24"/>
          <w:szCs w:val="24"/>
        </w:rPr>
      </w:pPr>
    </w:p>
    <w:p w:rsidR="008B7301" w:rsidRDefault="008B7301" w:rsidP="008B7301">
      <w:pPr>
        <w:rPr>
          <w:sz w:val="24"/>
          <w:szCs w:val="24"/>
        </w:rPr>
      </w:pPr>
    </w:p>
    <w:p w:rsidR="008B7301" w:rsidRDefault="008B7301" w:rsidP="008B7301">
      <w:pPr>
        <w:rPr>
          <w:sz w:val="24"/>
          <w:szCs w:val="24"/>
        </w:rPr>
      </w:pPr>
    </w:p>
    <w:p w:rsidR="008B7301" w:rsidRDefault="008B7301" w:rsidP="008B7301">
      <w:pPr>
        <w:rPr>
          <w:sz w:val="24"/>
          <w:szCs w:val="24"/>
        </w:rPr>
      </w:pPr>
    </w:p>
    <w:p w:rsidR="008B7301" w:rsidRDefault="008B7301" w:rsidP="008B7301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7301" w:rsidRDefault="008B7301" w:rsidP="008B7301">
      <w:pPr>
        <w:spacing w:after="0" w:line="240" w:lineRule="auto"/>
        <w:ind w:left="4253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 Положению о  конкурсе на </w:t>
      </w:r>
      <w:proofErr w:type="gramStart"/>
      <w:r>
        <w:rPr>
          <w:rFonts w:ascii="Times New Roman" w:hAnsi="Times New Roman"/>
          <w:sz w:val="24"/>
          <w:szCs w:val="24"/>
        </w:rPr>
        <w:t>лучшую</w:t>
      </w:r>
      <w:proofErr w:type="gramEnd"/>
    </w:p>
    <w:p w:rsidR="008B7301" w:rsidRDefault="008B7301" w:rsidP="008B7301">
      <w:pPr>
        <w:spacing w:after="0" w:line="240" w:lineRule="auto"/>
        <w:ind w:left="4253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организацию  работы по охране </w:t>
      </w:r>
    </w:p>
    <w:p w:rsidR="008B7301" w:rsidRDefault="008B7301" w:rsidP="008B7301">
      <w:pPr>
        <w:spacing w:after="0" w:line="240" w:lineRule="auto"/>
        <w:ind w:left="4253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труда в МО «Эхирит-Булагатский район» </w:t>
      </w:r>
    </w:p>
    <w:p w:rsidR="008B7301" w:rsidRDefault="008B7301" w:rsidP="008B7301">
      <w:pPr>
        <w:spacing w:after="0" w:line="240" w:lineRule="auto"/>
        <w:ind w:left="4253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7301" w:rsidRDefault="008B7301" w:rsidP="008B730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8B7301" w:rsidRDefault="008B7301" w:rsidP="008B7301">
      <w:pPr>
        <w:widowControl w:val="0"/>
        <w:spacing w:after="0" w:line="240" w:lineRule="auto"/>
        <w:ind w:left="-993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конкурсе на лучшую организацию работы по охране труда</w:t>
      </w:r>
    </w:p>
    <w:p w:rsidR="008B7301" w:rsidRDefault="008B7301" w:rsidP="008B7301">
      <w:pPr>
        <w:widowControl w:val="0"/>
        <w:spacing w:after="0" w:line="240" w:lineRule="auto"/>
        <w:ind w:left="-993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7301" w:rsidRDefault="008B7301" w:rsidP="008B7301">
      <w:pPr>
        <w:widowControl w:val="0"/>
        <w:pBdr>
          <w:bottom w:val="single" w:sz="12" w:space="1" w:color="auto"/>
        </w:pBdr>
        <w:spacing w:after="0" w:line="240" w:lineRule="auto"/>
        <w:ind w:left="-993" w:firstLine="426"/>
        <w:jc w:val="center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-993" w:firstLine="42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полное наименование участника</w:t>
      </w:r>
    </w:p>
    <w:p w:rsidR="008B7301" w:rsidRDefault="008B7301" w:rsidP="008B7301">
      <w:pPr>
        <w:widowControl w:val="0"/>
        <w:spacing w:after="0" w:line="240" w:lineRule="auto"/>
        <w:ind w:left="-993" w:firstLine="426"/>
        <w:jc w:val="center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заявляет о своем намерении принять участие в конкурсе на лучшую организацию работы по охране труда в Эхирит-Булагатском районе по итогам    _______      года.</w:t>
      </w:r>
    </w:p>
    <w:p w:rsidR="008B7301" w:rsidRDefault="008B7301" w:rsidP="008B7301">
      <w:pPr>
        <w:widowControl w:val="0"/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о конкурсе на лучшую организацию работы по охране труда, утвержденным постановлением администрации МО от ___________________ № _________,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B7301" w:rsidRDefault="008B7301" w:rsidP="008B7301">
      <w:pPr>
        <w:widowControl w:val="0"/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8B7301" w:rsidRDefault="008B7301" w:rsidP="008B7301">
      <w:pPr>
        <w:widowControl w:val="0"/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 о том, что в случае предоставления недостоверных сведений, буду отстранен от участия в районном конкурсе.</w:t>
      </w:r>
    </w:p>
    <w:p w:rsidR="008B7301" w:rsidRDefault="008B7301" w:rsidP="008B7301">
      <w:pPr>
        <w:widowControl w:val="0"/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прилагаю следующие документы:</w:t>
      </w:r>
    </w:p>
    <w:p w:rsidR="008B7301" w:rsidRDefault="008B7301" w:rsidP="008B7301">
      <w:pPr>
        <w:widowControl w:val="0"/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показателей по охране труда;</w:t>
      </w:r>
    </w:p>
    <w:p w:rsidR="008B7301" w:rsidRDefault="008B7301" w:rsidP="008B7301">
      <w:pPr>
        <w:widowControl w:val="0"/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справка о проведенной работе по охране труда за прошедший календарный год;</w:t>
      </w:r>
    </w:p>
    <w:p w:rsidR="008B7301" w:rsidRDefault="008B7301" w:rsidP="008B7301">
      <w:pPr>
        <w:widowControl w:val="0"/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документы, представляемые по желанию участника конкурса (указать какие)</w:t>
      </w:r>
    </w:p>
    <w:p w:rsidR="008B7301" w:rsidRDefault="008B7301" w:rsidP="008B7301">
      <w:pPr>
        <w:widowControl w:val="0"/>
        <w:tabs>
          <w:tab w:val="left" w:pos="426"/>
        </w:tabs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7301" w:rsidRDefault="008B7301" w:rsidP="008B730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                             ____________________________</w:t>
      </w:r>
    </w:p>
    <w:p w:rsidR="008B7301" w:rsidRDefault="008B7301" w:rsidP="008B730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«_______»_________________г.</w:t>
      </w:r>
    </w:p>
    <w:p w:rsidR="008B7301" w:rsidRDefault="008B7301" w:rsidP="008B7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</w:rPr>
      </w:pPr>
    </w:p>
    <w:p w:rsidR="008B7301" w:rsidRDefault="008B7301" w:rsidP="008B7301">
      <w:pPr>
        <w:widowControl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</w:rPr>
      </w:pPr>
    </w:p>
    <w:p w:rsidR="008B7301" w:rsidRPr="008B7301" w:rsidRDefault="008B7301" w:rsidP="008B7301">
      <w:pPr>
        <w:widowControl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</w:rPr>
      </w:pPr>
      <w:r w:rsidRPr="008B7301">
        <w:rPr>
          <w:rFonts w:ascii="Times New Roman" w:hAnsi="Times New Roman"/>
          <w:sz w:val="24"/>
          <w:szCs w:val="24"/>
        </w:rPr>
        <w:lastRenderedPageBreak/>
        <w:t xml:space="preserve">Приложение  № </w:t>
      </w:r>
      <w:r w:rsidRPr="008B7301">
        <w:rPr>
          <w:rFonts w:ascii="Times New Roman" w:hAnsi="Times New Roman"/>
          <w:sz w:val="24"/>
          <w:szCs w:val="24"/>
        </w:rPr>
        <w:t>3</w:t>
      </w:r>
      <w:r w:rsidRPr="008B7301">
        <w:rPr>
          <w:rFonts w:ascii="Times New Roman" w:hAnsi="Times New Roman"/>
          <w:sz w:val="24"/>
          <w:szCs w:val="24"/>
        </w:rPr>
        <w:t xml:space="preserve"> </w:t>
      </w:r>
    </w:p>
    <w:p w:rsidR="008B7301" w:rsidRPr="008B7301" w:rsidRDefault="008B7301" w:rsidP="008B7301">
      <w:pPr>
        <w:widowControl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</w:rPr>
      </w:pPr>
      <w:r w:rsidRPr="008B7301">
        <w:rPr>
          <w:rFonts w:ascii="Times New Roman" w:hAnsi="Times New Roman"/>
          <w:sz w:val="24"/>
          <w:szCs w:val="24"/>
        </w:rPr>
        <w:t xml:space="preserve">к Положению о конкурсе </w:t>
      </w:r>
      <w:proofErr w:type="gramStart"/>
      <w:r w:rsidRPr="008B7301">
        <w:rPr>
          <w:rFonts w:ascii="Times New Roman" w:hAnsi="Times New Roman"/>
          <w:sz w:val="24"/>
          <w:szCs w:val="24"/>
        </w:rPr>
        <w:t>на</w:t>
      </w:r>
      <w:proofErr w:type="gramEnd"/>
      <w:r w:rsidRPr="008B7301">
        <w:rPr>
          <w:rFonts w:ascii="Times New Roman" w:hAnsi="Times New Roman"/>
          <w:sz w:val="24"/>
          <w:szCs w:val="24"/>
        </w:rPr>
        <w:t xml:space="preserve">  </w:t>
      </w:r>
    </w:p>
    <w:p w:rsidR="008B7301" w:rsidRPr="008B7301" w:rsidRDefault="008B7301" w:rsidP="008B7301">
      <w:pPr>
        <w:widowControl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</w:rPr>
      </w:pPr>
      <w:r w:rsidRPr="008B7301">
        <w:rPr>
          <w:rFonts w:ascii="Times New Roman" w:hAnsi="Times New Roman"/>
          <w:sz w:val="24"/>
          <w:szCs w:val="24"/>
        </w:rPr>
        <w:t xml:space="preserve">лучшую организацию работы </w:t>
      </w:r>
      <w:proofErr w:type="gramStart"/>
      <w:r w:rsidRPr="008B7301">
        <w:rPr>
          <w:rFonts w:ascii="Times New Roman" w:hAnsi="Times New Roman"/>
          <w:sz w:val="24"/>
          <w:szCs w:val="24"/>
        </w:rPr>
        <w:t>по</w:t>
      </w:r>
      <w:proofErr w:type="gramEnd"/>
      <w:r w:rsidRPr="008B7301">
        <w:rPr>
          <w:rFonts w:ascii="Times New Roman" w:hAnsi="Times New Roman"/>
          <w:sz w:val="24"/>
          <w:szCs w:val="24"/>
        </w:rPr>
        <w:t xml:space="preserve"> </w:t>
      </w:r>
    </w:p>
    <w:p w:rsidR="008B7301" w:rsidRPr="008B7301" w:rsidRDefault="008B7301" w:rsidP="008B7301">
      <w:pPr>
        <w:widowControl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</w:rPr>
      </w:pPr>
      <w:r w:rsidRPr="008B7301">
        <w:rPr>
          <w:rFonts w:ascii="Times New Roman" w:hAnsi="Times New Roman"/>
          <w:sz w:val="24"/>
          <w:szCs w:val="24"/>
        </w:rPr>
        <w:t>охране труда в Эхирит-Булагатском  районе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 w:rsidP="0068158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50"/>
      <w:bookmarkEnd w:id="0"/>
      <w:r w:rsidRPr="002A3C3F">
        <w:rPr>
          <w:rFonts w:ascii="Times New Roman" w:hAnsi="Times New Roman" w:cs="Times New Roman"/>
        </w:rPr>
        <w:t>ТАБЛИЦА</w:t>
      </w:r>
    </w:p>
    <w:p w:rsidR="002A3C3F" w:rsidRPr="002A3C3F" w:rsidRDefault="002A3C3F" w:rsidP="00681585">
      <w:pPr>
        <w:pStyle w:val="ConsPlusNonformat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ПОКАЗАТЕЛЕЙ ПО ОХРАНЕ ТРУДА ПО НОМИНАЦИИ "ЛУЧШИЕ</w:t>
      </w:r>
    </w:p>
    <w:p w:rsidR="00681585" w:rsidRDefault="002A3C3F" w:rsidP="00681585">
      <w:pPr>
        <w:pStyle w:val="ConsPlusNonformat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ОРГАНИЗАЦИЯ, ИНДИВИДУАЛЬНЫЙ ПРЕДПРИНИМАТЕЛЬ</w:t>
      </w:r>
    </w:p>
    <w:p w:rsidR="00681585" w:rsidRDefault="00681585" w:rsidP="006815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A3C3F" w:rsidRPr="002A3C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 «Эхирит-Булагатский район»</w:t>
      </w:r>
    </w:p>
    <w:p w:rsidR="002A3C3F" w:rsidRPr="002A3C3F" w:rsidRDefault="002A3C3F" w:rsidP="00681585">
      <w:pPr>
        <w:pStyle w:val="ConsPlusNonformat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ПО ПРОВЕДЕНИЮ РАБОТЫ В СФЕРЕ ОХРАНЫ ТРУДА"</w:t>
      </w:r>
    </w:p>
    <w:p w:rsidR="002A3C3F" w:rsidRPr="002A3C3F" w:rsidRDefault="00681585" w:rsidP="006815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итогам____года</w:t>
      </w:r>
      <w:proofErr w:type="spellEnd"/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      Раздел I. ОБЩИЕ СВЕДЕНИЯ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1. Организация, индивидуальный предприниматель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</w:t>
      </w:r>
      <w:proofErr w:type="gramStart"/>
      <w:r w:rsidRPr="002A3C3F">
        <w:rPr>
          <w:rFonts w:ascii="Times New Roman" w:hAnsi="Times New Roman" w:cs="Times New Roman"/>
        </w:rPr>
        <w:t>(полное наименование; фамилия, имя, отчество (при наличии)</w:t>
      </w:r>
      <w:proofErr w:type="gramEnd"/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(для индивидуальных предпринимателей))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2. Место нахождения (место жительства)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3. Телефон/факс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4. Организационно-правовая форма (для организаций) 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5. Вид экономической деятельности </w:t>
      </w:r>
      <w:hyperlink w:anchor="P386" w:history="1">
        <w:r w:rsidRPr="002A3C3F">
          <w:rPr>
            <w:rFonts w:ascii="Times New Roman" w:hAnsi="Times New Roman" w:cs="Times New Roman"/>
          </w:rPr>
          <w:t>&lt;1&gt;</w:t>
        </w:r>
      </w:hyperlink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6. Класс профессионального риска </w:t>
      </w:r>
      <w:hyperlink w:anchor="P387" w:history="1">
        <w:r w:rsidRPr="002A3C3F">
          <w:rPr>
            <w:rFonts w:ascii="Times New Roman" w:hAnsi="Times New Roman" w:cs="Times New Roman"/>
          </w:rPr>
          <w:t>&lt;2&gt;</w:t>
        </w:r>
      </w:hyperlink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7. Ф.И.О. руководителя (полностью), рабочий телефон (для организаций)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8. Ф.И.О. специалиста по охране труда (полностью), рабочий телефон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9. Ф.И.О.  председателя  выборного органа первичной профсоюзной организации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(полностью), рабочий телефон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10. Регистрационный   номер  в  территориальном  органе  Фонда  социального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страхования Российской Федерации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___________________________________________________________________________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                   Раздел II. ПОКАЗАТЕЛИ ПО ОХРАНЕ ТРУДА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613"/>
        <w:gridCol w:w="1417"/>
        <w:gridCol w:w="1418"/>
      </w:tblGrid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A3C3F">
              <w:rPr>
                <w:rFonts w:ascii="Times New Roman" w:hAnsi="Times New Roman" w:cs="Times New Roman"/>
              </w:rPr>
              <w:t>п</w:t>
            </w:r>
            <w:proofErr w:type="gramEnd"/>
            <w:r w:rsidRPr="002A3C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13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Данные на 1 января прошлого года</w:t>
            </w:r>
          </w:p>
        </w:tc>
        <w:tc>
          <w:tcPr>
            <w:tcW w:w="1418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Данные на 1 января текущего года</w:t>
            </w:r>
          </w:p>
        </w:tc>
      </w:tr>
      <w:tr w:rsidR="002A3C3F" w:rsidRPr="002A3C3F">
        <w:tc>
          <w:tcPr>
            <w:tcW w:w="9033" w:type="dxa"/>
            <w:gridSpan w:val="4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 Общие сведения об организации, индивидуальном предпринимателе</w:t>
            </w: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коллективного договора,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06"/>
            <w:bookmarkEnd w:id="1"/>
            <w:r w:rsidRPr="002A3C3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Уровень проведения специальной оценки условий труда (аттестации рабочих мест по условиям труда) в организации, у индивидуального предпринимателя </w:t>
            </w:r>
            <w:hyperlink w:anchor="P388" w:history="1">
              <w:r w:rsidRPr="002A3C3F">
                <w:rPr>
                  <w:rFonts w:ascii="Times New Roman" w:hAnsi="Times New Roman" w:cs="Times New Roman"/>
                </w:rPr>
                <w:t>&lt;3&gt;</w:t>
              </w:r>
            </w:hyperlink>
            <w:r w:rsidRPr="002A3C3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</w:t>
            </w:r>
            <w:hyperlink w:anchor="P396" w:history="1">
              <w:r w:rsidRPr="002A3C3F">
                <w:rPr>
                  <w:rFonts w:ascii="Times New Roman" w:hAnsi="Times New Roman" w:cs="Times New Roman"/>
                </w:rPr>
                <w:t>&lt;4&gt;</w:t>
              </w:r>
            </w:hyperlink>
            <w:r w:rsidRPr="002A3C3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9033" w:type="dxa"/>
            <w:gridSpan w:val="4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 Показатели производственного травматизма</w:t>
            </w: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2A3C3F">
              <w:rPr>
                <w:rFonts w:ascii="Times New Roman" w:hAnsi="Times New Roman" w:cs="Times New Roman"/>
              </w:rPr>
              <w:t>Кч</w:t>
            </w:r>
            <w:proofErr w:type="spellEnd"/>
            <w:r w:rsidRPr="002A3C3F">
              <w:rPr>
                <w:rFonts w:ascii="Times New Roman" w:hAnsi="Times New Roman" w:cs="Times New Roman"/>
              </w:rPr>
              <w:t xml:space="preserve">) </w:t>
            </w:r>
            <w:hyperlink w:anchor="P403" w:history="1">
              <w:r w:rsidRPr="002A3C3F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2A3C3F">
              <w:rPr>
                <w:rFonts w:ascii="Times New Roman" w:hAnsi="Times New Roman" w:cs="Times New Roman"/>
              </w:rPr>
              <w:t>Кчсм</w:t>
            </w:r>
            <w:proofErr w:type="spellEnd"/>
            <w:r w:rsidRPr="002A3C3F">
              <w:rPr>
                <w:rFonts w:ascii="Times New Roman" w:hAnsi="Times New Roman" w:cs="Times New Roman"/>
              </w:rPr>
              <w:t xml:space="preserve">) </w:t>
            </w:r>
            <w:hyperlink w:anchor="P410" w:history="1">
              <w:r w:rsidRPr="002A3C3F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9033" w:type="dxa"/>
            <w:gridSpan w:val="4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 Показатели работы по охране труда</w:t>
            </w: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w:anchor="P417" w:history="1">
              <w:r w:rsidRPr="002A3C3F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Внедрение 3-(2-)ступенчатого контроля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Наличие службы (специалиста) по охране труда либо организации или специалиста, </w:t>
            </w:r>
            <w:proofErr w:type="gramStart"/>
            <w:r w:rsidRPr="002A3C3F">
              <w:rPr>
                <w:rFonts w:ascii="Times New Roman" w:hAnsi="Times New Roman" w:cs="Times New Roman"/>
              </w:rPr>
              <w:t>оказывающих</w:t>
            </w:r>
            <w:proofErr w:type="gramEnd"/>
            <w:r w:rsidRPr="002A3C3F">
              <w:rPr>
                <w:rFonts w:ascii="Times New Roman" w:hAnsi="Times New Roman" w:cs="Times New Roman"/>
              </w:rP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комитетов (комиссий)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Удельный вес работников, прошедших </w:t>
            </w:r>
            <w:proofErr w:type="gramStart"/>
            <w:r w:rsidRPr="002A3C3F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2A3C3F">
              <w:rPr>
                <w:rFonts w:ascii="Times New Roman" w:hAnsi="Times New Roman" w:cs="Times New Roman"/>
              </w:rPr>
              <w:t xml:space="preserve"> труда, от общей численности работников,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85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1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Исполнение предписаний органов надзора и контроля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Руководитель организации                      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(индивидуальный предприниматель)                     подпись, Ф.И.О.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М.П.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Председатель выборного органа                 _____________________________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первичной профсоюзной организации </w:t>
      </w:r>
      <w:hyperlink w:anchor="P418" w:history="1">
        <w:r w:rsidRPr="002A3C3F">
          <w:rPr>
            <w:rFonts w:ascii="Times New Roman" w:hAnsi="Times New Roman" w:cs="Times New Roman"/>
          </w:rPr>
          <w:t>&lt;8&gt;</w:t>
        </w:r>
      </w:hyperlink>
      <w:r w:rsidRPr="002A3C3F">
        <w:rPr>
          <w:rFonts w:ascii="Times New Roman" w:hAnsi="Times New Roman" w:cs="Times New Roman"/>
        </w:rPr>
        <w:t xml:space="preserve">                подпись, Ф.И.О.</w:t>
      </w:r>
    </w:p>
    <w:p w:rsidR="002A3C3F" w:rsidRPr="002A3C3F" w:rsidRDefault="002A3C3F">
      <w:pPr>
        <w:pStyle w:val="ConsPlusNonformat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(представитель работников)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--------------------------------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86"/>
      <w:bookmarkEnd w:id="2"/>
      <w:r w:rsidRPr="002A3C3F">
        <w:rPr>
          <w:rFonts w:ascii="Times New Roman" w:hAnsi="Times New Roman" w:cs="Times New Roman"/>
        </w:rPr>
        <w:t>&lt;1</w:t>
      </w:r>
      <w:proofErr w:type="gramStart"/>
      <w:r w:rsidRPr="002A3C3F">
        <w:rPr>
          <w:rFonts w:ascii="Times New Roman" w:hAnsi="Times New Roman" w:cs="Times New Roman"/>
        </w:rPr>
        <w:t>&gt; В</w:t>
      </w:r>
      <w:proofErr w:type="gramEnd"/>
      <w:r w:rsidRPr="002A3C3F">
        <w:rPr>
          <w:rFonts w:ascii="Times New Roman" w:hAnsi="Times New Roman" w:cs="Times New Roman"/>
        </w:rPr>
        <w:t xml:space="preserve"> соответствии с </w:t>
      </w:r>
      <w:hyperlink w:anchor="P79" w:history="1">
        <w:r w:rsidRPr="002A3C3F">
          <w:rPr>
            <w:rFonts w:ascii="Times New Roman" w:hAnsi="Times New Roman" w:cs="Times New Roman"/>
          </w:rPr>
          <w:t>подпунктом 1 пункта 11</w:t>
        </w:r>
      </w:hyperlink>
      <w:r w:rsidRPr="002A3C3F">
        <w:rPr>
          <w:rFonts w:ascii="Times New Roman" w:hAnsi="Times New Roman" w:cs="Times New Roman"/>
        </w:rP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87"/>
      <w:bookmarkEnd w:id="3"/>
      <w:r w:rsidRPr="002A3C3F">
        <w:rPr>
          <w:rFonts w:ascii="Times New Roman" w:hAnsi="Times New Roman" w:cs="Times New Roman"/>
        </w:rPr>
        <w:t>&lt;2</w:t>
      </w:r>
      <w:proofErr w:type="gramStart"/>
      <w:r w:rsidRPr="002A3C3F">
        <w:rPr>
          <w:rFonts w:ascii="Times New Roman" w:hAnsi="Times New Roman" w:cs="Times New Roman"/>
        </w:rPr>
        <w:t>&gt; В</w:t>
      </w:r>
      <w:proofErr w:type="gramEnd"/>
      <w:r w:rsidRPr="002A3C3F">
        <w:rPr>
          <w:rFonts w:ascii="Times New Roman" w:hAnsi="Times New Roman" w:cs="Times New Roman"/>
        </w:rPr>
        <w:t xml:space="preserve"> соответствии с </w:t>
      </w:r>
      <w:hyperlink r:id="rId8" w:history="1">
        <w:r w:rsidRPr="002A3C3F">
          <w:rPr>
            <w:rFonts w:ascii="Times New Roman" w:hAnsi="Times New Roman" w:cs="Times New Roman"/>
          </w:rPr>
          <w:t>Классификацией</w:t>
        </w:r>
      </w:hyperlink>
      <w:r w:rsidRPr="002A3C3F">
        <w:rPr>
          <w:rFonts w:ascii="Times New Roman" w:hAnsi="Times New Roman" w:cs="Times New Roman"/>
        </w:rP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25 декабря 2012 года N 625н.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388"/>
      <w:bookmarkEnd w:id="4"/>
      <w:r w:rsidRPr="002A3C3F">
        <w:rPr>
          <w:rFonts w:ascii="Times New Roman" w:hAnsi="Times New Roman" w:cs="Times New Roman"/>
        </w:rPr>
        <w:t>&lt;3</w:t>
      </w:r>
      <w:proofErr w:type="gramStart"/>
      <w:r w:rsidRPr="002A3C3F">
        <w:rPr>
          <w:rFonts w:ascii="Times New Roman" w:hAnsi="Times New Roman" w:cs="Times New Roman"/>
        </w:rPr>
        <w:t>&gt; У</w:t>
      </w:r>
      <w:proofErr w:type="gramEnd"/>
      <w:r w:rsidRPr="002A3C3F">
        <w:rPr>
          <w:rFonts w:ascii="Times New Roman" w:hAnsi="Times New Roman" w:cs="Times New Roman"/>
        </w:rPr>
        <w:t>читываются материалы специальной оценки условий труда (аттестации рабочих мест по условиям труда) за последние пять лет (или менее пяти лет) в соответствии с нормативными правовыми актами.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(Ур) рассчитывается по 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985D9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1981200" cy="450850"/>
            <wp:effectExtent l="0" t="0" r="0" b="6350"/>
            <wp:docPr id="1" name="Рисунок 1" descr="base_23963_16464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3_164644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Число РМ - число рабочих мест, на которых проведена специальная оценка условий труда (аттестация рабочих мест по условиям труда);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Общ</w:t>
      </w:r>
      <w:proofErr w:type="gramStart"/>
      <w:r w:rsidRPr="002A3C3F">
        <w:rPr>
          <w:rFonts w:ascii="Times New Roman" w:hAnsi="Times New Roman" w:cs="Times New Roman"/>
        </w:rPr>
        <w:t>.</w:t>
      </w:r>
      <w:proofErr w:type="gramEnd"/>
      <w:r w:rsidRPr="002A3C3F">
        <w:rPr>
          <w:rFonts w:ascii="Times New Roman" w:hAnsi="Times New Roman" w:cs="Times New Roman"/>
        </w:rPr>
        <w:t xml:space="preserve"> </w:t>
      </w:r>
      <w:proofErr w:type="gramStart"/>
      <w:r w:rsidRPr="002A3C3F">
        <w:rPr>
          <w:rFonts w:ascii="Times New Roman" w:hAnsi="Times New Roman" w:cs="Times New Roman"/>
        </w:rPr>
        <w:t>к</w:t>
      </w:r>
      <w:proofErr w:type="gramEnd"/>
      <w:r w:rsidRPr="002A3C3F">
        <w:rPr>
          <w:rFonts w:ascii="Times New Roman" w:hAnsi="Times New Roman" w:cs="Times New Roman"/>
        </w:rPr>
        <w:t>ол. РМ - общее количество рабочих мест в организации (у индивидуального предпринимателя).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396"/>
      <w:bookmarkEnd w:id="5"/>
      <w:r w:rsidRPr="002A3C3F">
        <w:rPr>
          <w:rFonts w:ascii="Times New Roman" w:hAnsi="Times New Roman" w:cs="Times New Roman"/>
        </w:rPr>
        <w:t>&lt;4&gt; 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(</w:t>
      </w:r>
      <w:proofErr w:type="spellStart"/>
      <w:r w:rsidRPr="002A3C3F">
        <w:rPr>
          <w:rFonts w:ascii="Times New Roman" w:hAnsi="Times New Roman" w:cs="Times New Roman"/>
        </w:rPr>
        <w:t>Ув</w:t>
      </w:r>
      <w:proofErr w:type="spellEnd"/>
      <w:r w:rsidRPr="002A3C3F">
        <w:rPr>
          <w:rFonts w:ascii="Times New Roman" w:hAnsi="Times New Roman" w:cs="Times New Roman"/>
        </w:rPr>
        <w:t>), рассчитывается по 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985D9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2470150" cy="450850"/>
            <wp:effectExtent l="0" t="0" r="0" b="6350"/>
            <wp:docPr id="2" name="Рисунок 2" descr="base_23963_16464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3_164644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Кол. РМ (3 и 4 класс) - количество рабочих мест с 3 и 4 классом условий труда;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Общ</w:t>
      </w:r>
      <w:proofErr w:type="gramStart"/>
      <w:r w:rsidRPr="002A3C3F">
        <w:rPr>
          <w:rFonts w:ascii="Times New Roman" w:hAnsi="Times New Roman" w:cs="Times New Roman"/>
        </w:rPr>
        <w:t>.</w:t>
      </w:r>
      <w:proofErr w:type="gramEnd"/>
      <w:r w:rsidRPr="002A3C3F">
        <w:rPr>
          <w:rFonts w:ascii="Times New Roman" w:hAnsi="Times New Roman" w:cs="Times New Roman"/>
        </w:rPr>
        <w:t xml:space="preserve"> </w:t>
      </w:r>
      <w:proofErr w:type="gramStart"/>
      <w:r w:rsidRPr="002A3C3F">
        <w:rPr>
          <w:rFonts w:ascii="Times New Roman" w:hAnsi="Times New Roman" w:cs="Times New Roman"/>
        </w:rPr>
        <w:t>к</w:t>
      </w:r>
      <w:proofErr w:type="gramEnd"/>
      <w:r w:rsidRPr="002A3C3F">
        <w:rPr>
          <w:rFonts w:ascii="Times New Roman" w:hAnsi="Times New Roman" w:cs="Times New Roman"/>
        </w:rPr>
        <w:t>ол. РМ - общее количество рабочих мест в организации (у индивидуального предпринимателя).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03"/>
      <w:bookmarkEnd w:id="6"/>
      <w:r w:rsidRPr="002A3C3F">
        <w:rPr>
          <w:rFonts w:ascii="Times New Roman" w:hAnsi="Times New Roman" w:cs="Times New Roman"/>
        </w:rPr>
        <w:t>&lt;5&gt; Коэффициент частоты (</w:t>
      </w:r>
      <w:proofErr w:type="spellStart"/>
      <w:r w:rsidRPr="002A3C3F">
        <w:rPr>
          <w:rFonts w:ascii="Times New Roman" w:hAnsi="Times New Roman" w:cs="Times New Roman"/>
        </w:rPr>
        <w:t>Кч</w:t>
      </w:r>
      <w:proofErr w:type="spellEnd"/>
      <w:r w:rsidRPr="002A3C3F">
        <w:rPr>
          <w:rFonts w:ascii="Times New Roman" w:hAnsi="Times New Roman" w:cs="Times New Roman"/>
        </w:rPr>
        <w:t>) рассчитывается по 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985D9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5"/>
        </w:rPr>
        <w:drawing>
          <wp:inline distT="0" distB="0" distL="0" distR="0">
            <wp:extent cx="1130300" cy="463550"/>
            <wp:effectExtent l="0" t="0" r="0" b="0"/>
            <wp:docPr id="3" name="Рисунок 3" descr="base_23963_16464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3_164644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Нс</w:t>
      </w:r>
      <w:proofErr w:type="spellEnd"/>
      <w:r w:rsidRPr="002A3C3F">
        <w:rPr>
          <w:rFonts w:ascii="Times New Roman" w:hAnsi="Times New Roman" w:cs="Times New Roman"/>
        </w:rPr>
        <w:t xml:space="preserve"> - численность пострадавших с утратой трудоспособности на один рабочий день и более и со смертельным исходом;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Чр</w:t>
      </w:r>
      <w:proofErr w:type="spellEnd"/>
      <w:r w:rsidRPr="002A3C3F">
        <w:rPr>
          <w:rFonts w:ascii="Times New Roman" w:hAnsi="Times New Roman" w:cs="Times New Roman"/>
        </w:rPr>
        <w:t xml:space="preserve"> - общая численность работников в организации (у индивидуального предпри</w:t>
      </w:r>
      <w:bookmarkStart w:id="7" w:name="_GoBack"/>
      <w:bookmarkEnd w:id="7"/>
      <w:r w:rsidRPr="002A3C3F">
        <w:rPr>
          <w:rFonts w:ascii="Times New Roman" w:hAnsi="Times New Roman" w:cs="Times New Roman"/>
        </w:rPr>
        <w:t>нимателя).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10"/>
      <w:bookmarkEnd w:id="8"/>
      <w:r w:rsidRPr="002A3C3F">
        <w:rPr>
          <w:rFonts w:ascii="Times New Roman" w:hAnsi="Times New Roman" w:cs="Times New Roman"/>
        </w:rPr>
        <w:t>&lt;6&gt; Коэффициент частоты смертности (</w:t>
      </w:r>
      <w:proofErr w:type="spellStart"/>
      <w:r w:rsidRPr="002A3C3F">
        <w:rPr>
          <w:rFonts w:ascii="Times New Roman" w:hAnsi="Times New Roman" w:cs="Times New Roman"/>
        </w:rPr>
        <w:t>Кчсм</w:t>
      </w:r>
      <w:proofErr w:type="spellEnd"/>
      <w:r w:rsidRPr="002A3C3F">
        <w:rPr>
          <w:rFonts w:ascii="Times New Roman" w:hAnsi="Times New Roman" w:cs="Times New Roman"/>
        </w:rPr>
        <w:t>) рассчитывается по 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985D9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5"/>
        </w:rPr>
        <w:drawing>
          <wp:inline distT="0" distB="0" distL="0" distR="0">
            <wp:extent cx="1384300" cy="463550"/>
            <wp:effectExtent l="0" t="0" r="0" b="0"/>
            <wp:docPr id="4" name="Рисунок 4" descr="base_23963_16464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3_164644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Нсс</w:t>
      </w:r>
      <w:proofErr w:type="spellEnd"/>
      <w:r w:rsidRPr="002A3C3F">
        <w:rPr>
          <w:rFonts w:ascii="Times New Roman" w:hAnsi="Times New Roman" w:cs="Times New Roman"/>
        </w:rPr>
        <w:t xml:space="preserve"> - численность пострадавших со смертельным исходом;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Чр</w:t>
      </w:r>
      <w:proofErr w:type="spellEnd"/>
      <w:r w:rsidRPr="002A3C3F">
        <w:rPr>
          <w:rFonts w:ascii="Times New Roman" w:hAnsi="Times New Roman" w:cs="Times New Roman"/>
        </w:rPr>
        <w:t xml:space="preserve"> - общая численность работников в организации (у индивидуального предпринимателя).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17"/>
      <w:bookmarkEnd w:id="9"/>
      <w:r w:rsidRPr="002A3C3F">
        <w:rPr>
          <w:rFonts w:ascii="Times New Roman" w:hAnsi="Times New Roman" w:cs="Times New Roman"/>
        </w:rPr>
        <w:t>&lt;7</w:t>
      </w:r>
      <w:proofErr w:type="gramStart"/>
      <w:r w:rsidRPr="002A3C3F">
        <w:rPr>
          <w:rFonts w:ascii="Times New Roman" w:hAnsi="Times New Roman" w:cs="Times New Roman"/>
        </w:rPr>
        <w:t>&gt; В</w:t>
      </w:r>
      <w:proofErr w:type="gramEnd"/>
      <w:r w:rsidRPr="002A3C3F">
        <w:rPr>
          <w:rFonts w:ascii="Times New Roman" w:hAnsi="Times New Roman" w:cs="Times New Roman"/>
        </w:rPr>
        <w:t xml:space="preserve"> соответствии с действующими нормами бесплатной выдачи работникам средств индивидуальной защиты.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418"/>
      <w:bookmarkEnd w:id="10"/>
      <w:r w:rsidRPr="002A3C3F">
        <w:rPr>
          <w:rFonts w:ascii="Times New Roman" w:hAnsi="Times New Roman" w:cs="Times New Roman"/>
        </w:rPr>
        <w:t>&lt;8</w:t>
      </w:r>
      <w:proofErr w:type="gramStart"/>
      <w:r w:rsidRPr="002A3C3F">
        <w:rPr>
          <w:rFonts w:ascii="Times New Roman" w:hAnsi="Times New Roman" w:cs="Times New Roman"/>
        </w:rPr>
        <w:t>&gt; П</w:t>
      </w:r>
      <w:proofErr w:type="gramEnd"/>
      <w:r w:rsidRPr="002A3C3F">
        <w:rPr>
          <w:rFonts w:ascii="Times New Roman" w:hAnsi="Times New Roman" w:cs="Times New Roman"/>
        </w:rPr>
        <w:t>ри его наличии.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Нс</w:t>
      </w:r>
      <w:proofErr w:type="spellEnd"/>
      <w:r w:rsidRPr="002A3C3F">
        <w:rPr>
          <w:rFonts w:ascii="Times New Roman" w:hAnsi="Times New Roman" w:cs="Times New Roman"/>
        </w:rPr>
        <w:t xml:space="preserve"> - численность пострадавших с утратой трудоспособности на один рабочий день и более и со смертельным исходом у работодателей;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Чр</w:t>
      </w:r>
      <w:proofErr w:type="spellEnd"/>
      <w:r w:rsidRPr="002A3C3F">
        <w:rPr>
          <w:rFonts w:ascii="Times New Roman" w:hAnsi="Times New Roman" w:cs="Times New Roman"/>
        </w:rPr>
        <w:t xml:space="preserve"> - общая численность работников у работодателей.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562"/>
      <w:bookmarkEnd w:id="11"/>
      <w:r w:rsidRPr="002A3C3F">
        <w:rPr>
          <w:rFonts w:ascii="Times New Roman" w:hAnsi="Times New Roman" w:cs="Times New Roman"/>
        </w:rPr>
        <w:t>&lt;4&gt; Коэффициент частоты смертности (</w:t>
      </w:r>
      <w:proofErr w:type="spellStart"/>
      <w:r w:rsidRPr="002A3C3F">
        <w:rPr>
          <w:rFonts w:ascii="Times New Roman" w:hAnsi="Times New Roman" w:cs="Times New Roman"/>
        </w:rPr>
        <w:t>Кчсм</w:t>
      </w:r>
      <w:proofErr w:type="spellEnd"/>
      <w:r w:rsidRPr="002A3C3F">
        <w:rPr>
          <w:rFonts w:ascii="Times New Roman" w:hAnsi="Times New Roman" w:cs="Times New Roman"/>
        </w:rPr>
        <w:t>) рассчитывается по следующей формуле: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985D9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5"/>
        </w:rPr>
        <w:drawing>
          <wp:inline distT="0" distB="0" distL="0" distR="0">
            <wp:extent cx="1384300" cy="463550"/>
            <wp:effectExtent l="0" t="0" r="0" b="0"/>
            <wp:docPr id="6" name="Рисунок 6" descr="base_23963_164644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3_164644_327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где: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Нсс</w:t>
      </w:r>
      <w:proofErr w:type="spellEnd"/>
      <w:r w:rsidRPr="002A3C3F">
        <w:rPr>
          <w:rFonts w:ascii="Times New Roman" w:hAnsi="Times New Roman" w:cs="Times New Roman"/>
        </w:rPr>
        <w:t xml:space="preserve"> - численность пострадавших со смертельным исходом у работодателей;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A3C3F">
        <w:rPr>
          <w:rFonts w:ascii="Times New Roman" w:hAnsi="Times New Roman" w:cs="Times New Roman"/>
        </w:rPr>
        <w:t>Чр</w:t>
      </w:r>
      <w:proofErr w:type="spellEnd"/>
      <w:r w:rsidRPr="002A3C3F">
        <w:rPr>
          <w:rFonts w:ascii="Times New Roman" w:hAnsi="Times New Roman" w:cs="Times New Roman"/>
        </w:rPr>
        <w:t xml:space="preserve"> - общая численность работников у работодателей.</w:t>
      </w:r>
    </w:p>
    <w:p w:rsidR="002A3C3F" w:rsidRPr="002A3C3F" w:rsidRDefault="002A3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569"/>
      <w:bookmarkEnd w:id="12"/>
      <w:r w:rsidRPr="002A3C3F">
        <w:rPr>
          <w:rFonts w:ascii="Times New Roman" w:hAnsi="Times New Roman" w:cs="Times New Roman"/>
        </w:rPr>
        <w:t>&lt;5</w:t>
      </w:r>
      <w:proofErr w:type="gramStart"/>
      <w:r w:rsidRPr="002A3C3F">
        <w:rPr>
          <w:rFonts w:ascii="Times New Roman" w:hAnsi="Times New Roman" w:cs="Times New Roman"/>
        </w:rPr>
        <w:t>&gt; П</w:t>
      </w:r>
      <w:proofErr w:type="gramEnd"/>
      <w:r w:rsidRPr="002A3C3F">
        <w:rPr>
          <w:rFonts w:ascii="Times New Roman" w:hAnsi="Times New Roman" w:cs="Times New Roman"/>
        </w:rPr>
        <w:t>ри его наличии.</w:t>
      </w:r>
    </w:p>
    <w:p w:rsidR="002A3C3F" w:rsidRPr="002A3C3F" w:rsidRDefault="002A3C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lastRenderedPageBreak/>
        <w:t>Приложение 4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к Положению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 конкурсе на лучшую организацию работы</w:t>
      </w:r>
    </w:p>
    <w:p w:rsidR="002A3C3F" w:rsidRPr="002A3C3F" w:rsidRDefault="002A3C3F">
      <w:pPr>
        <w:pStyle w:val="ConsPlusNormal"/>
        <w:jc w:val="right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 xml:space="preserve">по охране труда в </w:t>
      </w:r>
      <w:r w:rsidR="00681585">
        <w:rPr>
          <w:rFonts w:ascii="Times New Roman" w:hAnsi="Times New Roman" w:cs="Times New Roman"/>
        </w:rPr>
        <w:t>МО «Эхирит-Булагатский район»</w:t>
      </w:r>
    </w:p>
    <w:p w:rsidR="002A3C3F" w:rsidRPr="002A3C3F" w:rsidRDefault="002A3C3F">
      <w:pPr>
        <w:pStyle w:val="ConsPlusNormal"/>
        <w:jc w:val="center"/>
        <w:rPr>
          <w:rFonts w:ascii="Times New Roman" w:hAnsi="Times New Roman" w:cs="Times New Roman"/>
        </w:rPr>
      </w:pP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bookmarkStart w:id="13" w:name="P580"/>
      <w:bookmarkEnd w:id="13"/>
      <w:r w:rsidRPr="002A3C3F">
        <w:rPr>
          <w:rFonts w:ascii="Times New Roman" w:hAnsi="Times New Roman" w:cs="Times New Roman"/>
        </w:rPr>
        <w:t>ТАБЛИЦА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ОЦЕНОЧНЫХ ПОКАЗАТЕЛЕЙ ПО ОХРАНЕ ТРУДА ПО НОМИНАЦИИ "ЛУЧШИЕ</w:t>
      </w:r>
    </w:p>
    <w:p w:rsidR="002A3C3F" w:rsidRPr="002A3C3F" w:rsidRDefault="002A3C3F">
      <w:pPr>
        <w:pStyle w:val="ConsPlusTitle"/>
        <w:jc w:val="center"/>
        <w:rPr>
          <w:rFonts w:ascii="Times New Roman" w:hAnsi="Times New Roman" w:cs="Times New Roman"/>
        </w:rPr>
      </w:pPr>
      <w:r w:rsidRPr="002A3C3F">
        <w:rPr>
          <w:rFonts w:ascii="Times New Roman" w:hAnsi="Times New Roman" w:cs="Times New Roman"/>
        </w:rPr>
        <w:t>ОРГАНИЗАЦИЯ, И</w:t>
      </w:r>
      <w:r w:rsidR="00681585">
        <w:rPr>
          <w:rFonts w:ascii="Times New Roman" w:hAnsi="Times New Roman" w:cs="Times New Roman"/>
        </w:rPr>
        <w:t xml:space="preserve">НДИВИДУАЛЬНЫЙ ПРЕДПРИНИМАТЕЛЬ </w:t>
      </w:r>
      <w:r w:rsidRPr="002A3C3F">
        <w:rPr>
          <w:rFonts w:ascii="Times New Roman" w:hAnsi="Times New Roman" w:cs="Times New Roman"/>
        </w:rPr>
        <w:t xml:space="preserve"> ПО ПРОВЕДЕНИЮ РАБОТЫ В СФЕРЕ ОХРАНЫ ТРУДА"</w:t>
      </w:r>
    </w:p>
    <w:p w:rsidR="002A3C3F" w:rsidRPr="008B7301" w:rsidRDefault="008B7301" w:rsidP="008B7301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01">
        <w:rPr>
          <w:rFonts w:ascii="Times New Roman" w:hAnsi="Times New Roman" w:cs="Times New Roman"/>
          <w:b/>
          <w:sz w:val="28"/>
          <w:szCs w:val="28"/>
        </w:rPr>
        <w:t>по итогам _____ года</w:t>
      </w:r>
    </w:p>
    <w:p w:rsidR="002A3C3F" w:rsidRPr="002A3C3F" w:rsidRDefault="002A3C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A3C3F">
              <w:rPr>
                <w:rFonts w:ascii="Times New Roman" w:hAnsi="Times New Roman" w:cs="Times New Roman"/>
              </w:rPr>
              <w:t>п</w:t>
            </w:r>
            <w:proofErr w:type="gramEnd"/>
            <w:r w:rsidRPr="002A3C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43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2A3C3F" w:rsidRPr="002A3C3F">
        <w:tc>
          <w:tcPr>
            <w:tcW w:w="9070" w:type="dxa"/>
            <w:gridSpan w:val="3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 Общие сведения об организации, индивидуальном предпринимателе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коллективного договора,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1% - 30%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31% - 50%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51% - 70%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71% - 100%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1% - 30%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31% - 70%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71% - 100%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-2</w:t>
            </w:r>
          </w:p>
        </w:tc>
      </w:tr>
      <w:tr w:rsidR="002A3C3F" w:rsidRPr="002A3C3F">
        <w:tc>
          <w:tcPr>
            <w:tcW w:w="9070" w:type="dxa"/>
            <w:gridSpan w:val="3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2. Показатели производственного травматизма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2A3C3F">
              <w:rPr>
                <w:rFonts w:ascii="Times New Roman" w:hAnsi="Times New Roman" w:cs="Times New Roman"/>
              </w:rPr>
              <w:t>Кч</w:t>
            </w:r>
            <w:proofErr w:type="spellEnd"/>
            <w:r w:rsidRPr="002A3C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1 - 1,5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2A3C3F">
              <w:rPr>
                <w:rFonts w:ascii="Times New Roman" w:hAnsi="Times New Roman" w:cs="Times New Roman"/>
              </w:rPr>
              <w:t>Кчсм</w:t>
            </w:r>
            <w:proofErr w:type="spellEnd"/>
            <w:r w:rsidRPr="002A3C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0,08 и менее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0,08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-3</w:t>
            </w:r>
          </w:p>
        </w:tc>
      </w:tr>
      <w:tr w:rsidR="002A3C3F" w:rsidRPr="002A3C3F">
        <w:tc>
          <w:tcPr>
            <w:tcW w:w="9070" w:type="dxa"/>
            <w:gridSpan w:val="3"/>
            <w:vAlign w:val="center"/>
          </w:tcPr>
          <w:p w:rsidR="002A3C3F" w:rsidRPr="002A3C3F" w:rsidRDefault="002A3C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3. Показатели работы по охране труда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менее 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30% и менее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31% - 70%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Более 70%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Внедрение 3-(2-)ступенчатого контроля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Наличие службы (специалиста) по охране труда либо организации или специалиста, </w:t>
            </w:r>
            <w:proofErr w:type="gramStart"/>
            <w:r w:rsidRPr="002A3C3F">
              <w:rPr>
                <w:rFonts w:ascii="Times New Roman" w:hAnsi="Times New Roman" w:cs="Times New Roman"/>
              </w:rPr>
              <w:t>оказывающих</w:t>
            </w:r>
            <w:proofErr w:type="gramEnd"/>
            <w:r w:rsidRPr="002A3C3F">
              <w:rPr>
                <w:rFonts w:ascii="Times New Roman" w:hAnsi="Times New Roman" w:cs="Times New Roman"/>
              </w:rP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комитетов (комиссий)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 xml:space="preserve">Удельный вес работников, прошедших </w:t>
            </w:r>
            <w:proofErr w:type="gramStart"/>
            <w:r w:rsidRPr="002A3C3F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2A3C3F">
              <w:rPr>
                <w:rFonts w:ascii="Times New Roman" w:hAnsi="Times New Roman" w:cs="Times New Roman"/>
              </w:rPr>
              <w:t xml:space="preserve"> труда, от общей численности работников, 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менее 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0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5 и более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менее 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3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Исполнение предписаний органов надзора и контроля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2</w:t>
            </w:r>
          </w:p>
        </w:tc>
      </w:tr>
      <w:tr w:rsidR="002A3C3F" w:rsidRPr="002A3C3F">
        <w:tc>
          <w:tcPr>
            <w:tcW w:w="510" w:type="dxa"/>
            <w:vAlign w:val="center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3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Не выполнено, выполнено частично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-2</w:t>
            </w:r>
          </w:p>
        </w:tc>
      </w:tr>
      <w:tr w:rsidR="002A3C3F" w:rsidRPr="002A3C3F">
        <w:tc>
          <w:tcPr>
            <w:tcW w:w="7653" w:type="dxa"/>
            <w:gridSpan w:val="2"/>
            <w:vAlign w:val="center"/>
          </w:tcPr>
          <w:p w:rsidR="002A3C3F" w:rsidRPr="002A3C3F" w:rsidRDefault="002A3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C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2A3C3F" w:rsidRPr="002A3C3F" w:rsidRDefault="002A3C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3C3F" w:rsidRPr="002A3C3F" w:rsidRDefault="002A3C3F" w:rsidP="00681585">
      <w:pPr>
        <w:pStyle w:val="ConsPlusNormal"/>
        <w:jc w:val="both"/>
        <w:rPr>
          <w:rFonts w:ascii="Times New Roman" w:hAnsi="Times New Roman" w:cs="Times New Roman"/>
        </w:rPr>
      </w:pPr>
    </w:p>
    <w:sectPr w:rsidR="002A3C3F" w:rsidRPr="002A3C3F" w:rsidSect="0036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1B" w:rsidRDefault="00A1711B" w:rsidP="008B7301">
      <w:pPr>
        <w:spacing w:after="0" w:line="240" w:lineRule="auto"/>
      </w:pPr>
      <w:r>
        <w:separator/>
      </w:r>
    </w:p>
  </w:endnote>
  <w:endnote w:type="continuationSeparator" w:id="0">
    <w:p w:rsidR="00A1711B" w:rsidRDefault="00A1711B" w:rsidP="008B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1B" w:rsidRDefault="00A1711B" w:rsidP="008B7301">
      <w:pPr>
        <w:spacing w:after="0" w:line="240" w:lineRule="auto"/>
      </w:pPr>
      <w:r>
        <w:separator/>
      </w:r>
    </w:p>
  </w:footnote>
  <w:footnote w:type="continuationSeparator" w:id="0">
    <w:p w:rsidR="00A1711B" w:rsidRDefault="00A1711B" w:rsidP="008B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A8D"/>
    <w:multiLevelType w:val="singleLevel"/>
    <w:tmpl w:val="4BFEE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5DEE37B3"/>
    <w:multiLevelType w:val="hybridMultilevel"/>
    <w:tmpl w:val="85C44224"/>
    <w:lvl w:ilvl="0" w:tplc="D262B870">
      <w:start w:val="1"/>
      <w:numFmt w:val="decimal"/>
      <w:lvlText w:val="%1."/>
      <w:lvlJc w:val="left"/>
      <w:pPr>
        <w:ind w:left="981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79BB4E1A"/>
    <w:multiLevelType w:val="hybridMultilevel"/>
    <w:tmpl w:val="6B8EB430"/>
    <w:lvl w:ilvl="0" w:tplc="AD88E234">
      <w:start w:val="1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F"/>
    <w:rsid w:val="002A3C3F"/>
    <w:rsid w:val="00513EA2"/>
    <w:rsid w:val="00670B9C"/>
    <w:rsid w:val="00681585"/>
    <w:rsid w:val="006C0D88"/>
    <w:rsid w:val="00774E0D"/>
    <w:rsid w:val="008B7301"/>
    <w:rsid w:val="00985D9A"/>
    <w:rsid w:val="00A1711B"/>
    <w:rsid w:val="00A506E0"/>
    <w:rsid w:val="00E0505F"/>
    <w:rsid w:val="00E2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8B7301"/>
    <w:pPr>
      <w:keepNext/>
      <w:widowControl w:val="0"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3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3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A3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3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A3C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8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8B73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semiHidden/>
    <w:unhideWhenUsed/>
    <w:rsid w:val="008B73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B73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semiHidden/>
    <w:unhideWhenUsed/>
    <w:rsid w:val="008B730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8B730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semiHidden/>
    <w:unhideWhenUsed/>
    <w:rsid w:val="008B730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8B730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B7301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7301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ы (моноширинный)"/>
    <w:basedOn w:val="a"/>
    <w:next w:val="a"/>
    <w:uiPriority w:val="99"/>
    <w:rsid w:val="008B73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c">
    <w:name w:val="footnote reference"/>
    <w:semiHidden/>
    <w:unhideWhenUsed/>
    <w:rsid w:val="008B7301"/>
    <w:rPr>
      <w:vertAlign w:val="superscript"/>
    </w:rPr>
  </w:style>
  <w:style w:type="character" w:customStyle="1" w:styleId="ad">
    <w:name w:val="Цветовое выделение"/>
    <w:uiPriority w:val="99"/>
    <w:rsid w:val="008B730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8B7301"/>
    <w:pPr>
      <w:keepNext/>
      <w:widowControl w:val="0"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3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3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A3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A3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A3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A3C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8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8B73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semiHidden/>
    <w:unhideWhenUsed/>
    <w:rsid w:val="008B73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B73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semiHidden/>
    <w:unhideWhenUsed/>
    <w:rsid w:val="008B730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8B730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semiHidden/>
    <w:unhideWhenUsed/>
    <w:rsid w:val="008B730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8B730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B7301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7301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ы (моноширинный)"/>
    <w:basedOn w:val="a"/>
    <w:next w:val="a"/>
    <w:uiPriority w:val="99"/>
    <w:rsid w:val="008B73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c">
    <w:name w:val="footnote reference"/>
    <w:semiHidden/>
    <w:unhideWhenUsed/>
    <w:rsid w:val="008B7301"/>
    <w:rPr>
      <w:vertAlign w:val="superscript"/>
    </w:rPr>
  </w:style>
  <w:style w:type="character" w:customStyle="1" w:styleId="ad">
    <w:name w:val="Цветовое выделение"/>
    <w:uiPriority w:val="99"/>
    <w:rsid w:val="008B730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A9FF21B7DC0D10B409D4E00BDEF2C774977EF912F1E552D19D3BAE4C015E7A567B3BE55DDAF8F37DA765A2A4EE86F3F15494FA68E7C60lBWFC" TargetMode="Externa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n.kuznetsova</dc:creator>
  <cp:lastModifiedBy>777</cp:lastModifiedBy>
  <cp:revision>2</cp:revision>
  <dcterms:created xsi:type="dcterms:W3CDTF">2021-04-05T01:40:00Z</dcterms:created>
  <dcterms:modified xsi:type="dcterms:W3CDTF">2021-04-05T01:40:00Z</dcterms:modified>
</cp:coreProperties>
</file>